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6742" w14:textId="77777777" w:rsidR="005542F9" w:rsidRDefault="005542F9">
      <w:pPr>
        <w:rPr>
          <w:b/>
          <w:bCs/>
        </w:rPr>
      </w:pPr>
    </w:p>
    <w:p w14:paraId="3DC44849" w14:textId="77777777" w:rsidR="005542F9" w:rsidRDefault="005542F9">
      <w:pPr>
        <w:rPr>
          <w:rFonts w:ascii="宋体" w:eastAsia="宋体" w:hAnsi="宋体" w:cs="宋体"/>
          <w:b/>
          <w:bCs/>
          <w:kern w:val="0"/>
          <w:szCs w:val="21"/>
        </w:rPr>
      </w:pPr>
    </w:p>
    <w:p w14:paraId="2E15F55B" w14:textId="77777777" w:rsidR="005542F9" w:rsidRDefault="00660541">
      <w:pPr>
        <w:jc w:val="center"/>
        <w:rPr>
          <w:rFonts w:ascii="黑体" w:eastAsia="黑体" w:hAnsi="黑体"/>
          <w:sz w:val="44"/>
          <w:szCs w:val="44"/>
        </w:rPr>
      </w:pPr>
      <w:bookmarkStart w:id="0" w:name="_Toc164072653"/>
      <w:bookmarkStart w:id="1" w:name="_Hlk184317153"/>
      <w:bookmarkStart w:id="2" w:name="_Hlk176967977"/>
      <w:r>
        <w:rPr>
          <w:rFonts w:ascii="黑体" w:eastAsia="黑体" w:hAnsi="黑体" w:hint="eastAsia"/>
          <w:sz w:val="44"/>
          <w:szCs w:val="44"/>
        </w:rPr>
        <w:t>上海国家会计学院</w:t>
      </w:r>
      <w:bookmarkEnd w:id="0"/>
      <w:r>
        <w:rPr>
          <w:rFonts w:ascii="黑体" w:eastAsia="黑体" w:hAnsi="黑体" w:hint="eastAsia"/>
          <w:sz w:val="44"/>
          <w:szCs w:val="44"/>
        </w:rPr>
        <w:t>研究生教育中心</w:t>
      </w:r>
    </w:p>
    <w:bookmarkEnd w:id="1"/>
    <w:p w14:paraId="1B727FEC" w14:textId="77777777" w:rsidR="005542F9" w:rsidRDefault="00660541">
      <w:pPr>
        <w:jc w:val="center"/>
        <w:rPr>
          <w:rFonts w:ascii="黑体" w:eastAsia="黑体" w:hAnsi="黑体"/>
          <w:sz w:val="44"/>
          <w:szCs w:val="44"/>
        </w:rPr>
      </w:pPr>
      <w:r>
        <w:rPr>
          <w:rFonts w:ascii="黑体" w:eastAsia="黑体" w:hAnsi="黑体" w:hint="eastAsia"/>
          <w:sz w:val="44"/>
          <w:szCs w:val="44"/>
        </w:rPr>
        <w:t>临时供水工程</w:t>
      </w:r>
    </w:p>
    <w:bookmarkEnd w:id="2"/>
    <w:p w14:paraId="12A24EBD" w14:textId="77777777" w:rsidR="005542F9" w:rsidRPr="00AE033F" w:rsidRDefault="005542F9">
      <w:pPr>
        <w:rPr>
          <w:rFonts w:ascii="宋体" w:eastAsia="宋体" w:hAnsi="宋体" w:cs="宋体"/>
          <w:b/>
          <w:bCs/>
          <w:kern w:val="0"/>
          <w:szCs w:val="21"/>
        </w:rPr>
      </w:pPr>
    </w:p>
    <w:p w14:paraId="77B35F81" w14:textId="77777777" w:rsidR="005542F9" w:rsidRDefault="005542F9">
      <w:pPr>
        <w:rPr>
          <w:rFonts w:ascii="宋体" w:eastAsia="宋体" w:hAnsi="宋体" w:cs="宋体"/>
          <w:b/>
          <w:bCs/>
          <w:kern w:val="0"/>
          <w:szCs w:val="21"/>
        </w:rPr>
      </w:pPr>
    </w:p>
    <w:p w14:paraId="3763D691" w14:textId="77777777" w:rsidR="005542F9" w:rsidRDefault="005542F9">
      <w:pPr>
        <w:rPr>
          <w:rFonts w:ascii="宋体" w:eastAsia="宋体" w:hAnsi="宋体" w:cs="宋体"/>
          <w:b/>
          <w:bCs/>
          <w:kern w:val="0"/>
          <w:szCs w:val="21"/>
        </w:rPr>
      </w:pPr>
    </w:p>
    <w:p w14:paraId="0C2B5883" w14:textId="77777777" w:rsidR="005542F9" w:rsidRDefault="00660541">
      <w:pPr>
        <w:jc w:val="center"/>
        <w:rPr>
          <w:rFonts w:ascii="黑体" w:eastAsia="黑体" w:hAnsi="黑体"/>
          <w:b/>
          <w:bCs/>
          <w:sz w:val="84"/>
          <w:szCs w:val="84"/>
        </w:rPr>
      </w:pPr>
      <w:bookmarkStart w:id="3" w:name="_Toc164072654"/>
      <w:r>
        <w:rPr>
          <w:rFonts w:ascii="黑体" w:eastAsia="黑体" w:hAnsi="黑体" w:hint="eastAsia"/>
          <w:b/>
          <w:bCs/>
          <w:sz w:val="84"/>
          <w:szCs w:val="84"/>
        </w:rPr>
        <w:t>询价采购文件</w:t>
      </w:r>
      <w:bookmarkEnd w:id="3"/>
    </w:p>
    <w:p w14:paraId="75EF5947" w14:textId="77777777" w:rsidR="005542F9" w:rsidRDefault="005542F9">
      <w:pPr>
        <w:rPr>
          <w:rFonts w:ascii="宋体" w:eastAsia="宋体" w:hAnsi="宋体" w:cs="宋体"/>
          <w:b/>
          <w:bCs/>
          <w:kern w:val="0"/>
          <w:szCs w:val="21"/>
        </w:rPr>
      </w:pPr>
    </w:p>
    <w:p w14:paraId="7A40E1C4" w14:textId="77777777" w:rsidR="005542F9" w:rsidRDefault="005542F9">
      <w:pPr>
        <w:rPr>
          <w:rFonts w:ascii="宋体" w:eastAsia="宋体" w:hAnsi="宋体" w:cs="宋体"/>
          <w:b/>
          <w:bCs/>
          <w:kern w:val="0"/>
          <w:szCs w:val="21"/>
        </w:rPr>
      </w:pPr>
    </w:p>
    <w:p w14:paraId="2622087A" w14:textId="77777777" w:rsidR="005542F9" w:rsidRDefault="005542F9">
      <w:pPr>
        <w:rPr>
          <w:rFonts w:ascii="宋体" w:eastAsia="宋体" w:hAnsi="宋体" w:cs="宋体"/>
          <w:b/>
          <w:bCs/>
          <w:kern w:val="0"/>
          <w:szCs w:val="21"/>
        </w:rPr>
      </w:pPr>
    </w:p>
    <w:p w14:paraId="02ABF5EF" w14:textId="77777777" w:rsidR="005542F9" w:rsidRDefault="005542F9">
      <w:pPr>
        <w:rPr>
          <w:rFonts w:ascii="宋体" w:eastAsia="宋体" w:hAnsi="宋体" w:cs="宋体"/>
          <w:b/>
          <w:bCs/>
          <w:kern w:val="0"/>
          <w:szCs w:val="21"/>
        </w:rPr>
      </w:pPr>
    </w:p>
    <w:p w14:paraId="1A067B7D" w14:textId="77777777" w:rsidR="005542F9" w:rsidRDefault="005542F9">
      <w:pPr>
        <w:rPr>
          <w:rFonts w:ascii="宋体" w:eastAsia="宋体" w:hAnsi="宋体" w:cs="宋体"/>
          <w:b/>
          <w:bCs/>
          <w:kern w:val="0"/>
          <w:szCs w:val="21"/>
        </w:rPr>
      </w:pPr>
    </w:p>
    <w:p w14:paraId="05BC1D98" w14:textId="77777777" w:rsidR="005542F9" w:rsidRDefault="005542F9">
      <w:pPr>
        <w:rPr>
          <w:rFonts w:ascii="宋体" w:eastAsia="宋体" w:hAnsi="宋体" w:cs="宋体"/>
          <w:b/>
          <w:bCs/>
          <w:kern w:val="0"/>
          <w:szCs w:val="21"/>
        </w:rPr>
      </w:pPr>
    </w:p>
    <w:p w14:paraId="1CC7F6A9" w14:textId="77777777" w:rsidR="005542F9" w:rsidRDefault="005542F9">
      <w:pPr>
        <w:rPr>
          <w:rFonts w:ascii="黑体" w:eastAsia="黑体" w:hAnsi="黑体" w:cs="宋体"/>
          <w:b/>
          <w:bCs/>
          <w:kern w:val="0"/>
          <w:sz w:val="30"/>
          <w:szCs w:val="30"/>
        </w:rPr>
      </w:pPr>
    </w:p>
    <w:p w14:paraId="3E4E6BD7" w14:textId="77777777" w:rsidR="005542F9" w:rsidRDefault="00660541">
      <w:pPr>
        <w:rPr>
          <w:rFonts w:ascii="黑体" w:eastAsia="黑体" w:hAnsi="黑体" w:cs="宋体"/>
          <w:b/>
          <w:bCs/>
          <w:kern w:val="0"/>
          <w:sz w:val="32"/>
          <w:szCs w:val="32"/>
        </w:rPr>
      </w:pPr>
      <w:bookmarkStart w:id="4" w:name="_Toc164072655"/>
      <w:r>
        <w:rPr>
          <w:rFonts w:ascii="黑体" w:eastAsia="黑体" w:hAnsi="黑体" w:cs="宋体" w:hint="eastAsia"/>
          <w:b/>
          <w:bCs/>
          <w:kern w:val="0"/>
          <w:sz w:val="32"/>
          <w:szCs w:val="32"/>
        </w:rPr>
        <w:t>采购单位：上海国家会计学院（亚太财经与发展学院）</w:t>
      </w:r>
      <w:bookmarkEnd w:id="4"/>
    </w:p>
    <w:p w14:paraId="618BE4A8" w14:textId="77777777" w:rsidR="005542F9" w:rsidRDefault="00660541">
      <w:pPr>
        <w:rPr>
          <w:rFonts w:ascii="黑体" w:eastAsia="黑体" w:hAnsi="黑体" w:cs="宋体"/>
          <w:b/>
          <w:bCs/>
          <w:kern w:val="0"/>
          <w:sz w:val="32"/>
          <w:szCs w:val="32"/>
        </w:rPr>
      </w:pPr>
      <w:r>
        <w:rPr>
          <w:rFonts w:ascii="黑体" w:eastAsia="黑体" w:hAnsi="黑体" w:cs="宋体"/>
          <w:b/>
          <w:bCs/>
          <w:kern w:val="0"/>
          <w:sz w:val="32"/>
          <w:szCs w:val="32"/>
        </w:rPr>
        <w:t>采购代理机构：上海财瑞建设管理有限公司</w:t>
      </w:r>
    </w:p>
    <w:p w14:paraId="4ECFDACB" w14:textId="77777777" w:rsidR="005542F9" w:rsidRDefault="00660541">
      <w:pPr>
        <w:rPr>
          <w:rFonts w:ascii="黑体" w:eastAsia="黑体" w:hAnsi="黑体" w:cs="宋体"/>
          <w:b/>
          <w:bCs/>
          <w:kern w:val="0"/>
          <w:sz w:val="32"/>
          <w:szCs w:val="32"/>
        </w:rPr>
      </w:pPr>
      <w:bookmarkStart w:id="5" w:name="_Toc164072656"/>
      <w:r>
        <w:rPr>
          <w:rFonts w:ascii="黑体" w:eastAsia="黑体" w:hAnsi="黑体" w:cs="宋体" w:hint="eastAsia"/>
          <w:b/>
          <w:bCs/>
          <w:kern w:val="0"/>
          <w:sz w:val="32"/>
          <w:szCs w:val="32"/>
        </w:rPr>
        <w:t>日</w:t>
      </w:r>
      <w:r>
        <w:rPr>
          <w:rFonts w:ascii="黑体" w:eastAsia="黑体" w:hAnsi="黑体" w:cs="宋体" w:hint="eastAsia"/>
          <w:b/>
          <w:bCs/>
          <w:kern w:val="0"/>
          <w:sz w:val="32"/>
          <w:szCs w:val="32"/>
        </w:rPr>
        <w:t xml:space="preserve"> </w:t>
      </w:r>
      <w:r>
        <w:rPr>
          <w:rFonts w:ascii="黑体" w:eastAsia="黑体" w:hAnsi="黑体" w:cs="宋体"/>
          <w:b/>
          <w:bCs/>
          <w:kern w:val="0"/>
          <w:sz w:val="32"/>
          <w:szCs w:val="32"/>
        </w:rPr>
        <w:t xml:space="preserve">   </w:t>
      </w:r>
      <w:r>
        <w:rPr>
          <w:rFonts w:ascii="黑体" w:eastAsia="黑体" w:hAnsi="黑体" w:cs="宋体" w:hint="eastAsia"/>
          <w:b/>
          <w:bCs/>
          <w:kern w:val="0"/>
          <w:sz w:val="32"/>
          <w:szCs w:val="32"/>
        </w:rPr>
        <w:t>期：</w:t>
      </w:r>
      <w:bookmarkEnd w:id="5"/>
      <w:r>
        <w:rPr>
          <w:rFonts w:ascii="黑体" w:eastAsia="黑体" w:hAnsi="黑体" w:cs="宋体"/>
          <w:b/>
          <w:bCs/>
          <w:kern w:val="0"/>
          <w:sz w:val="32"/>
          <w:szCs w:val="32"/>
        </w:rPr>
        <w:t>2025</w:t>
      </w:r>
      <w:r>
        <w:rPr>
          <w:rFonts w:ascii="黑体" w:eastAsia="黑体" w:hAnsi="黑体" w:cs="宋体"/>
          <w:b/>
          <w:bCs/>
          <w:kern w:val="0"/>
          <w:sz w:val="32"/>
          <w:szCs w:val="32"/>
        </w:rPr>
        <w:t>年</w:t>
      </w:r>
      <w:r>
        <w:rPr>
          <w:rFonts w:ascii="黑体" w:eastAsia="黑体" w:hAnsi="黑体" w:cs="宋体" w:hint="eastAsia"/>
          <w:b/>
          <w:bCs/>
          <w:kern w:val="0"/>
          <w:sz w:val="32"/>
          <w:szCs w:val="32"/>
        </w:rPr>
        <w:t>8</w:t>
      </w:r>
      <w:r>
        <w:rPr>
          <w:rFonts w:ascii="黑体" w:eastAsia="黑体" w:hAnsi="黑体" w:cs="宋体" w:hint="eastAsia"/>
          <w:b/>
          <w:bCs/>
          <w:kern w:val="0"/>
          <w:sz w:val="32"/>
          <w:szCs w:val="32"/>
        </w:rPr>
        <w:t>月</w:t>
      </w:r>
      <w:r>
        <w:rPr>
          <w:rFonts w:ascii="黑体" w:eastAsia="黑体" w:hAnsi="黑体" w:cs="宋体" w:hint="eastAsia"/>
          <w:b/>
          <w:bCs/>
          <w:kern w:val="0"/>
          <w:sz w:val="32"/>
          <w:szCs w:val="32"/>
        </w:rPr>
        <w:t>1</w:t>
      </w:r>
      <w:r>
        <w:rPr>
          <w:rFonts w:ascii="黑体" w:eastAsia="黑体" w:hAnsi="黑体" w:cs="宋体" w:hint="eastAsia"/>
          <w:b/>
          <w:bCs/>
          <w:kern w:val="0"/>
          <w:sz w:val="32"/>
          <w:szCs w:val="32"/>
        </w:rPr>
        <w:t>6</w:t>
      </w:r>
      <w:r>
        <w:rPr>
          <w:rFonts w:ascii="黑体" w:eastAsia="黑体" w:hAnsi="黑体" w:cs="宋体" w:hint="eastAsia"/>
          <w:b/>
          <w:bCs/>
          <w:kern w:val="0"/>
          <w:sz w:val="32"/>
          <w:szCs w:val="32"/>
        </w:rPr>
        <w:t>日</w:t>
      </w:r>
    </w:p>
    <w:p w14:paraId="17098ED1" w14:textId="77777777" w:rsidR="005542F9" w:rsidRDefault="005542F9">
      <w:pPr>
        <w:rPr>
          <w:rFonts w:ascii="宋体" w:eastAsia="宋体" w:hAnsi="宋体" w:cs="宋体"/>
          <w:b/>
          <w:bCs/>
          <w:kern w:val="0"/>
          <w:szCs w:val="21"/>
        </w:rPr>
      </w:pPr>
    </w:p>
    <w:p w14:paraId="64B89F12" w14:textId="77777777" w:rsidR="005542F9" w:rsidRDefault="005542F9">
      <w:pPr>
        <w:rPr>
          <w:rFonts w:ascii="宋体" w:eastAsia="宋体" w:hAnsi="宋体" w:cs="宋体"/>
          <w:b/>
          <w:bCs/>
          <w:kern w:val="0"/>
          <w:szCs w:val="21"/>
        </w:rPr>
      </w:pPr>
    </w:p>
    <w:p w14:paraId="19BB69C1" w14:textId="77777777" w:rsidR="005542F9" w:rsidRDefault="00660541">
      <w:pPr>
        <w:widowControl/>
        <w:jc w:val="left"/>
        <w:rPr>
          <w:rFonts w:ascii="黑体" w:eastAsia="黑体" w:hAnsi="黑体" w:cs="宋体"/>
          <w:b/>
          <w:bCs/>
          <w:kern w:val="0"/>
          <w:sz w:val="40"/>
          <w:szCs w:val="40"/>
        </w:rPr>
      </w:pPr>
      <w:r>
        <w:rPr>
          <w:rFonts w:ascii="黑体" w:eastAsia="黑体" w:hAnsi="黑体" w:cs="宋体"/>
          <w:b/>
          <w:bCs/>
          <w:kern w:val="0"/>
          <w:sz w:val="40"/>
          <w:szCs w:val="40"/>
        </w:rPr>
        <w:br w:type="page"/>
      </w:r>
    </w:p>
    <w:p w14:paraId="45D4E063" w14:textId="77777777" w:rsidR="005542F9" w:rsidRDefault="00660541">
      <w:pPr>
        <w:jc w:val="center"/>
        <w:rPr>
          <w:rFonts w:ascii="黑体" w:eastAsia="黑体" w:hAnsi="黑体" w:cs="宋体"/>
          <w:b/>
          <w:bCs/>
          <w:kern w:val="0"/>
          <w:sz w:val="40"/>
          <w:szCs w:val="40"/>
        </w:rPr>
      </w:pPr>
      <w:r>
        <w:rPr>
          <w:rFonts w:ascii="黑体" w:eastAsia="黑体" w:hAnsi="黑体" w:cs="宋体" w:hint="eastAsia"/>
          <w:b/>
          <w:bCs/>
          <w:kern w:val="0"/>
          <w:sz w:val="40"/>
          <w:szCs w:val="40"/>
        </w:rPr>
        <w:lastRenderedPageBreak/>
        <w:t>目</w:t>
      </w:r>
      <w:r>
        <w:rPr>
          <w:rFonts w:ascii="黑体" w:eastAsia="黑体" w:hAnsi="黑体" w:cs="宋体" w:hint="eastAsia"/>
          <w:b/>
          <w:bCs/>
          <w:kern w:val="0"/>
          <w:sz w:val="40"/>
          <w:szCs w:val="40"/>
        </w:rPr>
        <w:t xml:space="preserve"> </w:t>
      </w:r>
      <w:r>
        <w:rPr>
          <w:rFonts w:ascii="黑体" w:eastAsia="黑体" w:hAnsi="黑体" w:cs="宋体"/>
          <w:b/>
          <w:bCs/>
          <w:kern w:val="0"/>
          <w:sz w:val="40"/>
          <w:szCs w:val="40"/>
        </w:rPr>
        <w:t xml:space="preserve"> </w:t>
      </w:r>
      <w:r>
        <w:rPr>
          <w:rFonts w:ascii="黑体" w:eastAsia="黑体" w:hAnsi="黑体" w:cs="宋体" w:hint="eastAsia"/>
          <w:b/>
          <w:bCs/>
          <w:kern w:val="0"/>
          <w:sz w:val="40"/>
          <w:szCs w:val="40"/>
        </w:rPr>
        <w:t>录</w:t>
      </w:r>
      <w:bookmarkStart w:id="6" w:name="_GoBack"/>
      <w:bookmarkEnd w:id="6"/>
    </w:p>
    <w:p w14:paraId="12B1168D" w14:textId="77777777" w:rsidR="005542F9" w:rsidRDefault="005542F9">
      <w:pPr>
        <w:rPr>
          <w:rFonts w:ascii="黑体" w:eastAsia="黑体" w:hAnsi="黑体" w:cs="宋体"/>
          <w:b/>
          <w:bCs/>
          <w:kern w:val="0"/>
          <w:sz w:val="40"/>
          <w:szCs w:val="40"/>
        </w:rPr>
      </w:pPr>
    </w:p>
    <w:p w14:paraId="5645B4F4" w14:textId="3F9FDFD9" w:rsidR="005542F9" w:rsidRDefault="00660541">
      <w:pPr>
        <w:pStyle w:val="TOC1"/>
        <w:tabs>
          <w:tab w:val="right" w:leader="dot" w:pos="8296"/>
        </w:tabs>
        <w:rPr>
          <w:rFonts w:ascii="宋体" w:hAnsi="宋体" w:cstheme="minorBidi"/>
          <w:b/>
          <w:bCs w:val="0"/>
          <w:caps w:val="0"/>
          <w:noProof/>
          <w:sz w:val="28"/>
          <w:szCs w:val="28"/>
        </w:rPr>
      </w:pPr>
      <w:r>
        <w:rPr>
          <w:b/>
          <w:bCs w:val="0"/>
          <w:sz w:val="20"/>
          <w:szCs w:val="18"/>
        </w:rPr>
        <w:fldChar w:fldCharType="begin"/>
      </w:r>
      <w:r>
        <w:rPr>
          <w:b/>
          <w:bCs w:val="0"/>
          <w:sz w:val="20"/>
          <w:szCs w:val="18"/>
        </w:rPr>
        <w:instrText xml:space="preserve"> TOC \o "1-1" \h \z \u </w:instrText>
      </w:r>
      <w:r>
        <w:rPr>
          <w:b/>
          <w:bCs w:val="0"/>
          <w:sz w:val="20"/>
          <w:szCs w:val="18"/>
        </w:rPr>
        <w:fldChar w:fldCharType="separate"/>
      </w:r>
      <w:hyperlink w:anchor="_Toc187168546" w:history="1">
        <w:r>
          <w:rPr>
            <w:rStyle w:val="af7"/>
            <w:rFonts w:ascii="宋体" w:hAnsi="宋体"/>
            <w:b/>
            <w:bCs w:val="0"/>
            <w:noProof/>
            <w:color w:val="auto"/>
            <w:sz w:val="28"/>
            <w:szCs w:val="28"/>
          </w:rPr>
          <w:t>第一部分</w:t>
        </w:r>
        <w:r>
          <w:rPr>
            <w:rStyle w:val="af7"/>
            <w:rFonts w:ascii="宋体" w:hAnsi="宋体"/>
            <w:b/>
            <w:bCs w:val="0"/>
            <w:noProof/>
            <w:color w:val="auto"/>
            <w:sz w:val="28"/>
            <w:szCs w:val="28"/>
          </w:rPr>
          <w:t xml:space="preserve"> </w:t>
        </w:r>
        <w:r>
          <w:rPr>
            <w:rStyle w:val="af7"/>
            <w:rFonts w:ascii="宋体" w:hAnsi="宋体"/>
            <w:b/>
            <w:bCs w:val="0"/>
            <w:noProof/>
            <w:color w:val="auto"/>
            <w:sz w:val="28"/>
            <w:szCs w:val="28"/>
          </w:rPr>
          <w:t>询价采购公告</w:t>
        </w:r>
        <w:r>
          <w:rPr>
            <w:rFonts w:ascii="宋体" w:hAnsi="宋体"/>
            <w:b/>
            <w:bCs w:val="0"/>
            <w:noProof/>
            <w:sz w:val="28"/>
            <w:szCs w:val="28"/>
          </w:rPr>
          <w:tab/>
        </w:r>
        <w:r>
          <w:rPr>
            <w:rFonts w:ascii="宋体" w:hAnsi="宋体"/>
            <w:b/>
            <w:bCs w:val="0"/>
            <w:noProof/>
            <w:sz w:val="28"/>
            <w:szCs w:val="28"/>
          </w:rPr>
          <w:fldChar w:fldCharType="begin"/>
        </w:r>
        <w:r>
          <w:rPr>
            <w:rFonts w:ascii="宋体" w:hAnsi="宋体"/>
            <w:b/>
            <w:bCs w:val="0"/>
            <w:noProof/>
            <w:sz w:val="28"/>
            <w:szCs w:val="28"/>
          </w:rPr>
          <w:instrText xml:space="preserve"> PAGEREF _Toc187168546 \h </w:instrText>
        </w:r>
        <w:r>
          <w:rPr>
            <w:rFonts w:ascii="宋体" w:hAnsi="宋体"/>
            <w:b/>
            <w:bCs w:val="0"/>
            <w:noProof/>
            <w:sz w:val="28"/>
            <w:szCs w:val="28"/>
          </w:rPr>
        </w:r>
        <w:r>
          <w:rPr>
            <w:rFonts w:ascii="宋体" w:hAnsi="宋体"/>
            <w:b/>
            <w:bCs w:val="0"/>
            <w:noProof/>
            <w:sz w:val="28"/>
            <w:szCs w:val="28"/>
          </w:rPr>
          <w:fldChar w:fldCharType="separate"/>
        </w:r>
        <w:r w:rsidR="009D2383">
          <w:rPr>
            <w:rFonts w:ascii="宋体" w:hAnsi="宋体"/>
            <w:b/>
            <w:bCs w:val="0"/>
            <w:noProof/>
            <w:sz w:val="28"/>
            <w:szCs w:val="28"/>
          </w:rPr>
          <w:t>3</w:t>
        </w:r>
        <w:r>
          <w:rPr>
            <w:rFonts w:ascii="宋体" w:hAnsi="宋体"/>
            <w:b/>
            <w:bCs w:val="0"/>
            <w:noProof/>
            <w:sz w:val="28"/>
            <w:szCs w:val="28"/>
          </w:rPr>
          <w:fldChar w:fldCharType="end"/>
        </w:r>
      </w:hyperlink>
    </w:p>
    <w:p w14:paraId="4B3BE7CE" w14:textId="3A8A7FFB" w:rsidR="005542F9" w:rsidRDefault="00660541">
      <w:pPr>
        <w:pStyle w:val="TOC1"/>
        <w:tabs>
          <w:tab w:val="right" w:leader="dot" w:pos="8296"/>
        </w:tabs>
        <w:rPr>
          <w:rFonts w:ascii="宋体" w:hAnsi="宋体" w:cstheme="minorBidi"/>
          <w:b/>
          <w:bCs w:val="0"/>
          <w:caps w:val="0"/>
          <w:noProof/>
          <w:sz w:val="28"/>
          <w:szCs w:val="28"/>
        </w:rPr>
      </w:pPr>
      <w:hyperlink w:anchor="_Toc187168547" w:history="1">
        <w:r>
          <w:rPr>
            <w:rStyle w:val="af7"/>
            <w:rFonts w:ascii="宋体" w:hAnsi="宋体"/>
            <w:b/>
            <w:bCs w:val="0"/>
            <w:noProof/>
            <w:color w:val="auto"/>
            <w:sz w:val="28"/>
            <w:szCs w:val="28"/>
          </w:rPr>
          <w:t>第二部分</w:t>
        </w:r>
        <w:r>
          <w:rPr>
            <w:rStyle w:val="af7"/>
            <w:rFonts w:ascii="宋体" w:hAnsi="宋体"/>
            <w:b/>
            <w:bCs w:val="0"/>
            <w:noProof/>
            <w:color w:val="auto"/>
            <w:sz w:val="28"/>
            <w:szCs w:val="28"/>
          </w:rPr>
          <w:t xml:space="preserve"> </w:t>
        </w:r>
        <w:r>
          <w:rPr>
            <w:rStyle w:val="af7"/>
            <w:rFonts w:ascii="宋体" w:hAnsi="宋体"/>
            <w:b/>
            <w:bCs w:val="0"/>
            <w:noProof/>
            <w:color w:val="auto"/>
            <w:sz w:val="28"/>
            <w:szCs w:val="28"/>
          </w:rPr>
          <w:t>技术规格及要求</w:t>
        </w:r>
        <w:r>
          <w:rPr>
            <w:rFonts w:ascii="宋体" w:hAnsi="宋体"/>
            <w:b/>
            <w:bCs w:val="0"/>
            <w:noProof/>
            <w:sz w:val="28"/>
            <w:szCs w:val="28"/>
          </w:rPr>
          <w:tab/>
        </w:r>
        <w:r>
          <w:rPr>
            <w:rFonts w:ascii="宋体" w:hAnsi="宋体"/>
            <w:b/>
            <w:bCs w:val="0"/>
            <w:noProof/>
            <w:sz w:val="28"/>
            <w:szCs w:val="28"/>
          </w:rPr>
          <w:fldChar w:fldCharType="begin"/>
        </w:r>
        <w:r>
          <w:rPr>
            <w:rFonts w:ascii="宋体" w:hAnsi="宋体"/>
            <w:b/>
            <w:bCs w:val="0"/>
            <w:noProof/>
            <w:sz w:val="28"/>
            <w:szCs w:val="28"/>
          </w:rPr>
          <w:instrText xml:space="preserve"> PAGEREF _Toc187168547 \h </w:instrText>
        </w:r>
        <w:r>
          <w:rPr>
            <w:rFonts w:ascii="宋体" w:hAnsi="宋体"/>
            <w:b/>
            <w:bCs w:val="0"/>
            <w:noProof/>
            <w:sz w:val="28"/>
            <w:szCs w:val="28"/>
          </w:rPr>
        </w:r>
        <w:r>
          <w:rPr>
            <w:rFonts w:ascii="宋体" w:hAnsi="宋体"/>
            <w:b/>
            <w:bCs w:val="0"/>
            <w:noProof/>
            <w:sz w:val="28"/>
            <w:szCs w:val="28"/>
          </w:rPr>
          <w:fldChar w:fldCharType="separate"/>
        </w:r>
        <w:r w:rsidR="009D2383">
          <w:rPr>
            <w:rFonts w:ascii="宋体" w:hAnsi="宋体"/>
            <w:b/>
            <w:bCs w:val="0"/>
            <w:noProof/>
            <w:sz w:val="28"/>
            <w:szCs w:val="28"/>
          </w:rPr>
          <w:t>7</w:t>
        </w:r>
        <w:r>
          <w:rPr>
            <w:rFonts w:ascii="宋体" w:hAnsi="宋体"/>
            <w:b/>
            <w:bCs w:val="0"/>
            <w:noProof/>
            <w:sz w:val="28"/>
            <w:szCs w:val="28"/>
          </w:rPr>
          <w:fldChar w:fldCharType="end"/>
        </w:r>
      </w:hyperlink>
    </w:p>
    <w:p w14:paraId="5438AAA4" w14:textId="4B4BA75C" w:rsidR="005542F9" w:rsidRDefault="00660541">
      <w:pPr>
        <w:pStyle w:val="TOC1"/>
        <w:tabs>
          <w:tab w:val="right" w:leader="dot" w:pos="8296"/>
        </w:tabs>
        <w:rPr>
          <w:rFonts w:ascii="宋体" w:hAnsi="宋体" w:cstheme="minorBidi"/>
          <w:b/>
          <w:bCs w:val="0"/>
          <w:caps w:val="0"/>
          <w:noProof/>
          <w:sz w:val="28"/>
          <w:szCs w:val="28"/>
        </w:rPr>
      </w:pPr>
      <w:hyperlink w:anchor="_Toc187168548" w:history="1">
        <w:r>
          <w:rPr>
            <w:rStyle w:val="af7"/>
            <w:rFonts w:ascii="宋体" w:hAnsi="宋体"/>
            <w:b/>
            <w:bCs w:val="0"/>
            <w:noProof/>
            <w:color w:val="auto"/>
            <w:sz w:val="28"/>
            <w:szCs w:val="28"/>
          </w:rPr>
          <w:t>第三部分</w:t>
        </w:r>
        <w:r>
          <w:rPr>
            <w:rStyle w:val="af7"/>
            <w:rFonts w:ascii="宋体" w:hAnsi="宋体"/>
            <w:b/>
            <w:bCs w:val="0"/>
            <w:noProof/>
            <w:color w:val="auto"/>
            <w:sz w:val="28"/>
            <w:szCs w:val="28"/>
          </w:rPr>
          <w:t xml:space="preserve"> </w:t>
        </w:r>
        <w:r>
          <w:rPr>
            <w:rStyle w:val="af7"/>
            <w:rFonts w:ascii="宋体" w:hAnsi="宋体"/>
            <w:b/>
            <w:bCs w:val="0"/>
            <w:noProof/>
            <w:color w:val="auto"/>
            <w:sz w:val="28"/>
            <w:szCs w:val="28"/>
          </w:rPr>
          <w:t>报价供应商须知</w:t>
        </w:r>
        <w:r>
          <w:rPr>
            <w:rFonts w:ascii="宋体" w:hAnsi="宋体"/>
            <w:b/>
            <w:bCs w:val="0"/>
            <w:noProof/>
            <w:sz w:val="28"/>
            <w:szCs w:val="28"/>
          </w:rPr>
          <w:tab/>
        </w:r>
        <w:r>
          <w:rPr>
            <w:rFonts w:ascii="宋体" w:hAnsi="宋体"/>
            <w:b/>
            <w:bCs w:val="0"/>
            <w:noProof/>
            <w:sz w:val="28"/>
            <w:szCs w:val="28"/>
          </w:rPr>
          <w:fldChar w:fldCharType="begin"/>
        </w:r>
        <w:r>
          <w:rPr>
            <w:rFonts w:ascii="宋体" w:hAnsi="宋体"/>
            <w:b/>
            <w:bCs w:val="0"/>
            <w:noProof/>
            <w:sz w:val="28"/>
            <w:szCs w:val="28"/>
          </w:rPr>
          <w:instrText xml:space="preserve"> PA</w:instrText>
        </w:r>
        <w:r>
          <w:rPr>
            <w:rFonts w:ascii="宋体" w:hAnsi="宋体"/>
            <w:b/>
            <w:bCs w:val="0"/>
            <w:noProof/>
            <w:sz w:val="28"/>
            <w:szCs w:val="28"/>
          </w:rPr>
          <w:instrText xml:space="preserve">GEREF _Toc187168548 \h </w:instrText>
        </w:r>
        <w:r>
          <w:rPr>
            <w:rFonts w:ascii="宋体" w:hAnsi="宋体"/>
            <w:b/>
            <w:bCs w:val="0"/>
            <w:noProof/>
            <w:sz w:val="28"/>
            <w:szCs w:val="28"/>
          </w:rPr>
        </w:r>
        <w:r>
          <w:rPr>
            <w:rFonts w:ascii="宋体" w:hAnsi="宋体"/>
            <w:b/>
            <w:bCs w:val="0"/>
            <w:noProof/>
            <w:sz w:val="28"/>
            <w:szCs w:val="28"/>
          </w:rPr>
          <w:fldChar w:fldCharType="separate"/>
        </w:r>
        <w:r w:rsidR="009D2383">
          <w:rPr>
            <w:rFonts w:ascii="宋体" w:hAnsi="宋体"/>
            <w:b/>
            <w:bCs w:val="0"/>
            <w:noProof/>
            <w:sz w:val="28"/>
            <w:szCs w:val="28"/>
          </w:rPr>
          <w:t>9</w:t>
        </w:r>
        <w:r>
          <w:rPr>
            <w:rFonts w:ascii="宋体" w:hAnsi="宋体"/>
            <w:b/>
            <w:bCs w:val="0"/>
            <w:noProof/>
            <w:sz w:val="28"/>
            <w:szCs w:val="28"/>
          </w:rPr>
          <w:fldChar w:fldCharType="end"/>
        </w:r>
      </w:hyperlink>
    </w:p>
    <w:p w14:paraId="1CF7497F" w14:textId="6F1BB7A9" w:rsidR="005542F9" w:rsidRDefault="00660541">
      <w:pPr>
        <w:pStyle w:val="TOC1"/>
        <w:tabs>
          <w:tab w:val="right" w:leader="dot" w:pos="8296"/>
        </w:tabs>
        <w:rPr>
          <w:rFonts w:ascii="宋体" w:hAnsi="宋体" w:cstheme="minorBidi"/>
          <w:b/>
          <w:bCs w:val="0"/>
          <w:caps w:val="0"/>
          <w:noProof/>
          <w:sz w:val="28"/>
          <w:szCs w:val="28"/>
        </w:rPr>
      </w:pPr>
      <w:hyperlink w:anchor="_Toc187168549" w:history="1">
        <w:r>
          <w:rPr>
            <w:rStyle w:val="af7"/>
            <w:rFonts w:ascii="宋体" w:hAnsi="宋体"/>
            <w:b/>
            <w:bCs w:val="0"/>
            <w:noProof/>
            <w:color w:val="auto"/>
            <w:sz w:val="28"/>
            <w:szCs w:val="28"/>
          </w:rPr>
          <w:t>第四部分</w:t>
        </w:r>
        <w:r>
          <w:rPr>
            <w:rStyle w:val="af7"/>
            <w:rFonts w:ascii="宋体" w:hAnsi="宋体"/>
            <w:b/>
            <w:bCs w:val="0"/>
            <w:noProof/>
            <w:color w:val="auto"/>
            <w:sz w:val="28"/>
            <w:szCs w:val="28"/>
          </w:rPr>
          <w:t xml:space="preserve"> </w:t>
        </w:r>
        <w:r>
          <w:rPr>
            <w:rStyle w:val="af7"/>
            <w:rFonts w:ascii="宋体" w:hAnsi="宋体"/>
            <w:b/>
            <w:bCs w:val="0"/>
            <w:noProof/>
            <w:color w:val="auto"/>
            <w:sz w:val="28"/>
            <w:szCs w:val="28"/>
          </w:rPr>
          <w:t>合同文本及条款（参考）</w:t>
        </w:r>
        <w:r>
          <w:rPr>
            <w:rFonts w:ascii="宋体" w:hAnsi="宋体"/>
            <w:b/>
            <w:bCs w:val="0"/>
            <w:noProof/>
            <w:sz w:val="28"/>
            <w:szCs w:val="28"/>
          </w:rPr>
          <w:tab/>
        </w:r>
        <w:r>
          <w:rPr>
            <w:rFonts w:ascii="宋体" w:hAnsi="宋体"/>
            <w:b/>
            <w:bCs w:val="0"/>
            <w:noProof/>
            <w:sz w:val="28"/>
            <w:szCs w:val="28"/>
          </w:rPr>
          <w:fldChar w:fldCharType="begin"/>
        </w:r>
        <w:r>
          <w:rPr>
            <w:rFonts w:ascii="宋体" w:hAnsi="宋体"/>
            <w:b/>
            <w:bCs w:val="0"/>
            <w:noProof/>
            <w:sz w:val="28"/>
            <w:szCs w:val="28"/>
          </w:rPr>
          <w:instrText xml:space="preserve"> PAGEREF _Toc187168549 \h </w:instrText>
        </w:r>
        <w:r>
          <w:rPr>
            <w:rFonts w:ascii="宋体" w:hAnsi="宋体"/>
            <w:b/>
            <w:bCs w:val="0"/>
            <w:noProof/>
            <w:sz w:val="28"/>
            <w:szCs w:val="28"/>
          </w:rPr>
        </w:r>
        <w:r>
          <w:rPr>
            <w:rFonts w:ascii="宋体" w:hAnsi="宋体"/>
            <w:b/>
            <w:bCs w:val="0"/>
            <w:noProof/>
            <w:sz w:val="28"/>
            <w:szCs w:val="28"/>
          </w:rPr>
          <w:fldChar w:fldCharType="separate"/>
        </w:r>
        <w:r w:rsidR="009D2383">
          <w:rPr>
            <w:rFonts w:ascii="宋体" w:hAnsi="宋体"/>
            <w:b/>
            <w:bCs w:val="0"/>
            <w:noProof/>
            <w:sz w:val="28"/>
            <w:szCs w:val="28"/>
          </w:rPr>
          <w:t>15</w:t>
        </w:r>
        <w:r>
          <w:rPr>
            <w:rFonts w:ascii="宋体" w:hAnsi="宋体"/>
            <w:b/>
            <w:bCs w:val="0"/>
            <w:noProof/>
            <w:sz w:val="28"/>
            <w:szCs w:val="28"/>
          </w:rPr>
          <w:fldChar w:fldCharType="end"/>
        </w:r>
      </w:hyperlink>
    </w:p>
    <w:p w14:paraId="55CB4089" w14:textId="4142F2A7" w:rsidR="005542F9" w:rsidRDefault="00660541">
      <w:pPr>
        <w:pStyle w:val="TOC1"/>
        <w:tabs>
          <w:tab w:val="right" w:leader="dot" w:pos="8296"/>
        </w:tabs>
        <w:rPr>
          <w:rFonts w:ascii="宋体" w:hAnsi="宋体" w:cstheme="minorBidi"/>
          <w:b/>
          <w:bCs w:val="0"/>
          <w:caps w:val="0"/>
          <w:noProof/>
          <w:sz w:val="28"/>
          <w:szCs w:val="28"/>
        </w:rPr>
      </w:pPr>
      <w:hyperlink w:anchor="_Toc187168550" w:history="1">
        <w:r>
          <w:rPr>
            <w:rStyle w:val="af7"/>
            <w:rFonts w:ascii="宋体" w:hAnsi="宋体"/>
            <w:b/>
            <w:bCs w:val="0"/>
            <w:noProof/>
            <w:color w:val="auto"/>
            <w:sz w:val="28"/>
            <w:szCs w:val="28"/>
          </w:rPr>
          <w:t>第五部分</w:t>
        </w:r>
        <w:r>
          <w:rPr>
            <w:rStyle w:val="af7"/>
            <w:rFonts w:ascii="宋体" w:hAnsi="宋体"/>
            <w:b/>
            <w:bCs w:val="0"/>
            <w:noProof/>
            <w:color w:val="auto"/>
            <w:sz w:val="28"/>
            <w:szCs w:val="28"/>
          </w:rPr>
          <w:t xml:space="preserve"> </w:t>
        </w:r>
        <w:r>
          <w:rPr>
            <w:rStyle w:val="af7"/>
            <w:rFonts w:ascii="宋体" w:hAnsi="宋体"/>
            <w:b/>
            <w:bCs w:val="0"/>
            <w:noProof/>
            <w:color w:val="auto"/>
            <w:sz w:val="28"/>
            <w:szCs w:val="28"/>
          </w:rPr>
          <w:t>响应文件格式</w:t>
        </w:r>
        <w:r>
          <w:rPr>
            <w:rFonts w:ascii="宋体" w:hAnsi="宋体"/>
            <w:b/>
            <w:bCs w:val="0"/>
            <w:noProof/>
            <w:sz w:val="28"/>
            <w:szCs w:val="28"/>
          </w:rPr>
          <w:tab/>
        </w:r>
        <w:r>
          <w:rPr>
            <w:rFonts w:ascii="宋体" w:hAnsi="宋体"/>
            <w:b/>
            <w:bCs w:val="0"/>
            <w:noProof/>
            <w:sz w:val="28"/>
            <w:szCs w:val="28"/>
          </w:rPr>
          <w:fldChar w:fldCharType="begin"/>
        </w:r>
        <w:r>
          <w:rPr>
            <w:rFonts w:ascii="宋体" w:hAnsi="宋体"/>
            <w:b/>
            <w:bCs w:val="0"/>
            <w:noProof/>
            <w:sz w:val="28"/>
            <w:szCs w:val="28"/>
          </w:rPr>
          <w:instrText xml:space="preserve"> PAGEREF _Toc187168550 \h </w:instrText>
        </w:r>
        <w:r>
          <w:rPr>
            <w:rFonts w:ascii="宋体" w:hAnsi="宋体"/>
            <w:b/>
            <w:bCs w:val="0"/>
            <w:noProof/>
            <w:sz w:val="28"/>
            <w:szCs w:val="28"/>
          </w:rPr>
        </w:r>
        <w:r>
          <w:rPr>
            <w:rFonts w:ascii="宋体" w:hAnsi="宋体"/>
            <w:b/>
            <w:bCs w:val="0"/>
            <w:noProof/>
            <w:sz w:val="28"/>
            <w:szCs w:val="28"/>
          </w:rPr>
          <w:fldChar w:fldCharType="separate"/>
        </w:r>
        <w:r w:rsidR="009D2383">
          <w:rPr>
            <w:rFonts w:ascii="宋体" w:hAnsi="宋体"/>
            <w:b/>
            <w:bCs w:val="0"/>
            <w:noProof/>
            <w:sz w:val="28"/>
            <w:szCs w:val="28"/>
          </w:rPr>
          <w:t>21</w:t>
        </w:r>
        <w:r>
          <w:rPr>
            <w:rFonts w:ascii="宋体" w:hAnsi="宋体"/>
            <w:b/>
            <w:bCs w:val="0"/>
            <w:noProof/>
            <w:sz w:val="28"/>
            <w:szCs w:val="28"/>
          </w:rPr>
          <w:fldChar w:fldCharType="end"/>
        </w:r>
      </w:hyperlink>
    </w:p>
    <w:p w14:paraId="7177B8D5" w14:textId="3F7B37D2" w:rsidR="005542F9" w:rsidRDefault="00660541">
      <w:pPr>
        <w:pStyle w:val="TOC1"/>
        <w:tabs>
          <w:tab w:val="right" w:leader="dot" w:pos="8296"/>
        </w:tabs>
        <w:rPr>
          <w:rFonts w:ascii="宋体" w:hAnsi="宋体" w:cstheme="minorBidi"/>
          <w:b/>
          <w:bCs w:val="0"/>
          <w:caps w:val="0"/>
          <w:noProof/>
          <w:sz w:val="28"/>
          <w:szCs w:val="28"/>
        </w:rPr>
      </w:pPr>
      <w:hyperlink w:anchor="_Toc187168551" w:history="1">
        <w:r>
          <w:rPr>
            <w:rStyle w:val="af7"/>
            <w:rFonts w:ascii="宋体" w:hAnsi="宋体"/>
            <w:b/>
            <w:bCs w:val="0"/>
            <w:noProof/>
            <w:color w:val="auto"/>
            <w:sz w:val="28"/>
            <w:szCs w:val="28"/>
          </w:rPr>
          <w:t>第六部分</w:t>
        </w:r>
        <w:r>
          <w:rPr>
            <w:rStyle w:val="af7"/>
            <w:rFonts w:ascii="宋体" w:hAnsi="宋体"/>
            <w:b/>
            <w:bCs w:val="0"/>
            <w:noProof/>
            <w:color w:val="auto"/>
            <w:sz w:val="28"/>
            <w:szCs w:val="28"/>
          </w:rPr>
          <w:t xml:space="preserve"> </w:t>
        </w:r>
        <w:r>
          <w:rPr>
            <w:rStyle w:val="af7"/>
            <w:rFonts w:ascii="宋体" w:hAnsi="宋体"/>
            <w:b/>
            <w:bCs w:val="0"/>
            <w:noProof/>
            <w:color w:val="auto"/>
            <w:sz w:val="28"/>
            <w:szCs w:val="28"/>
          </w:rPr>
          <w:t>评审办法</w:t>
        </w:r>
        <w:r>
          <w:rPr>
            <w:rFonts w:ascii="宋体" w:hAnsi="宋体"/>
            <w:b/>
            <w:bCs w:val="0"/>
            <w:noProof/>
            <w:sz w:val="28"/>
            <w:szCs w:val="28"/>
          </w:rPr>
          <w:tab/>
        </w:r>
        <w:r>
          <w:rPr>
            <w:rFonts w:ascii="宋体" w:hAnsi="宋体"/>
            <w:b/>
            <w:bCs w:val="0"/>
            <w:noProof/>
            <w:sz w:val="28"/>
            <w:szCs w:val="28"/>
          </w:rPr>
          <w:fldChar w:fldCharType="begin"/>
        </w:r>
        <w:r>
          <w:rPr>
            <w:rFonts w:ascii="宋体" w:hAnsi="宋体"/>
            <w:b/>
            <w:bCs w:val="0"/>
            <w:noProof/>
            <w:sz w:val="28"/>
            <w:szCs w:val="28"/>
          </w:rPr>
          <w:instrText xml:space="preserve"> PAGEREF _Toc187168551 \h </w:instrText>
        </w:r>
        <w:r>
          <w:rPr>
            <w:rFonts w:ascii="宋体" w:hAnsi="宋体"/>
            <w:b/>
            <w:bCs w:val="0"/>
            <w:noProof/>
            <w:sz w:val="28"/>
            <w:szCs w:val="28"/>
          </w:rPr>
        </w:r>
        <w:r>
          <w:rPr>
            <w:rFonts w:ascii="宋体" w:hAnsi="宋体"/>
            <w:b/>
            <w:bCs w:val="0"/>
            <w:noProof/>
            <w:sz w:val="28"/>
            <w:szCs w:val="28"/>
          </w:rPr>
          <w:fldChar w:fldCharType="separate"/>
        </w:r>
        <w:r w:rsidR="009D2383">
          <w:rPr>
            <w:rFonts w:ascii="宋体" w:hAnsi="宋体"/>
            <w:b/>
            <w:bCs w:val="0"/>
            <w:noProof/>
            <w:sz w:val="28"/>
            <w:szCs w:val="28"/>
          </w:rPr>
          <w:t>47</w:t>
        </w:r>
        <w:r>
          <w:rPr>
            <w:rFonts w:ascii="宋体" w:hAnsi="宋体"/>
            <w:b/>
            <w:bCs w:val="0"/>
            <w:noProof/>
            <w:sz w:val="28"/>
            <w:szCs w:val="28"/>
          </w:rPr>
          <w:fldChar w:fldCharType="end"/>
        </w:r>
      </w:hyperlink>
    </w:p>
    <w:p w14:paraId="4ED9D662" w14:textId="77777777" w:rsidR="005542F9" w:rsidRDefault="00660541">
      <w:r>
        <w:rPr>
          <w:b/>
          <w:sz w:val="20"/>
          <w:szCs w:val="21"/>
        </w:rPr>
        <w:fldChar w:fldCharType="end"/>
      </w:r>
    </w:p>
    <w:p w14:paraId="16024EF0" w14:textId="77777777" w:rsidR="005542F9" w:rsidRDefault="005542F9">
      <w:pPr>
        <w:pStyle w:val="1"/>
        <w:jc w:val="center"/>
        <w:sectPr w:rsidR="005542F9">
          <w:headerReference w:type="default" r:id="rId9"/>
          <w:footerReference w:type="default" r:id="rId10"/>
          <w:footerReference w:type="first" r:id="rId11"/>
          <w:pgSz w:w="11906" w:h="16838"/>
          <w:pgMar w:top="1440" w:right="1800" w:bottom="1440" w:left="1800" w:header="851" w:footer="992" w:gutter="0"/>
          <w:pgNumType w:start="1"/>
          <w:cols w:space="720"/>
          <w:docGrid w:type="lines" w:linePitch="408"/>
        </w:sectPr>
      </w:pPr>
      <w:bookmarkStart w:id="7" w:name="_Toc164072658"/>
    </w:p>
    <w:p w14:paraId="719AFECA" w14:textId="77777777" w:rsidR="005542F9" w:rsidRDefault="00660541">
      <w:pPr>
        <w:pStyle w:val="1"/>
        <w:jc w:val="center"/>
      </w:pPr>
      <w:bookmarkStart w:id="8" w:name="_Toc187168546"/>
      <w:r>
        <w:rPr>
          <w:rFonts w:hint="eastAsia"/>
        </w:rPr>
        <w:lastRenderedPageBreak/>
        <w:t>第一部分</w:t>
      </w:r>
      <w:r>
        <w:rPr>
          <w:rFonts w:hint="eastAsia"/>
        </w:rPr>
        <w:t xml:space="preserve"> </w:t>
      </w:r>
      <w:r>
        <w:rPr>
          <w:rFonts w:hint="eastAsia"/>
        </w:rPr>
        <w:t>询价采购公告</w:t>
      </w:r>
      <w:bookmarkEnd w:id="7"/>
      <w:bookmarkEnd w:id="8"/>
    </w:p>
    <w:p w14:paraId="622D6EA9" w14:textId="77777777" w:rsidR="005542F9" w:rsidRDefault="00660541">
      <w:pPr>
        <w:spacing w:line="300" w:lineRule="auto"/>
        <w:ind w:firstLineChars="200" w:firstLine="420"/>
        <w:rPr>
          <w:rFonts w:ascii="宋体" w:eastAsia="宋体" w:hAnsi="宋体"/>
          <w:szCs w:val="21"/>
        </w:rPr>
      </w:pPr>
      <w:bookmarkStart w:id="9" w:name="_Hlk184317194"/>
      <w:r>
        <w:rPr>
          <w:rFonts w:ascii="宋体" w:eastAsia="宋体" w:hAnsi="宋体" w:hint="eastAsia"/>
          <w:szCs w:val="21"/>
        </w:rPr>
        <w:t>上海国家会计学院因业务需要，对以下项目进行公开询价采购，欢迎</w:t>
      </w:r>
      <w:r>
        <w:rPr>
          <w:rFonts w:ascii="宋体" w:eastAsia="宋体" w:hAnsi="宋体" w:hint="eastAsia"/>
          <w:szCs w:val="21"/>
          <w:shd w:val="clear" w:color="auto" w:fill="FCFCFC"/>
        </w:rPr>
        <w:t>符合本项目资质条件的响应人报名参与。现将有关事项公告如下：</w:t>
      </w:r>
    </w:p>
    <w:p w14:paraId="03FB3D2A" w14:textId="77777777" w:rsidR="005542F9" w:rsidRDefault="00660541">
      <w:pPr>
        <w:pStyle w:val="2"/>
        <w:rPr>
          <w:rFonts w:ascii="宋体" w:eastAsia="宋体" w:hAnsi="宋体"/>
          <w:szCs w:val="21"/>
        </w:rPr>
      </w:pPr>
      <w:r>
        <w:rPr>
          <w:rFonts w:ascii="宋体" w:eastAsia="宋体" w:hAnsi="宋体" w:hint="eastAsia"/>
          <w:szCs w:val="21"/>
        </w:rPr>
        <w:t>一、项目基本情况</w:t>
      </w:r>
    </w:p>
    <w:p w14:paraId="586619B9" w14:textId="77777777" w:rsidR="005542F9" w:rsidRDefault="00660541">
      <w:pPr>
        <w:spacing w:line="300" w:lineRule="auto"/>
        <w:ind w:firstLineChars="200" w:firstLine="420"/>
        <w:rPr>
          <w:rFonts w:ascii="宋体" w:eastAsia="宋体" w:hAnsi="宋体"/>
          <w:szCs w:val="21"/>
        </w:rPr>
      </w:pPr>
      <w:r>
        <w:rPr>
          <w:rFonts w:ascii="宋体" w:eastAsia="宋体" w:hAnsi="宋体" w:hint="eastAsia"/>
          <w:szCs w:val="21"/>
        </w:rPr>
        <w:t>1.</w:t>
      </w:r>
      <w:r>
        <w:rPr>
          <w:rFonts w:ascii="宋体" w:eastAsia="宋体" w:hAnsi="宋体" w:hint="eastAsia"/>
          <w:szCs w:val="21"/>
        </w:rPr>
        <w:t>项目名称：</w:t>
      </w:r>
      <w:bookmarkStart w:id="10" w:name="OLE_LINK4"/>
      <w:r>
        <w:rPr>
          <w:rFonts w:ascii="宋体" w:eastAsia="宋体" w:hAnsi="宋体" w:hint="eastAsia"/>
          <w:szCs w:val="21"/>
        </w:rPr>
        <w:t>上海国家会计学院研究生教育中心临时供水工程</w:t>
      </w:r>
      <w:bookmarkEnd w:id="10"/>
    </w:p>
    <w:p w14:paraId="59F69F7C" w14:textId="77777777" w:rsidR="005542F9" w:rsidRDefault="00660541">
      <w:pPr>
        <w:spacing w:line="300" w:lineRule="auto"/>
        <w:ind w:firstLineChars="200" w:firstLine="420"/>
        <w:rPr>
          <w:rFonts w:ascii="宋体" w:eastAsia="宋体" w:hAnsi="宋体"/>
          <w:szCs w:val="21"/>
        </w:rPr>
      </w:pPr>
      <w:r>
        <w:rPr>
          <w:rFonts w:ascii="宋体" w:eastAsia="宋体" w:hAnsi="宋体"/>
          <w:szCs w:val="21"/>
        </w:rPr>
        <w:t>2.</w:t>
      </w:r>
      <w:r>
        <w:rPr>
          <w:rFonts w:ascii="宋体" w:eastAsia="宋体" w:hAnsi="宋体"/>
          <w:szCs w:val="21"/>
        </w:rPr>
        <w:t>项目概况：本项目拟新建</w:t>
      </w:r>
      <w:r>
        <w:rPr>
          <w:rFonts w:ascii="宋体" w:eastAsia="宋体" w:hAnsi="宋体"/>
          <w:szCs w:val="21"/>
        </w:rPr>
        <w:t>1</w:t>
      </w:r>
      <w:r>
        <w:rPr>
          <w:rFonts w:ascii="宋体" w:eastAsia="宋体" w:hAnsi="宋体"/>
          <w:szCs w:val="21"/>
        </w:rPr>
        <w:t>栋地上</w:t>
      </w:r>
      <w:r>
        <w:rPr>
          <w:rFonts w:ascii="宋体" w:eastAsia="宋体" w:hAnsi="宋体"/>
          <w:szCs w:val="21"/>
        </w:rPr>
        <w:t>5</w:t>
      </w:r>
      <w:r>
        <w:rPr>
          <w:rFonts w:ascii="宋体" w:eastAsia="宋体" w:hAnsi="宋体"/>
          <w:szCs w:val="21"/>
        </w:rPr>
        <w:t>层、地下</w:t>
      </w:r>
      <w:r>
        <w:rPr>
          <w:rFonts w:ascii="宋体" w:eastAsia="宋体" w:hAnsi="宋体"/>
          <w:szCs w:val="21"/>
        </w:rPr>
        <w:t>1</w:t>
      </w:r>
      <w:r>
        <w:rPr>
          <w:rFonts w:ascii="宋体" w:eastAsia="宋体" w:hAnsi="宋体"/>
          <w:szCs w:val="21"/>
        </w:rPr>
        <w:t>层的教研楼、</w:t>
      </w:r>
      <w:r>
        <w:rPr>
          <w:rFonts w:ascii="宋体" w:eastAsia="宋体" w:hAnsi="宋体"/>
          <w:szCs w:val="21"/>
        </w:rPr>
        <w:t>2</w:t>
      </w:r>
      <w:r>
        <w:rPr>
          <w:rFonts w:ascii="宋体" w:eastAsia="宋体" w:hAnsi="宋体"/>
          <w:szCs w:val="21"/>
        </w:rPr>
        <w:t>栋地上</w:t>
      </w:r>
      <w:r>
        <w:rPr>
          <w:rFonts w:ascii="宋体" w:eastAsia="宋体" w:hAnsi="宋体"/>
          <w:szCs w:val="21"/>
        </w:rPr>
        <w:t>6</w:t>
      </w:r>
      <w:r>
        <w:rPr>
          <w:rFonts w:ascii="宋体" w:eastAsia="宋体" w:hAnsi="宋体"/>
          <w:szCs w:val="21"/>
        </w:rPr>
        <w:t>层的学生公寓、</w:t>
      </w:r>
      <w:r>
        <w:rPr>
          <w:rFonts w:ascii="宋体" w:eastAsia="宋体" w:hAnsi="宋体"/>
          <w:szCs w:val="21"/>
        </w:rPr>
        <w:t xml:space="preserve">1 </w:t>
      </w:r>
      <w:r>
        <w:rPr>
          <w:rFonts w:ascii="宋体" w:eastAsia="宋体" w:hAnsi="宋体"/>
          <w:szCs w:val="21"/>
        </w:rPr>
        <w:t>栋地上</w:t>
      </w:r>
      <w:r>
        <w:rPr>
          <w:rFonts w:ascii="宋体" w:eastAsia="宋体" w:hAnsi="宋体"/>
          <w:szCs w:val="21"/>
        </w:rPr>
        <w:t xml:space="preserve"> 1 </w:t>
      </w:r>
      <w:r>
        <w:rPr>
          <w:rFonts w:ascii="宋体" w:eastAsia="宋体" w:hAnsi="宋体"/>
          <w:szCs w:val="21"/>
        </w:rPr>
        <w:t>层的辅助用房、</w:t>
      </w:r>
      <w:r>
        <w:rPr>
          <w:rFonts w:ascii="宋体" w:eastAsia="宋体" w:hAnsi="宋体"/>
          <w:szCs w:val="21"/>
        </w:rPr>
        <w:t xml:space="preserve">2 </w:t>
      </w:r>
      <w:r>
        <w:rPr>
          <w:rFonts w:ascii="宋体" w:eastAsia="宋体" w:hAnsi="宋体"/>
          <w:szCs w:val="21"/>
        </w:rPr>
        <w:t>处连接教研楼及宿舍楼连廊；同步实施室外道路、绿化、管线等室外总体工程，以及投资范围内的</w:t>
      </w:r>
      <w:r>
        <w:rPr>
          <w:rFonts w:ascii="宋体" w:eastAsia="宋体" w:hAnsi="宋体"/>
          <w:szCs w:val="21"/>
        </w:rPr>
        <w:t xml:space="preserve"> 2 </w:t>
      </w:r>
      <w:r>
        <w:rPr>
          <w:rFonts w:ascii="宋体" w:eastAsia="宋体" w:hAnsi="宋体"/>
          <w:szCs w:val="21"/>
        </w:rPr>
        <w:t>座桥梁、河道拓宽、护岸工程、绿地建设等配套工程。</w:t>
      </w:r>
    </w:p>
    <w:p w14:paraId="5FF5A127" w14:textId="77777777" w:rsidR="005542F9" w:rsidRDefault="00660541">
      <w:pPr>
        <w:spacing w:line="300" w:lineRule="auto"/>
        <w:ind w:firstLineChars="200" w:firstLine="420"/>
        <w:rPr>
          <w:rFonts w:ascii="宋体" w:eastAsia="宋体" w:hAnsi="宋体"/>
          <w:szCs w:val="21"/>
        </w:rPr>
      </w:pPr>
      <w:r>
        <w:rPr>
          <w:rFonts w:ascii="宋体" w:eastAsia="宋体" w:hAnsi="宋体"/>
          <w:szCs w:val="21"/>
        </w:rPr>
        <w:t xml:space="preserve">3. </w:t>
      </w:r>
      <w:r>
        <w:rPr>
          <w:rFonts w:ascii="宋体" w:eastAsia="宋体" w:hAnsi="宋体" w:hint="eastAsia"/>
          <w:szCs w:val="21"/>
        </w:rPr>
        <w:t>采购主要内容：</w:t>
      </w:r>
      <w:bookmarkStart w:id="11" w:name="_Hlk205392805"/>
      <w:r>
        <w:rPr>
          <w:rFonts w:ascii="宋体" w:eastAsia="宋体" w:hAnsi="宋体" w:hint="eastAsia"/>
          <w:szCs w:val="21"/>
        </w:rPr>
        <w:t>引接市政自来水管用于项目施工临时用水，包含二期校园段（</w:t>
      </w:r>
      <w:proofErr w:type="gramStart"/>
      <w:r>
        <w:rPr>
          <w:rFonts w:ascii="宋体" w:eastAsia="宋体" w:hAnsi="宋体" w:hint="eastAsia"/>
          <w:szCs w:val="21"/>
        </w:rPr>
        <w:t>盈港东路</w:t>
      </w:r>
      <w:proofErr w:type="gramEnd"/>
      <w:r>
        <w:rPr>
          <w:rFonts w:ascii="宋体" w:eastAsia="宋体" w:hAnsi="宋体" w:hint="eastAsia"/>
          <w:szCs w:val="21"/>
        </w:rPr>
        <w:t>现有围墙位置市政自来水管接驳点至新建项目地块内）的临时供水管道，穿河段（二期校园与新建项目之间的河道）临时供水管道</w:t>
      </w:r>
      <w:proofErr w:type="gramStart"/>
      <w:r>
        <w:rPr>
          <w:rFonts w:ascii="宋体" w:eastAsia="宋体" w:hAnsi="宋体" w:hint="eastAsia"/>
          <w:szCs w:val="21"/>
        </w:rPr>
        <w:t>及临桥支架</w:t>
      </w:r>
      <w:proofErr w:type="gramEnd"/>
      <w:r>
        <w:rPr>
          <w:rFonts w:ascii="宋体" w:eastAsia="宋体" w:hAnsi="宋体" w:hint="eastAsia"/>
          <w:szCs w:val="21"/>
        </w:rPr>
        <w:t>，倒流防止器、伸缩节等其他必要设施等内容。</w:t>
      </w:r>
      <w:r>
        <w:rPr>
          <w:rFonts w:ascii="宋体" w:eastAsia="宋体" w:hAnsi="宋体"/>
          <w:szCs w:val="21"/>
        </w:rPr>
        <w:t>管材采</w:t>
      </w:r>
      <w:r>
        <w:rPr>
          <w:rFonts w:ascii="宋体" w:eastAsia="宋体" w:hAnsi="宋体"/>
          <w:szCs w:val="21"/>
        </w:rPr>
        <w:t>用</w:t>
      </w:r>
      <w:r>
        <w:rPr>
          <w:rFonts w:ascii="宋体" w:eastAsia="宋体" w:hAnsi="宋体"/>
          <w:szCs w:val="21"/>
        </w:rPr>
        <w:t>DN150</w:t>
      </w:r>
      <w:r>
        <w:rPr>
          <w:rFonts w:ascii="宋体" w:eastAsia="宋体" w:hAnsi="宋体"/>
          <w:szCs w:val="21"/>
        </w:rPr>
        <w:t>聚乙烯</w:t>
      </w:r>
      <w:r>
        <w:rPr>
          <w:rFonts w:ascii="宋体" w:eastAsia="宋体" w:hAnsi="宋体"/>
          <w:szCs w:val="21"/>
        </w:rPr>
        <w:t>PE</w:t>
      </w:r>
      <w:r>
        <w:rPr>
          <w:rFonts w:ascii="宋体" w:eastAsia="宋体" w:hAnsi="宋体"/>
          <w:szCs w:val="21"/>
        </w:rPr>
        <w:t>管</w:t>
      </w:r>
      <w:r>
        <w:rPr>
          <w:rFonts w:ascii="宋体" w:eastAsia="宋体" w:hAnsi="宋体" w:hint="eastAsia"/>
          <w:szCs w:val="21"/>
        </w:rPr>
        <w:t>，</w:t>
      </w:r>
      <w:r>
        <w:rPr>
          <w:rFonts w:ascii="宋体" w:eastAsia="宋体" w:hAnsi="宋体"/>
          <w:szCs w:val="21"/>
        </w:rPr>
        <w:t>排管路径参考附</w:t>
      </w:r>
      <w:r>
        <w:rPr>
          <w:rFonts w:ascii="宋体" w:eastAsia="宋体" w:hAnsi="宋体" w:hint="eastAsia"/>
          <w:szCs w:val="21"/>
        </w:rPr>
        <w:t>件（临水总</w:t>
      </w:r>
      <w:r>
        <w:rPr>
          <w:rFonts w:ascii="宋体" w:eastAsia="宋体" w:hAnsi="宋体"/>
          <w:szCs w:val="21"/>
        </w:rPr>
        <w:t>图），过河位置</w:t>
      </w:r>
      <w:proofErr w:type="gramStart"/>
      <w:r>
        <w:rPr>
          <w:rFonts w:ascii="宋体" w:eastAsia="宋体" w:hAnsi="宋体"/>
          <w:szCs w:val="21"/>
        </w:rPr>
        <w:t>位于临桥</w:t>
      </w:r>
      <w:r>
        <w:rPr>
          <w:rFonts w:ascii="宋体" w:eastAsia="宋体" w:hAnsi="宋体" w:hint="eastAsia"/>
          <w:szCs w:val="21"/>
        </w:rPr>
        <w:t>处</w:t>
      </w:r>
      <w:proofErr w:type="gramEnd"/>
      <w:r>
        <w:rPr>
          <w:rFonts w:ascii="宋体" w:eastAsia="宋体" w:hAnsi="宋体"/>
          <w:szCs w:val="21"/>
        </w:rPr>
        <w:t>。</w:t>
      </w:r>
      <w:r>
        <w:rPr>
          <w:rFonts w:ascii="宋体" w:eastAsia="宋体" w:hAnsi="宋体" w:hint="eastAsia"/>
          <w:szCs w:val="21"/>
        </w:rPr>
        <w:t>其余以第二章技术规格及要求为准。</w:t>
      </w:r>
      <w:bookmarkEnd w:id="11"/>
    </w:p>
    <w:p w14:paraId="0BC478F1" w14:textId="1478E085" w:rsidR="005542F9" w:rsidRDefault="00660541">
      <w:pPr>
        <w:spacing w:line="300" w:lineRule="auto"/>
        <w:ind w:firstLineChars="200" w:firstLine="420"/>
        <w:rPr>
          <w:rFonts w:ascii="宋体" w:eastAsia="宋体" w:hAnsi="宋体"/>
          <w:szCs w:val="21"/>
        </w:rPr>
      </w:pPr>
      <w:r>
        <w:rPr>
          <w:rFonts w:ascii="宋体" w:eastAsia="宋体" w:hAnsi="宋体"/>
          <w:szCs w:val="21"/>
        </w:rPr>
        <w:t>4</w:t>
      </w:r>
      <w:r>
        <w:rPr>
          <w:rFonts w:ascii="宋体" w:eastAsia="宋体" w:hAnsi="宋体" w:hint="eastAsia"/>
          <w:szCs w:val="21"/>
        </w:rPr>
        <w:t xml:space="preserve">. </w:t>
      </w:r>
      <w:r>
        <w:rPr>
          <w:rFonts w:ascii="宋体" w:eastAsia="宋体" w:hAnsi="宋体" w:hint="eastAsia"/>
          <w:szCs w:val="21"/>
        </w:rPr>
        <w:t>工期要求：</w:t>
      </w:r>
      <w:bookmarkStart w:id="12" w:name="OLE_LINK7"/>
      <w:bookmarkStart w:id="13" w:name="OLE_LINK5"/>
      <w:bookmarkStart w:id="14" w:name="_Hlk176969279"/>
      <w:r>
        <w:rPr>
          <w:rFonts w:ascii="宋体" w:eastAsia="宋体" w:hAnsi="宋体"/>
          <w:szCs w:val="21"/>
        </w:rPr>
        <w:t>2025</w:t>
      </w:r>
      <w:r>
        <w:rPr>
          <w:rFonts w:ascii="宋体" w:eastAsia="宋体" w:hAnsi="宋体" w:hint="eastAsia"/>
          <w:szCs w:val="21"/>
        </w:rPr>
        <w:t>年</w:t>
      </w:r>
      <w:r>
        <w:rPr>
          <w:rFonts w:ascii="宋体" w:eastAsia="宋体" w:hAnsi="宋体" w:hint="eastAsia"/>
          <w:szCs w:val="21"/>
        </w:rPr>
        <w:t>9</w:t>
      </w:r>
      <w:r>
        <w:rPr>
          <w:rFonts w:ascii="宋体" w:eastAsia="宋体" w:hAnsi="宋体" w:hint="eastAsia"/>
          <w:szCs w:val="21"/>
        </w:rPr>
        <w:t>月</w:t>
      </w:r>
      <w:r>
        <w:rPr>
          <w:rFonts w:ascii="宋体" w:eastAsia="宋体" w:hAnsi="宋体" w:hint="eastAsia"/>
          <w:szCs w:val="21"/>
        </w:rPr>
        <w:t>1</w:t>
      </w:r>
      <w:r>
        <w:rPr>
          <w:rFonts w:ascii="宋体" w:eastAsia="宋体" w:hAnsi="宋体" w:hint="eastAsia"/>
          <w:szCs w:val="21"/>
        </w:rPr>
        <w:t>8</w:t>
      </w:r>
      <w:r>
        <w:rPr>
          <w:rFonts w:ascii="宋体" w:eastAsia="宋体" w:hAnsi="宋体" w:hint="eastAsia"/>
          <w:szCs w:val="21"/>
        </w:rPr>
        <w:t>日</w:t>
      </w:r>
      <w:r>
        <w:rPr>
          <w:rFonts w:ascii="宋体" w:eastAsia="宋体" w:hAnsi="宋体" w:hint="eastAsia"/>
          <w:szCs w:val="21"/>
        </w:rPr>
        <w:t>前完成合同所有管道安装工作以及试压、冲洗、消毒等程序，且经发包</w:t>
      </w:r>
      <w:proofErr w:type="gramStart"/>
      <w:r>
        <w:rPr>
          <w:rFonts w:ascii="宋体" w:eastAsia="宋体" w:hAnsi="宋体" w:hint="eastAsia"/>
          <w:szCs w:val="21"/>
        </w:rPr>
        <w:t>方初步</w:t>
      </w:r>
      <w:proofErr w:type="gramEnd"/>
      <w:r>
        <w:rPr>
          <w:rFonts w:ascii="宋体" w:eastAsia="宋体" w:hAnsi="宋体" w:hint="eastAsia"/>
          <w:szCs w:val="21"/>
        </w:rPr>
        <w:t>确认具备通水条件。</w:t>
      </w:r>
    </w:p>
    <w:bookmarkEnd w:id="12"/>
    <w:bookmarkEnd w:id="13"/>
    <w:bookmarkEnd w:id="14"/>
    <w:p w14:paraId="066C4C5C" w14:textId="77777777" w:rsidR="005542F9" w:rsidRDefault="00660541">
      <w:pPr>
        <w:pStyle w:val="2"/>
        <w:rPr>
          <w:rFonts w:ascii="宋体" w:eastAsia="宋体" w:hAnsi="宋体"/>
          <w:szCs w:val="21"/>
        </w:rPr>
      </w:pPr>
      <w:r>
        <w:rPr>
          <w:rFonts w:ascii="宋体" w:eastAsia="宋体" w:hAnsi="宋体" w:hint="eastAsia"/>
          <w:szCs w:val="21"/>
        </w:rPr>
        <w:t>二、项目预算限价</w:t>
      </w:r>
    </w:p>
    <w:p w14:paraId="03BA1142" w14:textId="77777777" w:rsidR="005542F9" w:rsidRDefault="00660541">
      <w:pPr>
        <w:spacing w:line="300" w:lineRule="auto"/>
        <w:ind w:firstLineChars="200" w:firstLine="420"/>
        <w:rPr>
          <w:rFonts w:ascii="宋体" w:eastAsia="宋体" w:hAnsi="宋体"/>
          <w:szCs w:val="21"/>
        </w:rPr>
      </w:pPr>
      <w:r>
        <w:rPr>
          <w:rFonts w:ascii="宋体" w:eastAsia="宋体" w:hAnsi="宋体"/>
          <w:szCs w:val="21"/>
        </w:rPr>
        <w:t>28</w:t>
      </w:r>
      <w:r>
        <w:rPr>
          <w:rFonts w:ascii="宋体" w:eastAsia="宋体" w:hAnsi="宋体" w:hint="eastAsia"/>
          <w:szCs w:val="21"/>
        </w:rPr>
        <w:t>万元。若报价超过预算限价，响应文件无效。</w:t>
      </w:r>
    </w:p>
    <w:p w14:paraId="1434CE6C" w14:textId="77777777" w:rsidR="005542F9" w:rsidRDefault="00660541">
      <w:pPr>
        <w:pStyle w:val="2"/>
        <w:rPr>
          <w:rFonts w:ascii="宋体" w:eastAsia="宋体" w:hAnsi="宋体"/>
          <w:szCs w:val="21"/>
        </w:rPr>
      </w:pPr>
      <w:r>
        <w:rPr>
          <w:rFonts w:ascii="宋体" w:eastAsia="宋体" w:hAnsi="宋体" w:hint="eastAsia"/>
          <w:szCs w:val="21"/>
        </w:rPr>
        <w:t>三、技术规格及要求</w:t>
      </w:r>
    </w:p>
    <w:p w14:paraId="48DFB69D" w14:textId="77777777" w:rsidR="005542F9" w:rsidRDefault="00660541">
      <w:pPr>
        <w:spacing w:line="300" w:lineRule="auto"/>
        <w:ind w:firstLineChars="200" w:firstLine="420"/>
        <w:rPr>
          <w:rFonts w:ascii="宋体" w:eastAsia="宋体" w:hAnsi="宋体"/>
          <w:szCs w:val="21"/>
        </w:rPr>
      </w:pPr>
      <w:r>
        <w:rPr>
          <w:rFonts w:ascii="宋体" w:eastAsia="宋体" w:hAnsi="宋体" w:hint="eastAsia"/>
          <w:szCs w:val="21"/>
        </w:rPr>
        <w:t>详见本采购文件第二部分。</w:t>
      </w:r>
    </w:p>
    <w:p w14:paraId="496D7369" w14:textId="77777777" w:rsidR="005542F9" w:rsidRDefault="00660541">
      <w:pPr>
        <w:pStyle w:val="2"/>
        <w:rPr>
          <w:rFonts w:ascii="宋体" w:eastAsia="宋体" w:hAnsi="宋体"/>
          <w:szCs w:val="21"/>
        </w:rPr>
      </w:pPr>
      <w:r>
        <w:rPr>
          <w:rFonts w:ascii="宋体" w:eastAsia="宋体" w:hAnsi="宋体" w:hint="eastAsia"/>
          <w:szCs w:val="21"/>
        </w:rPr>
        <w:t>四、付款方式</w:t>
      </w:r>
    </w:p>
    <w:p w14:paraId="74834179" w14:textId="77777777" w:rsidR="005542F9" w:rsidRDefault="00660541">
      <w:pPr>
        <w:spacing w:line="300" w:lineRule="auto"/>
        <w:ind w:firstLineChars="200" w:firstLine="420"/>
        <w:rPr>
          <w:rFonts w:ascii="宋体" w:eastAsia="宋体" w:hAnsi="宋体"/>
          <w:szCs w:val="21"/>
        </w:rPr>
      </w:pPr>
      <w:r>
        <w:rPr>
          <w:rFonts w:ascii="宋体" w:eastAsia="宋体" w:hAnsi="宋体" w:hint="eastAsia"/>
          <w:szCs w:val="21"/>
        </w:rPr>
        <w:t>银行转账，合同签订后按附件合同约定根据项目进度支付。</w:t>
      </w:r>
    </w:p>
    <w:p w14:paraId="6A73C6F3" w14:textId="77777777" w:rsidR="005542F9" w:rsidRDefault="00660541">
      <w:pPr>
        <w:pStyle w:val="2"/>
        <w:rPr>
          <w:rFonts w:ascii="宋体" w:eastAsia="宋体" w:hAnsi="宋体"/>
          <w:szCs w:val="21"/>
        </w:rPr>
      </w:pPr>
      <w:r>
        <w:rPr>
          <w:rFonts w:ascii="宋体" w:eastAsia="宋体" w:hAnsi="宋体" w:hint="eastAsia"/>
          <w:szCs w:val="21"/>
        </w:rPr>
        <w:t>五、合格供应商必须符合下列条件</w:t>
      </w:r>
    </w:p>
    <w:p w14:paraId="76A44C30" w14:textId="77777777" w:rsidR="005542F9" w:rsidRDefault="00660541">
      <w:pPr>
        <w:spacing w:line="300" w:lineRule="auto"/>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szCs w:val="21"/>
        </w:rPr>
        <w:t xml:space="preserve"> </w:t>
      </w:r>
      <w:r>
        <w:rPr>
          <w:rFonts w:ascii="宋体" w:eastAsia="宋体" w:hAnsi="宋体" w:cs="宋体" w:hint="eastAsia"/>
          <w:szCs w:val="21"/>
        </w:rPr>
        <w:t>具有独立承担民事责任的能力，在中华人民共和国境内注册的法人；</w:t>
      </w:r>
    </w:p>
    <w:p w14:paraId="180BCD91" w14:textId="77777777" w:rsidR="005542F9" w:rsidRDefault="00660541">
      <w:pPr>
        <w:spacing w:line="300" w:lineRule="auto"/>
        <w:ind w:firstLineChars="200" w:firstLine="420"/>
        <w:rPr>
          <w:rFonts w:ascii="宋体" w:eastAsia="宋体" w:hAnsi="宋体" w:cs="宋体"/>
          <w:szCs w:val="21"/>
        </w:rPr>
      </w:pPr>
      <w:r>
        <w:rPr>
          <w:rFonts w:ascii="宋体" w:eastAsia="宋体" w:hAnsi="宋体" w:cs="宋体" w:hint="eastAsia"/>
          <w:szCs w:val="21"/>
        </w:rPr>
        <w:lastRenderedPageBreak/>
        <w:t>2.</w:t>
      </w:r>
      <w:r>
        <w:rPr>
          <w:rFonts w:ascii="宋体" w:eastAsia="宋体" w:hAnsi="宋体" w:hint="eastAsia"/>
        </w:rPr>
        <w:t xml:space="preserve"> </w:t>
      </w:r>
      <w:r>
        <w:rPr>
          <w:rFonts w:ascii="宋体" w:eastAsia="宋体" w:hAnsi="宋体" w:hint="eastAsia"/>
        </w:rPr>
        <w:t>参加本次采购活动前</w:t>
      </w:r>
      <w:r>
        <w:rPr>
          <w:rFonts w:ascii="宋体" w:eastAsia="宋体" w:hAnsi="宋体" w:hint="eastAsia"/>
        </w:rPr>
        <w:t>3</w:t>
      </w:r>
      <w:r>
        <w:rPr>
          <w:rFonts w:ascii="宋体" w:eastAsia="宋体" w:hAnsi="宋体" w:hint="eastAsia"/>
        </w:rPr>
        <w:t>年内在经营活动中没有重大违法记录；</w:t>
      </w:r>
    </w:p>
    <w:p w14:paraId="17D9FE88" w14:textId="77777777" w:rsidR="005542F9" w:rsidRDefault="00660541">
      <w:pPr>
        <w:spacing w:line="300" w:lineRule="auto"/>
        <w:ind w:firstLineChars="200" w:firstLine="420"/>
        <w:rPr>
          <w:rFonts w:ascii="宋体" w:eastAsia="宋体" w:hAnsi="宋体"/>
        </w:rPr>
      </w:pPr>
      <w:r>
        <w:rPr>
          <w:rFonts w:ascii="宋体" w:eastAsia="宋体" w:hAnsi="宋体" w:cs="宋体" w:hint="eastAsia"/>
          <w:szCs w:val="21"/>
        </w:rPr>
        <w:t>3.</w:t>
      </w:r>
      <w:r>
        <w:rPr>
          <w:rFonts w:ascii="宋体" w:eastAsia="宋体" w:hAnsi="宋体" w:hint="eastAsia"/>
        </w:rPr>
        <w:t xml:space="preserve"> </w:t>
      </w:r>
      <w:r>
        <w:rPr>
          <w:rFonts w:ascii="宋体" w:eastAsia="宋体" w:hAnsi="宋体" w:hint="eastAsia"/>
        </w:rPr>
        <w:t>具有健全的财务会计制度，有依法缴纳税收和社会保障资金的良好记录；</w:t>
      </w:r>
    </w:p>
    <w:p w14:paraId="21066C7E" w14:textId="77777777" w:rsidR="005542F9" w:rsidRDefault="00660541">
      <w:pPr>
        <w:spacing w:line="300" w:lineRule="auto"/>
        <w:ind w:firstLineChars="200" w:firstLine="420"/>
        <w:rPr>
          <w:rFonts w:ascii="宋体" w:eastAsia="宋体" w:hAnsi="宋体" w:cs="宋体"/>
          <w:szCs w:val="21"/>
        </w:rPr>
      </w:pPr>
      <w:r>
        <w:rPr>
          <w:rFonts w:ascii="宋体" w:eastAsia="宋体" w:hAnsi="宋体" w:cs="宋体" w:hint="eastAsia"/>
          <w:szCs w:val="21"/>
        </w:rPr>
        <w:t xml:space="preserve">4. </w:t>
      </w:r>
      <w:r>
        <w:rPr>
          <w:rFonts w:ascii="宋体" w:eastAsia="宋体" w:hAnsi="宋体" w:cs="宋体" w:hint="eastAsia"/>
          <w:szCs w:val="21"/>
        </w:rPr>
        <w:t>具有良好的商业信誉，在经营活动中没有违法记录，未被列入“信用中国”网站</w:t>
      </w:r>
      <w:r>
        <w:rPr>
          <w:rFonts w:ascii="宋体" w:eastAsia="宋体" w:hAnsi="宋体" w:cs="宋体" w:hint="eastAsia"/>
          <w:szCs w:val="21"/>
        </w:rPr>
        <w:t>(www.creditchina.gov.cn</w:t>
      </w:r>
      <w:r>
        <w:rPr>
          <w:rFonts w:ascii="宋体" w:eastAsia="宋体" w:hAnsi="宋体" w:cs="宋体" w:hint="eastAsia"/>
          <w:szCs w:val="21"/>
        </w:rPr>
        <w:t>）“失信被执行人”、“重大税收违法失信主体”和中国政府采购网</w:t>
      </w:r>
      <w:r>
        <w:rPr>
          <w:rFonts w:ascii="宋体" w:eastAsia="宋体" w:hAnsi="宋体" w:cs="宋体"/>
          <w:szCs w:val="21"/>
        </w:rPr>
        <w:t>(www.ccgp.gov.cn)</w:t>
      </w:r>
      <w:r>
        <w:rPr>
          <w:rFonts w:ascii="宋体" w:eastAsia="宋体" w:hAnsi="宋体" w:cs="宋体" w:hint="eastAsia"/>
          <w:szCs w:val="21"/>
        </w:rPr>
        <w:t xml:space="preserve"> </w:t>
      </w:r>
      <w:r>
        <w:rPr>
          <w:rFonts w:ascii="宋体" w:eastAsia="宋体" w:hAnsi="宋体" w:cs="宋体" w:hint="eastAsia"/>
          <w:szCs w:val="21"/>
        </w:rPr>
        <w:t>“政府采购严重违法失信行为记录名单”；</w:t>
      </w:r>
    </w:p>
    <w:p w14:paraId="0E7CE363" w14:textId="77777777" w:rsidR="005542F9" w:rsidRDefault="00660541">
      <w:pPr>
        <w:spacing w:line="300" w:lineRule="auto"/>
        <w:ind w:firstLineChars="200" w:firstLine="420"/>
        <w:rPr>
          <w:rFonts w:ascii="宋体" w:eastAsia="宋体" w:hAnsi="宋体" w:cs="宋体"/>
          <w:szCs w:val="21"/>
        </w:rPr>
      </w:pPr>
      <w:r>
        <w:rPr>
          <w:rFonts w:ascii="宋体" w:eastAsia="宋体" w:hAnsi="宋体" w:cs="宋体" w:hint="eastAsia"/>
          <w:szCs w:val="21"/>
        </w:rPr>
        <w:t>5.</w:t>
      </w:r>
      <w:r>
        <w:rPr>
          <w:rFonts w:ascii="宋体" w:eastAsia="宋体" w:hAnsi="宋体" w:cs="宋体"/>
          <w:szCs w:val="21"/>
        </w:rPr>
        <w:t xml:space="preserve"> </w:t>
      </w:r>
      <w:r>
        <w:rPr>
          <w:rFonts w:ascii="宋体" w:eastAsia="宋体" w:hAnsi="宋体" w:cs="宋体" w:hint="eastAsia"/>
          <w:szCs w:val="21"/>
        </w:rPr>
        <w:t>具有履行合同所必需的能力；</w:t>
      </w:r>
    </w:p>
    <w:p w14:paraId="0D42A450" w14:textId="77777777" w:rsidR="005542F9" w:rsidRDefault="00660541">
      <w:pPr>
        <w:spacing w:line="300" w:lineRule="auto"/>
        <w:ind w:firstLineChars="200" w:firstLine="420"/>
        <w:rPr>
          <w:rFonts w:ascii="宋体" w:eastAsia="宋体" w:hAnsi="宋体" w:cs="宋体"/>
          <w:szCs w:val="21"/>
        </w:rPr>
      </w:pPr>
      <w:r>
        <w:rPr>
          <w:rFonts w:ascii="宋体" w:eastAsia="宋体" w:hAnsi="宋体" w:cs="宋体" w:hint="eastAsia"/>
          <w:szCs w:val="21"/>
        </w:rPr>
        <w:t>6</w:t>
      </w:r>
      <w:r>
        <w:rPr>
          <w:rFonts w:ascii="宋体" w:eastAsia="宋体" w:hAnsi="宋体" w:cs="宋体"/>
          <w:szCs w:val="21"/>
        </w:rPr>
        <w:t xml:space="preserve">. </w:t>
      </w:r>
      <w:r>
        <w:rPr>
          <w:rFonts w:ascii="宋体" w:eastAsia="宋体" w:hAnsi="宋体" w:cs="宋体"/>
          <w:szCs w:val="21"/>
        </w:rPr>
        <w:t>具备</w:t>
      </w:r>
      <w:r>
        <w:rPr>
          <w:rFonts w:ascii="宋体" w:eastAsia="宋体" w:hAnsi="宋体" w:cs="宋体" w:hint="eastAsia"/>
          <w:szCs w:val="21"/>
        </w:rPr>
        <w:t>建筑机电安装工</w:t>
      </w:r>
      <w:r>
        <w:rPr>
          <w:rFonts w:ascii="宋体" w:eastAsia="宋体" w:hAnsi="宋体" w:cs="宋体" w:hint="eastAsia"/>
          <w:szCs w:val="21"/>
        </w:rPr>
        <w:t>程专业承包三级及以上资质、有效的安全生产许可证，项目负责人具备注册机电工程二级及以上建造师，有效的安全生产考核合格证（</w:t>
      </w:r>
      <w:r>
        <w:rPr>
          <w:rFonts w:ascii="宋体" w:eastAsia="宋体" w:hAnsi="宋体" w:cs="宋体" w:hint="eastAsia"/>
          <w:szCs w:val="21"/>
        </w:rPr>
        <w:t>B</w:t>
      </w:r>
      <w:r>
        <w:rPr>
          <w:rFonts w:ascii="宋体" w:eastAsia="宋体" w:hAnsi="宋体" w:cs="宋体" w:hint="eastAsia"/>
          <w:szCs w:val="21"/>
        </w:rPr>
        <w:t>证）；</w:t>
      </w:r>
    </w:p>
    <w:p w14:paraId="79A131A9" w14:textId="77777777" w:rsidR="005542F9" w:rsidRDefault="00660541">
      <w:pPr>
        <w:spacing w:line="300" w:lineRule="auto"/>
        <w:ind w:firstLineChars="200" w:firstLine="420"/>
        <w:rPr>
          <w:rFonts w:ascii="宋体" w:eastAsia="宋体" w:hAnsi="宋体" w:cs="宋体"/>
          <w:szCs w:val="21"/>
        </w:rPr>
      </w:pPr>
      <w:r>
        <w:rPr>
          <w:rFonts w:ascii="宋体" w:eastAsia="宋体" w:hAnsi="宋体" w:cs="宋体"/>
          <w:szCs w:val="21"/>
        </w:rPr>
        <w:t xml:space="preserve">7. </w:t>
      </w:r>
      <w:r>
        <w:rPr>
          <w:rFonts w:ascii="宋体" w:eastAsia="宋体" w:hAnsi="宋体" w:cs="宋体" w:hint="eastAsia"/>
          <w:szCs w:val="21"/>
        </w:rPr>
        <w:t>法律、行政法规规定的其他条件；</w:t>
      </w:r>
    </w:p>
    <w:p w14:paraId="37FB22EC" w14:textId="77777777" w:rsidR="005542F9" w:rsidRDefault="00660541">
      <w:pPr>
        <w:spacing w:line="300" w:lineRule="auto"/>
        <w:ind w:firstLineChars="200" w:firstLine="420"/>
        <w:rPr>
          <w:rFonts w:ascii="宋体" w:eastAsia="宋体" w:hAnsi="宋体" w:cs="宋体"/>
          <w:szCs w:val="21"/>
        </w:rPr>
      </w:pPr>
      <w:r>
        <w:rPr>
          <w:rFonts w:ascii="宋体" w:eastAsia="宋体" w:hAnsi="宋体" w:cs="宋体"/>
          <w:szCs w:val="21"/>
        </w:rPr>
        <w:t>8</w:t>
      </w:r>
      <w:r>
        <w:rPr>
          <w:rFonts w:ascii="宋体" w:eastAsia="宋体" w:hAnsi="宋体" w:cs="宋体" w:hint="eastAsia"/>
          <w:szCs w:val="21"/>
        </w:rPr>
        <w:t xml:space="preserve">. </w:t>
      </w:r>
      <w:r>
        <w:rPr>
          <w:rFonts w:ascii="宋体" w:eastAsia="宋体" w:hAnsi="宋体" w:cs="宋体" w:hint="eastAsia"/>
          <w:szCs w:val="21"/>
        </w:rPr>
        <w:t>本项目面向大、中、小、微等各类供应商采购；</w:t>
      </w:r>
    </w:p>
    <w:p w14:paraId="38777B65" w14:textId="77777777" w:rsidR="005542F9" w:rsidRDefault="00660541">
      <w:pPr>
        <w:spacing w:line="300" w:lineRule="auto"/>
        <w:ind w:firstLineChars="200" w:firstLine="420"/>
        <w:rPr>
          <w:rFonts w:ascii="宋体" w:eastAsia="宋体" w:hAnsi="宋体" w:cs="宋体"/>
          <w:szCs w:val="21"/>
        </w:rPr>
      </w:pPr>
      <w:r>
        <w:rPr>
          <w:rFonts w:ascii="宋体" w:eastAsia="宋体" w:hAnsi="宋体" w:cs="宋体"/>
          <w:szCs w:val="21"/>
        </w:rPr>
        <w:t>9</w:t>
      </w:r>
      <w:r>
        <w:rPr>
          <w:rFonts w:ascii="宋体" w:eastAsia="宋体" w:hAnsi="宋体" w:cs="宋体" w:hint="eastAsia"/>
          <w:szCs w:val="21"/>
        </w:rPr>
        <w:t>.</w:t>
      </w:r>
      <w:r>
        <w:rPr>
          <w:rFonts w:ascii="宋体" w:eastAsia="宋体" w:hAnsi="宋体" w:cs="宋体"/>
          <w:szCs w:val="21"/>
        </w:rPr>
        <w:t xml:space="preserve"> </w:t>
      </w:r>
      <w:r>
        <w:rPr>
          <w:rFonts w:ascii="宋体" w:eastAsia="宋体" w:hAnsi="宋体" w:cs="宋体" w:hint="eastAsia"/>
          <w:szCs w:val="21"/>
        </w:rPr>
        <w:t>本项目不接受联合体响应。</w:t>
      </w:r>
    </w:p>
    <w:p w14:paraId="5AC5AC5A" w14:textId="77777777" w:rsidR="005542F9" w:rsidRDefault="00660541">
      <w:pPr>
        <w:pStyle w:val="2"/>
        <w:rPr>
          <w:rFonts w:ascii="宋体" w:eastAsia="宋体" w:hAnsi="宋体"/>
          <w:szCs w:val="21"/>
        </w:rPr>
      </w:pPr>
      <w:r>
        <w:rPr>
          <w:rFonts w:ascii="宋体" w:eastAsia="宋体" w:hAnsi="宋体" w:hint="eastAsia"/>
          <w:szCs w:val="21"/>
        </w:rPr>
        <w:t>六、现场踏勘</w:t>
      </w:r>
    </w:p>
    <w:p w14:paraId="6C71F0A7" w14:textId="77777777" w:rsidR="005542F9" w:rsidRDefault="00660541">
      <w:pPr>
        <w:spacing w:line="300" w:lineRule="auto"/>
        <w:ind w:firstLineChars="200" w:firstLine="420"/>
        <w:rPr>
          <w:rFonts w:ascii="宋体" w:eastAsia="宋体" w:hAnsi="宋体"/>
          <w:szCs w:val="21"/>
        </w:rPr>
      </w:pPr>
      <w:r>
        <w:rPr>
          <w:rFonts w:ascii="Segoe UI Symbol" w:eastAsia="宋体" w:hAnsi="Segoe UI Symbol" w:cs="Segoe UI Symbol"/>
          <w:szCs w:val="21"/>
        </w:rPr>
        <w:t>☑</w:t>
      </w:r>
      <w:r>
        <w:rPr>
          <w:rFonts w:ascii="宋体" w:eastAsia="宋体" w:hAnsi="宋体"/>
          <w:szCs w:val="21"/>
        </w:rPr>
        <w:t xml:space="preserve"> </w:t>
      </w:r>
      <w:r>
        <w:rPr>
          <w:rFonts w:ascii="宋体" w:eastAsia="宋体" w:hAnsi="宋体" w:hint="eastAsia"/>
          <w:szCs w:val="21"/>
        </w:rPr>
        <w:t>本项目不统一组织现场踏勘，报价供应商如有需要可来院自行踏勘。</w:t>
      </w:r>
    </w:p>
    <w:p w14:paraId="6A2A2F73" w14:textId="77777777" w:rsidR="005542F9" w:rsidRDefault="00660541">
      <w:pPr>
        <w:pStyle w:val="2"/>
        <w:rPr>
          <w:rFonts w:ascii="宋体" w:eastAsia="宋体" w:hAnsi="宋体"/>
          <w:szCs w:val="21"/>
        </w:rPr>
      </w:pPr>
      <w:r>
        <w:rPr>
          <w:rFonts w:ascii="宋体" w:eastAsia="宋体" w:hAnsi="宋体" w:hint="eastAsia"/>
          <w:szCs w:val="21"/>
        </w:rPr>
        <w:t>七、响应文件的组成（以下文件材料均需加盖单位公章）</w:t>
      </w:r>
    </w:p>
    <w:p w14:paraId="6F6B477C" w14:textId="77777777" w:rsidR="005542F9" w:rsidRDefault="00660541">
      <w:pPr>
        <w:spacing w:line="300" w:lineRule="auto"/>
        <w:ind w:firstLineChars="200" w:firstLine="420"/>
        <w:rPr>
          <w:rFonts w:ascii="宋体" w:eastAsia="宋体" w:hAnsi="宋体"/>
          <w:szCs w:val="21"/>
        </w:rPr>
      </w:pPr>
      <w:r>
        <w:rPr>
          <w:rFonts w:ascii="宋体" w:eastAsia="宋体" w:hAnsi="宋体" w:hint="eastAsia"/>
          <w:szCs w:val="21"/>
        </w:rPr>
        <w:t>1.</w:t>
      </w:r>
      <w:r>
        <w:rPr>
          <w:rFonts w:ascii="宋体" w:eastAsia="宋体" w:hAnsi="宋体"/>
          <w:szCs w:val="21"/>
        </w:rPr>
        <w:t xml:space="preserve"> </w:t>
      </w:r>
      <w:r>
        <w:rPr>
          <w:rFonts w:ascii="宋体" w:eastAsia="宋体" w:hAnsi="宋体" w:cs="宋体" w:hint="eastAsia"/>
          <w:kern w:val="0"/>
          <w:szCs w:val="21"/>
        </w:rPr>
        <w:t>★</w:t>
      </w:r>
      <w:r>
        <w:rPr>
          <w:rFonts w:ascii="宋体" w:eastAsia="宋体" w:hAnsi="宋体" w:hint="eastAsia"/>
          <w:szCs w:val="21"/>
        </w:rPr>
        <w:t>响应书；</w:t>
      </w:r>
    </w:p>
    <w:p w14:paraId="01A251CB" w14:textId="77777777" w:rsidR="005542F9" w:rsidRDefault="00660541">
      <w:pPr>
        <w:spacing w:line="300" w:lineRule="auto"/>
        <w:ind w:firstLineChars="200" w:firstLine="420"/>
        <w:rPr>
          <w:rFonts w:ascii="宋体" w:eastAsia="宋体" w:hAnsi="宋体"/>
          <w:szCs w:val="21"/>
        </w:rPr>
      </w:pPr>
      <w:r>
        <w:rPr>
          <w:rFonts w:ascii="宋体" w:eastAsia="宋体" w:hAnsi="宋体"/>
          <w:szCs w:val="21"/>
        </w:rPr>
        <w:t xml:space="preserve">2. </w:t>
      </w:r>
      <w:r>
        <w:rPr>
          <w:rFonts w:ascii="宋体" w:eastAsia="宋体" w:hAnsi="宋体" w:cs="宋体" w:hint="eastAsia"/>
          <w:kern w:val="0"/>
          <w:szCs w:val="21"/>
        </w:rPr>
        <w:t>★</w:t>
      </w:r>
      <w:r>
        <w:rPr>
          <w:rFonts w:ascii="宋体" w:eastAsia="宋体" w:hAnsi="宋体" w:hint="eastAsia"/>
          <w:szCs w:val="21"/>
        </w:rPr>
        <w:t>报价一览表；</w:t>
      </w:r>
    </w:p>
    <w:p w14:paraId="4B288208" w14:textId="77777777" w:rsidR="005542F9" w:rsidRDefault="00660541">
      <w:pPr>
        <w:spacing w:line="300" w:lineRule="auto"/>
        <w:ind w:firstLineChars="200" w:firstLine="420"/>
        <w:rPr>
          <w:rFonts w:ascii="宋体" w:eastAsia="宋体" w:hAnsi="宋体"/>
          <w:szCs w:val="21"/>
        </w:rPr>
      </w:pPr>
      <w:r>
        <w:rPr>
          <w:rFonts w:ascii="宋体" w:eastAsia="宋体" w:hAnsi="宋体" w:hint="eastAsia"/>
          <w:szCs w:val="21"/>
        </w:rPr>
        <w:t xml:space="preserve">3. </w:t>
      </w:r>
      <w:r>
        <w:rPr>
          <w:rFonts w:ascii="宋体" w:eastAsia="宋体" w:hAnsi="宋体" w:cs="宋体" w:hint="eastAsia"/>
          <w:kern w:val="0"/>
          <w:szCs w:val="21"/>
        </w:rPr>
        <w:t>★</w:t>
      </w:r>
      <w:r>
        <w:rPr>
          <w:rFonts w:ascii="宋体" w:eastAsia="宋体" w:hAnsi="宋体" w:hint="eastAsia"/>
          <w:szCs w:val="21"/>
        </w:rPr>
        <w:t>分项报价表；</w:t>
      </w:r>
    </w:p>
    <w:p w14:paraId="6C1149F7" w14:textId="77777777" w:rsidR="005542F9" w:rsidRDefault="00660541">
      <w:pPr>
        <w:spacing w:line="300" w:lineRule="auto"/>
        <w:ind w:firstLineChars="200" w:firstLine="420"/>
        <w:rPr>
          <w:rFonts w:ascii="宋体" w:eastAsia="宋体" w:hAnsi="宋体"/>
          <w:szCs w:val="21"/>
        </w:rPr>
      </w:pPr>
      <w:r>
        <w:rPr>
          <w:rFonts w:ascii="宋体" w:eastAsia="宋体" w:hAnsi="宋体" w:hint="eastAsia"/>
          <w:szCs w:val="21"/>
        </w:rPr>
        <w:t>4</w:t>
      </w:r>
      <w:r>
        <w:rPr>
          <w:rFonts w:ascii="宋体" w:eastAsia="宋体" w:hAnsi="宋体"/>
          <w:szCs w:val="21"/>
        </w:rPr>
        <w:t xml:space="preserve">. </w:t>
      </w:r>
      <w:r>
        <w:rPr>
          <w:rFonts w:ascii="宋体" w:eastAsia="宋体" w:hAnsi="宋体" w:cs="宋体" w:hint="eastAsia"/>
          <w:kern w:val="0"/>
          <w:szCs w:val="21"/>
        </w:rPr>
        <w:t>★</w:t>
      </w:r>
      <w:r>
        <w:rPr>
          <w:rFonts w:ascii="宋体" w:eastAsia="宋体" w:hAnsi="宋体" w:hint="eastAsia"/>
          <w:szCs w:val="21"/>
        </w:rPr>
        <w:t>报价供应</w:t>
      </w:r>
      <w:proofErr w:type="gramStart"/>
      <w:r>
        <w:rPr>
          <w:rFonts w:ascii="宋体" w:eastAsia="宋体" w:hAnsi="宋体" w:hint="eastAsia"/>
          <w:szCs w:val="21"/>
        </w:rPr>
        <w:t>商法定</w:t>
      </w:r>
      <w:proofErr w:type="gramEnd"/>
      <w:r>
        <w:rPr>
          <w:rFonts w:ascii="宋体" w:eastAsia="宋体" w:hAnsi="宋体" w:hint="eastAsia"/>
          <w:szCs w:val="21"/>
        </w:rPr>
        <w:t>代表人资格证明书及其身份证复印件；</w:t>
      </w:r>
    </w:p>
    <w:p w14:paraId="6E4F84F6" w14:textId="77777777" w:rsidR="005542F9" w:rsidRDefault="00660541">
      <w:pPr>
        <w:spacing w:line="300" w:lineRule="auto"/>
        <w:ind w:firstLineChars="200" w:firstLine="420"/>
        <w:rPr>
          <w:rFonts w:ascii="宋体" w:eastAsia="宋体" w:hAnsi="宋体"/>
          <w:szCs w:val="21"/>
        </w:rPr>
      </w:pPr>
      <w:r>
        <w:rPr>
          <w:rFonts w:ascii="宋体" w:eastAsia="宋体" w:hAnsi="宋体" w:hint="eastAsia"/>
          <w:szCs w:val="21"/>
        </w:rPr>
        <w:t xml:space="preserve">5. </w:t>
      </w:r>
      <w:r>
        <w:rPr>
          <w:rFonts w:ascii="宋体" w:eastAsia="宋体" w:hAnsi="宋体" w:cs="宋体" w:hint="eastAsia"/>
          <w:kern w:val="0"/>
          <w:szCs w:val="21"/>
        </w:rPr>
        <w:t>★</w:t>
      </w:r>
      <w:r>
        <w:rPr>
          <w:rFonts w:ascii="宋体" w:eastAsia="宋体" w:hAnsi="宋体" w:hint="eastAsia"/>
          <w:szCs w:val="21"/>
        </w:rPr>
        <w:t>若法定代表人授权委托他人处理与本项目有关一切事务的，需提供授权委托书原件及被授权人身份证复印件，授权委托书请注明职位及联系方式（电话及邮箱）；若法定代表人作为经办人的，则无需提供；</w:t>
      </w:r>
    </w:p>
    <w:p w14:paraId="7BACB17F" w14:textId="77777777" w:rsidR="005542F9" w:rsidRDefault="00660541">
      <w:pPr>
        <w:spacing w:line="300" w:lineRule="auto"/>
        <w:ind w:firstLineChars="200" w:firstLine="420"/>
        <w:rPr>
          <w:rFonts w:ascii="宋体" w:eastAsia="宋体" w:hAnsi="宋体"/>
          <w:szCs w:val="21"/>
        </w:rPr>
      </w:pPr>
      <w:r>
        <w:rPr>
          <w:rFonts w:ascii="宋体" w:eastAsia="宋体" w:hAnsi="宋体" w:hint="eastAsia"/>
          <w:szCs w:val="21"/>
        </w:rPr>
        <w:t>6</w:t>
      </w:r>
      <w:r>
        <w:rPr>
          <w:rFonts w:ascii="宋体" w:eastAsia="宋体" w:hAnsi="宋体"/>
          <w:szCs w:val="21"/>
        </w:rPr>
        <w:t xml:space="preserve">. </w:t>
      </w:r>
      <w:r>
        <w:rPr>
          <w:rFonts w:ascii="宋体" w:eastAsia="宋体" w:hAnsi="宋体" w:cs="宋体" w:hint="eastAsia"/>
          <w:kern w:val="0"/>
          <w:szCs w:val="21"/>
        </w:rPr>
        <w:t>★</w:t>
      </w:r>
      <w:r>
        <w:rPr>
          <w:rFonts w:ascii="宋体" w:eastAsia="宋体" w:hAnsi="宋体" w:hint="eastAsia"/>
          <w:szCs w:val="21"/>
        </w:rPr>
        <w:t>报价供应商基本情况；</w:t>
      </w:r>
    </w:p>
    <w:p w14:paraId="2B225724" w14:textId="77777777" w:rsidR="005542F9" w:rsidRDefault="00660541">
      <w:pPr>
        <w:spacing w:line="300" w:lineRule="auto"/>
        <w:ind w:firstLineChars="200" w:firstLine="420"/>
        <w:rPr>
          <w:rFonts w:ascii="宋体" w:eastAsia="宋体" w:hAnsi="宋体"/>
          <w:szCs w:val="21"/>
        </w:rPr>
      </w:pPr>
      <w:r>
        <w:rPr>
          <w:rFonts w:ascii="宋体" w:eastAsia="宋体" w:hAnsi="宋体" w:hint="eastAsia"/>
          <w:szCs w:val="21"/>
        </w:rPr>
        <w:t>7</w:t>
      </w:r>
      <w:r>
        <w:rPr>
          <w:rFonts w:ascii="宋体" w:eastAsia="宋体" w:hAnsi="宋体"/>
          <w:szCs w:val="21"/>
        </w:rPr>
        <w:t>.</w:t>
      </w:r>
      <w:r>
        <w:rPr>
          <w:rFonts w:ascii="宋体" w:eastAsia="宋体" w:hAnsi="宋体" w:hint="eastAsia"/>
          <w:szCs w:val="21"/>
        </w:rPr>
        <w:t xml:space="preserve"> </w:t>
      </w:r>
      <w:r>
        <w:rPr>
          <w:rFonts w:ascii="宋体" w:eastAsia="宋体" w:hAnsi="宋体" w:cs="宋体" w:hint="eastAsia"/>
          <w:kern w:val="0"/>
          <w:szCs w:val="21"/>
        </w:rPr>
        <w:t>★</w:t>
      </w:r>
      <w:r>
        <w:rPr>
          <w:rFonts w:ascii="宋体" w:eastAsia="宋体" w:hAnsi="宋体" w:hint="eastAsia"/>
          <w:szCs w:val="21"/>
        </w:rPr>
        <w:t>报价供应商营业执照复印件；</w:t>
      </w:r>
    </w:p>
    <w:p w14:paraId="3FFA0BB2" w14:textId="77777777" w:rsidR="005542F9" w:rsidRDefault="00660541">
      <w:pPr>
        <w:spacing w:line="300" w:lineRule="auto"/>
        <w:ind w:firstLineChars="200" w:firstLine="420"/>
        <w:rPr>
          <w:rFonts w:ascii="宋体" w:eastAsia="宋体" w:hAnsi="宋体"/>
          <w:szCs w:val="21"/>
        </w:rPr>
      </w:pPr>
      <w:r>
        <w:rPr>
          <w:rFonts w:ascii="宋体" w:eastAsia="宋体" w:hAnsi="宋体"/>
          <w:szCs w:val="21"/>
        </w:rPr>
        <w:t>8.</w:t>
      </w:r>
      <w:r>
        <w:rPr>
          <w:rFonts w:ascii="宋体" w:eastAsia="宋体" w:hAnsi="宋体" w:cs="宋体" w:hint="eastAsia"/>
          <w:szCs w:val="21"/>
        </w:rPr>
        <w:t xml:space="preserve"> </w:t>
      </w:r>
      <w:r>
        <w:rPr>
          <w:rFonts w:ascii="宋体" w:eastAsia="宋体" w:hAnsi="宋体" w:cs="宋体" w:hint="eastAsia"/>
          <w:kern w:val="0"/>
          <w:szCs w:val="21"/>
        </w:rPr>
        <w:t>★报价供应</w:t>
      </w:r>
      <w:proofErr w:type="gramStart"/>
      <w:r>
        <w:rPr>
          <w:rFonts w:ascii="宋体" w:eastAsia="宋体" w:hAnsi="宋体" w:cs="宋体" w:hint="eastAsia"/>
          <w:kern w:val="0"/>
          <w:szCs w:val="21"/>
        </w:rPr>
        <w:t>商</w:t>
      </w:r>
      <w:r>
        <w:rPr>
          <w:rFonts w:ascii="宋体" w:eastAsia="宋体" w:hAnsi="宋体" w:cs="宋体" w:hint="eastAsia"/>
          <w:szCs w:val="21"/>
        </w:rPr>
        <w:t>建筑</w:t>
      </w:r>
      <w:proofErr w:type="gramEnd"/>
      <w:r>
        <w:rPr>
          <w:rFonts w:ascii="宋体" w:eastAsia="宋体" w:hAnsi="宋体" w:cs="宋体" w:hint="eastAsia"/>
          <w:szCs w:val="21"/>
        </w:rPr>
        <w:t>机电安装工程专业承包三级及以上资质、有效的安全生产许可证，项目负责人具备注册机电工程二级及以上建造师，有效的安全生产考核合格证（</w:t>
      </w:r>
      <w:r>
        <w:rPr>
          <w:rFonts w:ascii="宋体" w:eastAsia="宋体" w:hAnsi="宋体" w:cs="宋体" w:hint="eastAsia"/>
          <w:szCs w:val="21"/>
        </w:rPr>
        <w:t>B</w:t>
      </w:r>
      <w:r>
        <w:rPr>
          <w:rFonts w:ascii="宋体" w:eastAsia="宋体" w:hAnsi="宋体" w:cs="宋体" w:hint="eastAsia"/>
          <w:szCs w:val="21"/>
        </w:rPr>
        <w:t>证）；</w:t>
      </w:r>
    </w:p>
    <w:p w14:paraId="5F75B93F" w14:textId="77777777" w:rsidR="005542F9" w:rsidRDefault="00660541">
      <w:pPr>
        <w:spacing w:line="300" w:lineRule="auto"/>
        <w:ind w:firstLineChars="200" w:firstLine="420"/>
        <w:rPr>
          <w:rFonts w:ascii="宋体" w:eastAsia="宋体" w:hAnsi="宋体"/>
          <w:szCs w:val="21"/>
        </w:rPr>
      </w:pPr>
      <w:r>
        <w:rPr>
          <w:rFonts w:ascii="宋体" w:eastAsia="宋体" w:hAnsi="宋体"/>
          <w:szCs w:val="21"/>
        </w:rPr>
        <w:t>9.</w:t>
      </w:r>
      <w:r>
        <w:rPr>
          <w:rFonts w:ascii="宋体" w:eastAsia="宋体" w:hAnsi="宋体" w:hint="eastAsia"/>
          <w:szCs w:val="21"/>
        </w:rPr>
        <w:t xml:space="preserve"> </w:t>
      </w:r>
      <w:r>
        <w:rPr>
          <w:rFonts w:ascii="宋体" w:eastAsia="宋体" w:hAnsi="宋体" w:cs="宋体" w:hint="eastAsia"/>
          <w:kern w:val="0"/>
          <w:szCs w:val="21"/>
        </w:rPr>
        <w:t>★</w:t>
      </w:r>
      <w:r>
        <w:rPr>
          <w:rFonts w:ascii="宋体" w:eastAsia="宋体" w:hAnsi="宋体" w:hint="eastAsia"/>
          <w:szCs w:val="21"/>
        </w:rPr>
        <w:t>参加本次询价采购活动前</w:t>
      </w:r>
      <w:r>
        <w:rPr>
          <w:rFonts w:ascii="宋体" w:eastAsia="宋体" w:hAnsi="宋体" w:hint="eastAsia"/>
          <w:szCs w:val="21"/>
        </w:rPr>
        <w:t>3</w:t>
      </w:r>
      <w:r>
        <w:rPr>
          <w:rFonts w:ascii="宋体" w:eastAsia="宋体" w:hAnsi="宋体" w:hint="eastAsia"/>
          <w:szCs w:val="21"/>
        </w:rPr>
        <w:t>年内在经营活动</w:t>
      </w:r>
      <w:r>
        <w:rPr>
          <w:rFonts w:ascii="宋体" w:eastAsia="宋体" w:hAnsi="宋体" w:hint="eastAsia"/>
          <w:szCs w:val="21"/>
        </w:rPr>
        <w:t>中没有重大违法记录的书面声明；</w:t>
      </w:r>
    </w:p>
    <w:p w14:paraId="4250966E" w14:textId="77777777" w:rsidR="005542F9" w:rsidRDefault="00660541">
      <w:pPr>
        <w:spacing w:line="300" w:lineRule="auto"/>
        <w:ind w:firstLineChars="200" w:firstLine="420"/>
        <w:rPr>
          <w:rFonts w:ascii="宋体" w:eastAsia="宋体" w:hAnsi="宋体"/>
          <w:szCs w:val="21"/>
        </w:rPr>
      </w:pPr>
      <w:r>
        <w:rPr>
          <w:rFonts w:ascii="宋体" w:eastAsia="宋体" w:hAnsi="宋体"/>
          <w:szCs w:val="21"/>
        </w:rPr>
        <w:t>10</w:t>
      </w:r>
      <w:r>
        <w:rPr>
          <w:rFonts w:ascii="宋体" w:eastAsia="宋体" w:hAnsi="宋体" w:hint="eastAsia"/>
          <w:szCs w:val="21"/>
        </w:rPr>
        <w:t xml:space="preserve">. </w:t>
      </w:r>
      <w:r>
        <w:rPr>
          <w:rFonts w:ascii="宋体" w:eastAsia="宋体" w:hAnsi="宋体" w:cs="宋体" w:hint="eastAsia"/>
          <w:kern w:val="0"/>
          <w:szCs w:val="21"/>
        </w:rPr>
        <w:t>★</w:t>
      </w:r>
      <w:r>
        <w:rPr>
          <w:rFonts w:ascii="宋体" w:eastAsia="宋体" w:hAnsi="宋体" w:hint="eastAsia"/>
          <w:szCs w:val="21"/>
        </w:rPr>
        <w:t>财务状况及税收、社会保障资金缴纳情况声明函；</w:t>
      </w:r>
    </w:p>
    <w:p w14:paraId="28A7CD0F" w14:textId="77777777" w:rsidR="005542F9" w:rsidRDefault="00660541">
      <w:pPr>
        <w:spacing w:line="300" w:lineRule="auto"/>
        <w:ind w:firstLineChars="200" w:firstLine="420"/>
        <w:rPr>
          <w:rFonts w:ascii="宋体" w:eastAsia="宋体" w:hAnsi="宋体"/>
          <w:szCs w:val="21"/>
        </w:rPr>
      </w:pPr>
      <w:r>
        <w:rPr>
          <w:rFonts w:ascii="宋体" w:eastAsia="宋体" w:hAnsi="宋体" w:hint="eastAsia"/>
          <w:szCs w:val="21"/>
        </w:rPr>
        <w:t>1</w:t>
      </w:r>
      <w:r>
        <w:rPr>
          <w:rFonts w:ascii="宋体" w:eastAsia="宋体" w:hAnsi="宋体"/>
          <w:szCs w:val="21"/>
        </w:rPr>
        <w:t xml:space="preserve">1. </w:t>
      </w:r>
      <w:r>
        <w:rPr>
          <w:rFonts w:ascii="宋体" w:eastAsia="宋体" w:hAnsi="宋体" w:cs="宋体" w:hint="eastAsia"/>
          <w:szCs w:val="21"/>
        </w:rPr>
        <w:t>《中小企业声明函》；</w:t>
      </w:r>
    </w:p>
    <w:p w14:paraId="48727CC9" w14:textId="77777777" w:rsidR="005542F9" w:rsidRDefault="00660541">
      <w:pPr>
        <w:spacing w:line="300" w:lineRule="auto"/>
        <w:ind w:firstLineChars="200" w:firstLine="420"/>
        <w:rPr>
          <w:rFonts w:ascii="宋体" w:eastAsia="宋体" w:hAnsi="宋体"/>
          <w:szCs w:val="21"/>
        </w:rPr>
      </w:pPr>
      <w:r>
        <w:rPr>
          <w:rFonts w:ascii="宋体" w:eastAsia="宋体" w:hAnsi="宋体" w:hint="eastAsia"/>
          <w:szCs w:val="21"/>
        </w:rPr>
        <w:t>1</w:t>
      </w:r>
      <w:r>
        <w:rPr>
          <w:rFonts w:ascii="宋体" w:eastAsia="宋体" w:hAnsi="宋体"/>
          <w:szCs w:val="21"/>
        </w:rPr>
        <w:t>2.</w:t>
      </w:r>
      <w:r>
        <w:rPr>
          <w:rFonts w:ascii="宋体" w:eastAsia="宋体" w:hAnsi="宋体" w:hint="eastAsia"/>
          <w:szCs w:val="21"/>
        </w:rPr>
        <w:t xml:space="preserve"> </w:t>
      </w:r>
      <w:r>
        <w:rPr>
          <w:rFonts w:ascii="宋体" w:eastAsia="宋体" w:hAnsi="宋体" w:hint="eastAsia"/>
          <w:szCs w:val="21"/>
        </w:rPr>
        <w:t>未被列入“信用中国”网站（</w:t>
      </w:r>
      <w:r>
        <w:rPr>
          <w:rFonts w:ascii="宋体" w:eastAsia="宋体" w:hAnsi="宋体" w:hint="eastAsia"/>
          <w:szCs w:val="21"/>
        </w:rPr>
        <w:t>www.creditchina.gov.cn</w:t>
      </w:r>
      <w:r>
        <w:rPr>
          <w:rFonts w:ascii="宋体" w:eastAsia="宋体" w:hAnsi="宋体" w:hint="eastAsia"/>
          <w:szCs w:val="21"/>
        </w:rPr>
        <w:t>）中的“失信被执行人”、“重大税收违法案件当事人名单”和中国政府采购网</w:t>
      </w:r>
      <w:r>
        <w:rPr>
          <w:rFonts w:ascii="宋体" w:eastAsia="宋体" w:hAnsi="宋体" w:cs="宋体"/>
          <w:szCs w:val="21"/>
        </w:rPr>
        <w:t>(www.ccgp.gov.cn)</w:t>
      </w:r>
      <w:r>
        <w:rPr>
          <w:rFonts w:ascii="宋体" w:eastAsia="宋体" w:hAnsi="宋体" w:hint="eastAsia"/>
          <w:szCs w:val="21"/>
        </w:rPr>
        <w:t>“政府采购严重违法失信名单”（</w:t>
      </w:r>
      <w:r>
        <w:rPr>
          <w:rFonts w:ascii="宋体" w:eastAsia="宋体" w:hAnsi="宋体" w:cs="宋体" w:hint="eastAsia"/>
          <w:b/>
          <w:bCs/>
          <w:kern w:val="0"/>
          <w:szCs w:val="21"/>
        </w:rPr>
        <w:t>打印相应的查询结果页面</w:t>
      </w:r>
      <w:r>
        <w:rPr>
          <w:rFonts w:ascii="宋体" w:eastAsia="宋体" w:hAnsi="宋体" w:hint="eastAsia"/>
          <w:szCs w:val="21"/>
        </w:rPr>
        <w:t>）；</w:t>
      </w:r>
    </w:p>
    <w:p w14:paraId="6B29F7AB" w14:textId="77777777" w:rsidR="005542F9" w:rsidRDefault="00660541">
      <w:pPr>
        <w:widowControl/>
        <w:spacing w:line="300" w:lineRule="auto"/>
        <w:ind w:firstLineChars="200" w:firstLine="420"/>
        <w:rPr>
          <w:rFonts w:ascii="宋体" w:eastAsia="宋体" w:hAnsi="宋体"/>
          <w:szCs w:val="21"/>
        </w:rPr>
      </w:pPr>
      <w:r>
        <w:rPr>
          <w:rFonts w:ascii="宋体" w:eastAsia="宋体" w:hAnsi="宋体" w:hint="eastAsia"/>
          <w:szCs w:val="21"/>
        </w:rPr>
        <w:lastRenderedPageBreak/>
        <w:t>1</w:t>
      </w:r>
      <w:r>
        <w:rPr>
          <w:rFonts w:ascii="宋体" w:eastAsia="宋体" w:hAnsi="宋体"/>
          <w:szCs w:val="21"/>
        </w:rPr>
        <w:t xml:space="preserve">3. </w:t>
      </w:r>
      <w:r>
        <w:rPr>
          <w:rFonts w:ascii="宋体" w:eastAsia="宋体" w:hAnsi="宋体" w:hint="eastAsia"/>
          <w:szCs w:val="21"/>
        </w:rPr>
        <w:t>技术部分文件，包括施工方案，</w:t>
      </w:r>
      <w:r>
        <w:rPr>
          <w:rFonts w:ascii="宋体" w:eastAsia="宋体" w:hAnsi="宋体" w:cs="宋体" w:hint="eastAsia"/>
          <w:szCs w:val="21"/>
          <w:lang w:val="zh-CN"/>
        </w:rPr>
        <w:t>特点、重点、难点分析及针对性措施，</w:t>
      </w:r>
      <w:r>
        <w:rPr>
          <w:rFonts w:ascii="宋体" w:eastAsia="宋体" w:hAnsi="宋体" w:cs="宋体" w:hint="eastAsia"/>
          <w:szCs w:val="21"/>
        </w:rPr>
        <w:t>安全管理体系与措施，成品保护及工程保修措施，</w:t>
      </w:r>
      <w:r>
        <w:rPr>
          <w:rFonts w:ascii="宋体" w:eastAsia="宋体" w:hAnsi="宋体" w:hint="eastAsia"/>
          <w:szCs w:val="21"/>
        </w:rPr>
        <w:t>进度计划、验收方案、应急预案、质量保证措施及售后服务承诺等。</w:t>
      </w:r>
    </w:p>
    <w:p w14:paraId="440F545B" w14:textId="77777777" w:rsidR="005542F9" w:rsidRDefault="00660541">
      <w:pPr>
        <w:spacing w:line="300" w:lineRule="auto"/>
        <w:ind w:firstLineChars="200" w:firstLine="420"/>
        <w:rPr>
          <w:rFonts w:ascii="宋体" w:eastAsia="宋体" w:hAnsi="宋体"/>
          <w:szCs w:val="21"/>
        </w:rPr>
      </w:pPr>
      <w:bookmarkStart w:id="15" w:name="_Hlk145930008"/>
      <w:r>
        <w:rPr>
          <w:rFonts w:ascii="宋体" w:eastAsia="宋体" w:hAnsi="宋体"/>
          <w:szCs w:val="21"/>
        </w:rPr>
        <w:t xml:space="preserve">14. </w:t>
      </w:r>
      <w:r>
        <w:rPr>
          <w:rFonts w:ascii="宋体" w:eastAsia="宋体" w:hAnsi="宋体" w:hint="eastAsia"/>
          <w:szCs w:val="21"/>
        </w:rPr>
        <w:t>拟投入本项目的主要人员表和主要人员情况表；</w:t>
      </w:r>
    </w:p>
    <w:p w14:paraId="1B23FD01" w14:textId="77777777" w:rsidR="005542F9" w:rsidRDefault="00660541">
      <w:pPr>
        <w:spacing w:line="300" w:lineRule="auto"/>
        <w:ind w:firstLineChars="200" w:firstLine="420"/>
        <w:rPr>
          <w:rFonts w:ascii="宋体" w:eastAsia="宋体" w:hAnsi="宋体"/>
          <w:szCs w:val="21"/>
        </w:rPr>
      </w:pPr>
      <w:r>
        <w:rPr>
          <w:rFonts w:ascii="宋体" w:eastAsia="宋体" w:hAnsi="宋体"/>
          <w:szCs w:val="21"/>
        </w:rPr>
        <w:t xml:space="preserve">15. </w:t>
      </w:r>
      <w:r>
        <w:rPr>
          <w:rFonts w:ascii="宋体" w:eastAsia="宋体" w:hAnsi="宋体" w:hint="eastAsia"/>
          <w:szCs w:val="21"/>
        </w:rPr>
        <w:t>报价供应商所提供的服务是否符合询价采购文件的规定及报价供应商认为需加以说明的其他内容；</w:t>
      </w:r>
    </w:p>
    <w:p w14:paraId="4EADCFF3" w14:textId="77777777" w:rsidR="005542F9" w:rsidRDefault="00660541">
      <w:pPr>
        <w:spacing w:line="300" w:lineRule="auto"/>
        <w:ind w:firstLineChars="200" w:firstLine="420"/>
        <w:rPr>
          <w:rFonts w:ascii="宋体" w:eastAsia="宋体" w:hAnsi="宋体"/>
          <w:szCs w:val="21"/>
        </w:rPr>
      </w:pPr>
      <w:r>
        <w:rPr>
          <w:rFonts w:ascii="宋体" w:eastAsia="宋体" w:hAnsi="宋体"/>
          <w:szCs w:val="21"/>
        </w:rPr>
        <w:t xml:space="preserve">16. </w:t>
      </w:r>
      <w:r>
        <w:rPr>
          <w:rFonts w:ascii="宋体" w:eastAsia="宋体" w:hAnsi="宋体" w:hint="eastAsia"/>
          <w:szCs w:val="21"/>
        </w:rPr>
        <w:t>近三年内同类项目的业绩证明（给水工程相关清单，并附中标通知书或合同复印件等证明材料，未附证明材料，其业绩在评分时将不予确认；上述资料为</w:t>
      </w:r>
      <w:proofErr w:type="gramStart"/>
      <w:r>
        <w:rPr>
          <w:rFonts w:ascii="宋体" w:eastAsia="宋体" w:hAnsi="宋体" w:hint="eastAsia"/>
          <w:szCs w:val="21"/>
        </w:rPr>
        <w:t>关键页即可</w:t>
      </w:r>
      <w:proofErr w:type="gramEnd"/>
      <w:r>
        <w:rPr>
          <w:rFonts w:ascii="宋体" w:eastAsia="宋体" w:hAnsi="宋体" w:hint="eastAsia"/>
          <w:szCs w:val="21"/>
        </w:rPr>
        <w:t>）；</w:t>
      </w:r>
    </w:p>
    <w:p w14:paraId="7D0F8D24" w14:textId="77777777" w:rsidR="005542F9" w:rsidRDefault="00660541">
      <w:pPr>
        <w:spacing w:line="300" w:lineRule="auto"/>
        <w:ind w:firstLineChars="200" w:firstLine="420"/>
        <w:rPr>
          <w:rFonts w:ascii="宋体" w:eastAsia="宋体" w:hAnsi="宋体"/>
          <w:szCs w:val="21"/>
        </w:rPr>
      </w:pPr>
      <w:r>
        <w:rPr>
          <w:rFonts w:ascii="宋体" w:eastAsia="宋体" w:hAnsi="宋体"/>
          <w:szCs w:val="21"/>
        </w:rPr>
        <w:t xml:space="preserve">17. </w:t>
      </w:r>
      <w:r>
        <w:rPr>
          <w:rFonts w:ascii="宋体" w:eastAsia="宋体" w:hAnsi="宋体" w:hint="eastAsia"/>
          <w:szCs w:val="21"/>
        </w:rPr>
        <w:t>商务、技术偏离表；</w:t>
      </w:r>
    </w:p>
    <w:p w14:paraId="58A6A58C" w14:textId="77777777" w:rsidR="005542F9" w:rsidRDefault="00660541">
      <w:pPr>
        <w:spacing w:line="300" w:lineRule="auto"/>
        <w:ind w:firstLineChars="200" w:firstLine="420"/>
        <w:rPr>
          <w:rFonts w:ascii="宋体" w:eastAsia="宋体" w:hAnsi="宋体"/>
          <w:szCs w:val="21"/>
        </w:rPr>
      </w:pPr>
      <w:r>
        <w:rPr>
          <w:rFonts w:ascii="宋体" w:eastAsia="宋体" w:hAnsi="宋体"/>
          <w:szCs w:val="21"/>
        </w:rPr>
        <w:t xml:space="preserve">18. </w:t>
      </w:r>
      <w:r>
        <w:rPr>
          <w:rFonts w:ascii="宋体" w:eastAsia="宋体" w:hAnsi="宋体" w:hint="eastAsia"/>
          <w:szCs w:val="21"/>
        </w:rPr>
        <w:t>最近三个月内任意一个月的依法缴纳税收</w:t>
      </w:r>
      <w:r>
        <w:rPr>
          <w:rFonts w:ascii="宋体" w:eastAsia="宋体" w:hAnsi="宋体"/>
          <w:szCs w:val="21"/>
        </w:rPr>
        <w:t>(</w:t>
      </w:r>
      <w:r>
        <w:rPr>
          <w:rFonts w:ascii="宋体" w:eastAsia="宋体" w:hAnsi="宋体"/>
          <w:szCs w:val="21"/>
        </w:rPr>
        <w:t>缴纳增值税或企业所得税的凭</w:t>
      </w:r>
      <w:r>
        <w:rPr>
          <w:rFonts w:ascii="宋体" w:eastAsia="宋体" w:hAnsi="宋体"/>
          <w:szCs w:val="21"/>
        </w:rPr>
        <w:t>证</w:t>
      </w:r>
      <w:r>
        <w:rPr>
          <w:rFonts w:ascii="宋体" w:eastAsia="宋体" w:hAnsi="宋体"/>
          <w:szCs w:val="21"/>
        </w:rPr>
        <w:t>)</w:t>
      </w:r>
      <w:r>
        <w:rPr>
          <w:rFonts w:ascii="宋体" w:eastAsia="宋体" w:hAnsi="宋体"/>
          <w:szCs w:val="21"/>
        </w:rPr>
        <w:t>和社会保障资金的良好记录；</w:t>
      </w:r>
    </w:p>
    <w:p w14:paraId="0C29D549" w14:textId="77777777" w:rsidR="005542F9" w:rsidRDefault="00660541">
      <w:pPr>
        <w:spacing w:line="300" w:lineRule="auto"/>
        <w:ind w:firstLineChars="200" w:firstLine="420"/>
        <w:rPr>
          <w:rFonts w:ascii="宋体" w:eastAsia="宋体" w:hAnsi="宋体"/>
          <w:szCs w:val="21"/>
        </w:rPr>
      </w:pPr>
      <w:r>
        <w:rPr>
          <w:rFonts w:ascii="宋体" w:eastAsia="宋体" w:hAnsi="宋体"/>
          <w:szCs w:val="21"/>
        </w:rPr>
        <w:t xml:space="preserve">19. </w:t>
      </w:r>
      <w:r>
        <w:rPr>
          <w:rFonts w:ascii="宋体" w:eastAsia="宋体" w:hAnsi="宋体" w:hint="eastAsia"/>
          <w:szCs w:val="21"/>
        </w:rPr>
        <w:t>参加此项目的主要配置人员的资格认证证书及其社会保障卡与交费单位的基本信息。</w:t>
      </w:r>
    </w:p>
    <w:bookmarkEnd w:id="15"/>
    <w:p w14:paraId="3BE81ACD" w14:textId="77777777" w:rsidR="005542F9" w:rsidRDefault="00660541">
      <w:pPr>
        <w:pStyle w:val="2"/>
        <w:rPr>
          <w:rFonts w:ascii="宋体" w:eastAsia="宋体" w:hAnsi="宋体"/>
          <w:szCs w:val="21"/>
        </w:rPr>
      </w:pPr>
      <w:r>
        <w:rPr>
          <w:rFonts w:ascii="宋体" w:eastAsia="宋体" w:hAnsi="宋体" w:hint="eastAsia"/>
          <w:szCs w:val="21"/>
        </w:rPr>
        <w:t>八、递交响应文件的截止时间、地点和要求</w:t>
      </w:r>
    </w:p>
    <w:p w14:paraId="5258F6AD" w14:textId="77777777" w:rsidR="005542F9" w:rsidRDefault="00660541">
      <w:pPr>
        <w:spacing w:line="300" w:lineRule="auto"/>
        <w:ind w:firstLineChars="200" w:firstLine="420"/>
        <w:rPr>
          <w:rFonts w:ascii="宋体" w:eastAsia="宋体" w:hAnsi="宋体"/>
          <w:szCs w:val="21"/>
        </w:rPr>
      </w:pPr>
      <w:r>
        <w:rPr>
          <w:rFonts w:ascii="宋体" w:eastAsia="宋体" w:hAnsi="宋体" w:hint="eastAsia"/>
          <w:szCs w:val="21"/>
        </w:rPr>
        <w:t>（一）递交响应文件截止时间、地点及方式</w:t>
      </w:r>
    </w:p>
    <w:p w14:paraId="39FC1A46" w14:textId="000BE374" w:rsidR="005542F9" w:rsidRDefault="00660541">
      <w:pPr>
        <w:spacing w:line="300" w:lineRule="auto"/>
        <w:ind w:firstLineChars="200" w:firstLine="420"/>
        <w:rPr>
          <w:rFonts w:ascii="宋体" w:eastAsia="宋体" w:hAnsi="宋体"/>
          <w:szCs w:val="21"/>
        </w:rPr>
      </w:pPr>
      <w:r>
        <w:rPr>
          <w:rFonts w:ascii="宋体" w:eastAsia="宋体" w:hAnsi="宋体" w:hint="eastAsia"/>
          <w:szCs w:val="21"/>
        </w:rPr>
        <w:t>截止时间：</w:t>
      </w:r>
      <w:r>
        <w:rPr>
          <w:rFonts w:ascii="宋体" w:eastAsia="宋体" w:hAnsi="宋体"/>
          <w:szCs w:val="21"/>
        </w:rPr>
        <w:t>2025</w:t>
      </w:r>
      <w:r>
        <w:rPr>
          <w:rFonts w:ascii="宋体" w:eastAsia="宋体" w:hAnsi="宋体" w:hint="eastAsia"/>
          <w:szCs w:val="21"/>
        </w:rPr>
        <w:t>年</w:t>
      </w:r>
      <w:r>
        <w:rPr>
          <w:rFonts w:ascii="宋体" w:eastAsia="宋体" w:hAnsi="宋体" w:hint="eastAsia"/>
          <w:szCs w:val="21"/>
        </w:rPr>
        <w:t>8</w:t>
      </w:r>
      <w:r>
        <w:rPr>
          <w:rFonts w:ascii="宋体" w:eastAsia="宋体" w:hAnsi="宋体" w:hint="eastAsia"/>
          <w:szCs w:val="21"/>
        </w:rPr>
        <w:t>月</w:t>
      </w:r>
      <w:r>
        <w:rPr>
          <w:rFonts w:ascii="宋体" w:eastAsia="宋体" w:hAnsi="宋体"/>
          <w:szCs w:val="21"/>
        </w:rPr>
        <w:t>2</w:t>
      </w:r>
      <w:r>
        <w:rPr>
          <w:rFonts w:ascii="宋体" w:eastAsia="宋体" w:hAnsi="宋体" w:hint="eastAsia"/>
          <w:szCs w:val="21"/>
        </w:rPr>
        <w:t>1</w:t>
      </w:r>
      <w:r>
        <w:rPr>
          <w:rFonts w:ascii="宋体" w:eastAsia="宋体" w:hAnsi="宋体" w:hint="eastAsia"/>
          <w:szCs w:val="21"/>
        </w:rPr>
        <w:t>日</w:t>
      </w:r>
      <w:r>
        <w:rPr>
          <w:rFonts w:ascii="宋体" w:eastAsia="宋体" w:hAnsi="宋体" w:hint="eastAsia"/>
          <w:szCs w:val="21"/>
        </w:rPr>
        <w:t>10:</w:t>
      </w:r>
      <w:r>
        <w:rPr>
          <w:rFonts w:ascii="宋体" w:eastAsia="宋体" w:hAnsi="宋体"/>
          <w:szCs w:val="21"/>
        </w:rPr>
        <w:t>00</w:t>
      </w:r>
      <w:r>
        <w:rPr>
          <w:rFonts w:ascii="宋体" w:eastAsia="宋体" w:hAnsi="宋体" w:hint="eastAsia"/>
          <w:szCs w:val="21"/>
        </w:rPr>
        <w:t>前</w:t>
      </w:r>
    </w:p>
    <w:p w14:paraId="1788B797" w14:textId="77777777" w:rsidR="005542F9" w:rsidRDefault="00660541">
      <w:pPr>
        <w:spacing w:line="300" w:lineRule="auto"/>
        <w:ind w:firstLineChars="200" w:firstLine="420"/>
        <w:rPr>
          <w:rFonts w:ascii="宋体" w:eastAsia="宋体" w:hAnsi="宋体"/>
          <w:szCs w:val="21"/>
        </w:rPr>
      </w:pPr>
      <w:r>
        <w:rPr>
          <w:rFonts w:ascii="宋体" w:eastAsia="宋体" w:hAnsi="宋体" w:hint="eastAsia"/>
          <w:szCs w:val="21"/>
        </w:rPr>
        <w:t>递交地点：上海市青浦</w:t>
      </w:r>
      <w:proofErr w:type="gramStart"/>
      <w:r>
        <w:rPr>
          <w:rFonts w:ascii="宋体" w:eastAsia="宋体" w:hAnsi="宋体" w:hint="eastAsia"/>
          <w:szCs w:val="21"/>
        </w:rPr>
        <w:t>区盈港东路</w:t>
      </w:r>
      <w:proofErr w:type="gramEnd"/>
      <w:r>
        <w:rPr>
          <w:rFonts w:ascii="宋体" w:eastAsia="宋体" w:hAnsi="宋体"/>
          <w:szCs w:val="21"/>
        </w:rPr>
        <w:t>777</w:t>
      </w:r>
      <w:r>
        <w:rPr>
          <w:rFonts w:ascii="宋体" w:eastAsia="宋体" w:hAnsi="宋体"/>
          <w:szCs w:val="21"/>
        </w:rPr>
        <w:t>号行政教研楼</w:t>
      </w:r>
      <w:r>
        <w:rPr>
          <w:rFonts w:ascii="宋体" w:eastAsia="宋体" w:hAnsi="宋体" w:hint="eastAsia"/>
          <w:szCs w:val="21"/>
        </w:rPr>
        <w:t>三</w:t>
      </w:r>
      <w:r>
        <w:rPr>
          <w:rFonts w:ascii="宋体" w:eastAsia="宋体" w:hAnsi="宋体"/>
          <w:szCs w:val="21"/>
        </w:rPr>
        <w:t>楼</w:t>
      </w:r>
      <w:r>
        <w:rPr>
          <w:rFonts w:ascii="宋体" w:eastAsia="宋体" w:hAnsi="宋体"/>
          <w:szCs w:val="21"/>
        </w:rPr>
        <w:t>313</w:t>
      </w:r>
      <w:r>
        <w:rPr>
          <w:rFonts w:ascii="宋体" w:eastAsia="宋体" w:hAnsi="宋体"/>
          <w:szCs w:val="21"/>
        </w:rPr>
        <w:t>室（上海国家会计学院</w:t>
      </w:r>
      <w:r>
        <w:rPr>
          <w:rFonts w:ascii="宋体" w:eastAsia="宋体" w:hAnsi="宋体" w:hint="eastAsia"/>
          <w:szCs w:val="21"/>
        </w:rPr>
        <w:t>财务资产</w:t>
      </w:r>
      <w:r>
        <w:rPr>
          <w:rFonts w:ascii="宋体" w:eastAsia="宋体" w:hAnsi="宋体"/>
          <w:szCs w:val="21"/>
        </w:rPr>
        <w:t>部办公室）</w:t>
      </w:r>
    </w:p>
    <w:p w14:paraId="72F7CC42" w14:textId="77777777" w:rsidR="005542F9" w:rsidRDefault="00660541">
      <w:pPr>
        <w:spacing w:line="300" w:lineRule="auto"/>
        <w:ind w:firstLineChars="200" w:firstLine="420"/>
        <w:rPr>
          <w:rFonts w:ascii="宋体" w:eastAsia="宋体" w:hAnsi="宋体"/>
          <w:szCs w:val="21"/>
        </w:rPr>
      </w:pPr>
      <w:r>
        <w:rPr>
          <w:rFonts w:ascii="宋体" w:eastAsia="宋体" w:hAnsi="宋体" w:hint="eastAsia"/>
          <w:szCs w:val="21"/>
        </w:rPr>
        <w:t>递交方式：现场递交或快递递交。现场递交的，采购人和报价供应商分别在询价响应文件递交确认单进行签字确认一式两份，采购人和报价供应商各执一份。快递（</w:t>
      </w:r>
      <w:proofErr w:type="gramStart"/>
      <w:r>
        <w:rPr>
          <w:rFonts w:ascii="宋体" w:eastAsia="宋体" w:hAnsi="宋体" w:hint="eastAsia"/>
          <w:szCs w:val="21"/>
        </w:rPr>
        <w:t>含闪送</w:t>
      </w:r>
      <w:proofErr w:type="gramEnd"/>
      <w:r>
        <w:rPr>
          <w:rFonts w:ascii="宋体" w:eastAsia="宋体" w:hAnsi="宋体" w:hint="eastAsia"/>
          <w:szCs w:val="21"/>
        </w:rPr>
        <w:t>）递交的请务必包装结实，并</w:t>
      </w:r>
      <w:r>
        <w:rPr>
          <w:rFonts w:ascii="宋体" w:eastAsia="宋体" w:hAnsi="宋体" w:hint="eastAsia"/>
          <w:b/>
          <w:bCs/>
          <w:szCs w:val="21"/>
        </w:rPr>
        <w:t>写清楚收件人和联系电话</w:t>
      </w:r>
      <w:r>
        <w:rPr>
          <w:rFonts w:ascii="宋体" w:eastAsia="宋体" w:hAnsi="宋体" w:hint="eastAsia"/>
          <w:szCs w:val="21"/>
        </w:rPr>
        <w:t>。如若送达时联系不上学院老师，请务必联系招标代理。</w:t>
      </w:r>
    </w:p>
    <w:p w14:paraId="2763E6DB" w14:textId="77777777" w:rsidR="005542F9" w:rsidRDefault="00660541">
      <w:pPr>
        <w:spacing w:line="300" w:lineRule="auto"/>
        <w:ind w:firstLineChars="200" w:firstLine="420"/>
        <w:rPr>
          <w:rFonts w:ascii="宋体" w:eastAsia="宋体" w:hAnsi="宋体"/>
          <w:szCs w:val="21"/>
        </w:rPr>
      </w:pPr>
      <w:r>
        <w:rPr>
          <w:rFonts w:ascii="宋体" w:eastAsia="宋体" w:hAnsi="宋体" w:hint="eastAsia"/>
          <w:szCs w:val="21"/>
        </w:rPr>
        <w:t>响应文件须于响应文件递交截止时间之前直接送达递交地点，以电报、电话、传真、电子邮件形式递交的响应文件将不予接受，逾期送达或未按规定进行密封的响应文件恕不接受。</w:t>
      </w:r>
    </w:p>
    <w:p w14:paraId="3E9C222C" w14:textId="77777777" w:rsidR="005542F9" w:rsidRDefault="00660541">
      <w:pPr>
        <w:spacing w:line="300" w:lineRule="auto"/>
        <w:ind w:firstLineChars="200" w:firstLine="420"/>
        <w:rPr>
          <w:rFonts w:ascii="宋体" w:eastAsia="宋体" w:hAnsi="宋体"/>
          <w:szCs w:val="21"/>
        </w:rPr>
      </w:pPr>
      <w:r>
        <w:rPr>
          <w:rFonts w:ascii="宋体" w:eastAsia="宋体" w:hAnsi="宋体" w:hint="eastAsia"/>
          <w:szCs w:val="21"/>
        </w:rPr>
        <w:t>（二）所有响应文件一正两副共计三份，应加盖公章，密封装在单独的信封或档案袋中进行提交，信封或档案袋封面</w:t>
      </w:r>
      <w:r>
        <w:rPr>
          <w:rFonts w:ascii="宋体" w:eastAsia="宋体" w:hAnsi="宋体" w:hint="eastAsia"/>
          <w:szCs w:val="21"/>
        </w:rPr>
        <w:t>注明“</w:t>
      </w:r>
      <w:r>
        <w:rPr>
          <w:rFonts w:ascii="宋体" w:eastAsia="宋体" w:hAnsi="宋体" w:hint="eastAsia"/>
          <w:b/>
          <w:bCs/>
          <w:szCs w:val="21"/>
        </w:rPr>
        <w:t>上海国家会计学院研究生教育中心临时供水工程采购报价</w:t>
      </w:r>
      <w:r>
        <w:rPr>
          <w:rFonts w:ascii="宋体" w:eastAsia="宋体" w:hAnsi="宋体" w:hint="eastAsia"/>
          <w:szCs w:val="21"/>
        </w:rPr>
        <w:t>”字样，并在信封的封装处加盖公章，另需提供响应文件的完整电子稿及扫描稿一份（</w:t>
      </w:r>
      <w:r>
        <w:rPr>
          <w:rFonts w:ascii="宋体" w:eastAsia="宋体" w:hAnsi="宋体" w:hint="eastAsia"/>
          <w:szCs w:val="21"/>
        </w:rPr>
        <w:t>U</w:t>
      </w:r>
      <w:r>
        <w:rPr>
          <w:rFonts w:ascii="宋体" w:eastAsia="宋体" w:hAnsi="宋体" w:hint="eastAsia"/>
          <w:szCs w:val="21"/>
        </w:rPr>
        <w:t>盘）。以上响应文件及</w:t>
      </w:r>
      <w:r>
        <w:rPr>
          <w:rFonts w:ascii="宋体" w:eastAsia="宋体" w:hAnsi="宋体" w:hint="eastAsia"/>
          <w:szCs w:val="21"/>
        </w:rPr>
        <w:t>U</w:t>
      </w:r>
      <w:r>
        <w:rPr>
          <w:rFonts w:ascii="宋体" w:eastAsia="宋体" w:hAnsi="宋体" w:hint="eastAsia"/>
          <w:szCs w:val="21"/>
        </w:rPr>
        <w:t>盘概不退还。</w:t>
      </w:r>
    </w:p>
    <w:p w14:paraId="06D7B7D2" w14:textId="77777777" w:rsidR="005542F9" w:rsidRDefault="00660541">
      <w:pPr>
        <w:pStyle w:val="2"/>
        <w:rPr>
          <w:rFonts w:ascii="宋体" w:eastAsia="宋体" w:hAnsi="宋体"/>
          <w:szCs w:val="21"/>
        </w:rPr>
      </w:pPr>
      <w:r>
        <w:rPr>
          <w:rFonts w:ascii="宋体" w:eastAsia="宋体" w:hAnsi="宋体" w:hint="eastAsia"/>
          <w:szCs w:val="21"/>
        </w:rPr>
        <w:t>九、供应商确定原则</w:t>
      </w:r>
    </w:p>
    <w:p w14:paraId="1CB3B1DB" w14:textId="77777777" w:rsidR="005542F9" w:rsidRDefault="00660541">
      <w:pPr>
        <w:spacing w:line="300" w:lineRule="auto"/>
        <w:ind w:firstLineChars="200" w:firstLine="420"/>
        <w:rPr>
          <w:rFonts w:ascii="宋体" w:eastAsia="宋体" w:hAnsi="宋体"/>
          <w:szCs w:val="21"/>
        </w:rPr>
      </w:pPr>
      <w:r>
        <w:rPr>
          <w:rFonts w:ascii="宋体" w:eastAsia="宋体" w:hAnsi="宋体" w:hint="eastAsia"/>
          <w:szCs w:val="21"/>
        </w:rPr>
        <w:t>上海国家会计学院将组成相关的询价评审小组，在预算限价金额内，保证质量、服务，同等满足采购需求的基础上采取综合评分法，得分排名第一的确定为成交供应商。评审结果</w:t>
      </w:r>
      <w:r>
        <w:rPr>
          <w:rFonts w:ascii="宋体" w:eastAsia="宋体" w:hAnsi="宋体" w:hint="eastAsia"/>
          <w:szCs w:val="21"/>
        </w:rPr>
        <w:lastRenderedPageBreak/>
        <w:t>经相关程序上报学院核准后方为有效。</w:t>
      </w:r>
    </w:p>
    <w:p w14:paraId="34BAEBBC" w14:textId="77777777" w:rsidR="005542F9" w:rsidRDefault="00660541">
      <w:pPr>
        <w:pStyle w:val="2"/>
        <w:rPr>
          <w:rFonts w:ascii="宋体" w:eastAsia="宋体" w:hAnsi="宋体"/>
          <w:szCs w:val="21"/>
        </w:rPr>
      </w:pPr>
      <w:r>
        <w:rPr>
          <w:rFonts w:ascii="宋体" w:eastAsia="宋体" w:hAnsi="宋体" w:hint="eastAsia"/>
          <w:szCs w:val="21"/>
        </w:rPr>
        <w:t>十、联系方式</w:t>
      </w:r>
    </w:p>
    <w:p w14:paraId="01F26896" w14:textId="77777777" w:rsidR="005542F9" w:rsidRDefault="00660541">
      <w:pPr>
        <w:pStyle w:val="af1"/>
        <w:spacing w:before="0" w:beforeAutospacing="0" w:after="0" w:afterAutospacing="0" w:line="300" w:lineRule="auto"/>
        <w:ind w:firstLineChars="200" w:firstLine="420"/>
        <w:rPr>
          <w:rFonts w:cs="Times New Roman"/>
          <w:kern w:val="2"/>
          <w:sz w:val="21"/>
          <w:szCs w:val="21"/>
        </w:rPr>
      </w:pPr>
      <w:r>
        <w:rPr>
          <w:rFonts w:cs="Times New Roman" w:hint="eastAsia"/>
          <w:kern w:val="2"/>
          <w:sz w:val="21"/>
          <w:szCs w:val="21"/>
        </w:rPr>
        <w:t>采购人：上海国家会计学院（亚太财经与发展学院）</w:t>
      </w:r>
    </w:p>
    <w:p w14:paraId="4BA2FB70" w14:textId="77777777" w:rsidR="005542F9" w:rsidRDefault="00660541">
      <w:pPr>
        <w:pStyle w:val="af1"/>
        <w:spacing w:before="0" w:beforeAutospacing="0" w:after="0" w:afterAutospacing="0" w:line="300" w:lineRule="auto"/>
        <w:ind w:firstLineChars="200" w:firstLine="420"/>
        <w:rPr>
          <w:rFonts w:cs="Times New Roman"/>
          <w:kern w:val="2"/>
          <w:sz w:val="21"/>
          <w:szCs w:val="21"/>
        </w:rPr>
      </w:pPr>
      <w:r>
        <w:rPr>
          <w:rFonts w:cs="Times New Roman" w:hint="eastAsia"/>
          <w:kern w:val="2"/>
          <w:sz w:val="21"/>
          <w:szCs w:val="21"/>
        </w:rPr>
        <w:t>地址：上海市青浦</w:t>
      </w:r>
      <w:proofErr w:type="gramStart"/>
      <w:r>
        <w:rPr>
          <w:rFonts w:cs="Times New Roman" w:hint="eastAsia"/>
          <w:kern w:val="2"/>
          <w:sz w:val="21"/>
          <w:szCs w:val="21"/>
        </w:rPr>
        <w:t>区盈港东路</w:t>
      </w:r>
      <w:proofErr w:type="gramEnd"/>
      <w:r>
        <w:rPr>
          <w:rFonts w:cs="Times New Roman" w:hint="eastAsia"/>
          <w:kern w:val="2"/>
          <w:sz w:val="21"/>
          <w:szCs w:val="21"/>
        </w:rPr>
        <w:t>777</w:t>
      </w:r>
      <w:r>
        <w:rPr>
          <w:rFonts w:cs="Times New Roman" w:hint="eastAsia"/>
          <w:kern w:val="2"/>
          <w:sz w:val="21"/>
          <w:szCs w:val="21"/>
        </w:rPr>
        <w:t>号</w:t>
      </w:r>
    </w:p>
    <w:p w14:paraId="4694D354" w14:textId="77777777" w:rsidR="005542F9" w:rsidRDefault="00660541">
      <w:pPr>
        <w:pStyle w:val="af1"/>
        <w:spacing w:before="0" w:beforeAutospacing="0" w:after="0" w:afterAutospacing="0" w:line="300" w:lineRule="auto"/>
        <w:ind w:firstLineChars="200" w:firstLine="420"/>
        <w:rPr>
          <w:rFonts w:cs="Times New Roman"/>
          <w:kern w:val="2"/>
          <w:sz w:val="21"/>
          <w:szCs w:val="21"/>
        </w:rPr>
      </w:pPr>
      <w:r>
        <w:rPr>
          <w:rFonts w:cs="Times New Roman" w:hint="eastAsia"/>
          <w:kern w:val="2"/>
          <w:sz w:val="21"/>
          <w:szCs w:val="21"/>
        </w:rPr>
        <w:t>联系人：蒋老师</w:t>
      </w:r>
    </w:p>
    <w:p w14:paraId="567C0D9D" w14:textId="77777777" w:rsidR="005542F9" w:rsidRDefault="00660541">
      <w:pPr>
        <w:pStyle w:val="af1"/>
        <w:spacing w:before="0" w:beforeAutospacing="0" w:after="0" w:afterAutospacing="0" w:line="300" w:lineRule="auto"/>
        <w:ind w:firstLineChars="200" w:firstLine="420"/>
        <w:rPr>
          <w:rFonts w:cs="Times New Roman"/>
          <w:kern w:val="2"/>
          <w:sz w:val="21"/>
          <w:szCs w:val="21"/>
        </w:rPr>
      </w:pPr>
      <w:r>
        <w:rPr>
          <w:rFonts w:cs="Times New Roman" w:hint="eastAsia"/>
          <w:kern w:val="2"/>
          <w:sz w:val="21"/>
          <w:szCs w:val="21"/>
        </w:rPr>
        <w:t>电话：</w:t>
      </w:r>
      <w:r>
        <w:rPr>
          <w:rFonts w:cs="Times New Roman" w:hint="eastAsia"/>
          <w:kern w:val="2"/>
          <w:sz w:val="21"/>
          <w:szCs w:val="21"/>
        </w:rPr>
        <w:t>0</w:t>
      </w:r>
      <w:r>
        <w:rPr>
          <w:rFonts w:cs="Times New Roman"/>
          <w:kern w:val="2"/>
          <w:sz w:val="21"/>
          <w:szCs w:val="21"/>
        </w:rPr>
        <w:t>21-</w:t>
      </w:r>
      <w:r>
        <w:rPr>
          <w:rFonts w:cs="Times New Roman" w:hint="eastAsia"/>
          <w:kern w:val="2"/>
          <w:sz w:val="21"/>
          <w:szCs w:val="21"/>
        </w:rPr>
        <w:t>3</w:t>
      </w:r>
      <w:r>
        <w:rPr>
          <w:rFonts w:cs="Times New Roman"/>
          <w:kern w:val="2"/>
          <w:sz w:val="21"/>
          <w:szCs w:val="21"/>
        </w:rPr>
        <w:t>9768130</w:t>
      </w:r>
    </w:p>
    <w:p w14:paraId="7023208A" w14:textId="77777777" w:rsidR="005542F9" w:rsidRDefault="00660541">
      <w:pPr>
        <w:pStyle w:val="af1"/>
        <w:spacing w:before="0" w:beforeAutospacing="0" w:after="0" w:afterAutospacing="0" w:line="300" w:lineRule="auto"/>
        <w:ind w:firstLineChars="200" w:firstLine="420"/>
        <w:rPr>
          <w:rFonts w:cs="Times New Roman"/>
          <w:kern w:val="2"/>
          <w:sz w:val="21"/>
          <w:szCs w:val="21"/>
        </w:rPr>
      </w:pPr>
      <w:r>
        <w:rPr>
          <w:rFonts w:cs="Times New Roman" w:hint="eastAsia"/>
          <w:kern w:val="2"/>
          <w:sz w:val="21"/>
          <w:szCs w:val="21"/>
        </w:rPr>
        <w:t>纪委办监督电话：</w:t>
      </w:r>
      <w:r>
        <w:rPr>
          <w:rFonts w:cs="Times New Roman"/>
          <w:kern w:val="2"/>
          <w:sz w:val="21"/>
          <w:szCs w:val="21"/>
        </w:rPr>
        <w:t>021-6</w:t>
      </w:r>
      <w:r>
        <w:rPr>
          <w:rFonts w:cs="Times New Roman" w:hint="eastAsia"/>
          <w:kern w:val="2"/>
          <w:sz w:val="21"/>
          <w:szCs w:val="21"/>
        </w:rPr>
        <w:t>9768</w:t>
      </w:r>
      <w:r>
        <w:rPr>
          <w:rFonts w:cs="Times New Roman"/>
          <w:kern w:val="2"/>
          <w:sz w:val="21"/>
          <w:szCs w:val="21"/>
        </w:rPr>
        <w:t>026</w:t>
      </w:r>
    </w:p>
    <w:p w14:paraId="0EA44C8A" w14:textId="77777777" w:rsidR="005542F9" w:rsidRDefault="005542F9">
      <w:pPr>
        <w:pStyle w:val="af1"/>
        <w:spacing w:before="0" w:beforeAutospacing="0" w:after="0" w:afterAutospacing="0" w:line="300" w:lineRule="auto"/>
        <w:ind w:firstLineChars="200" w:firstLine="420"/>
        <w:rPr>
          <w:rFonts w:cs="Times New Roman"/>
          <w:kern w:val="2"/>
          <w:sz w:val="21"/>
          <w:szCs w:val="21"/>
        </w:rPr>
      </w:pPr>
    </w:p>
    <w:p w14:paraId="50190E18" w14:textId="77777777" w:rsidR="005542F9" w:rsidRDefault="00660541">
      <w:pPr>
        <w:pStyle w:val="af1"/>
        <w:spacing w:before="0" w:beforeAutospacing="0" w:after="0" w:afterAutospacing="0" w:line="300" w:lineRule="auto"/>
        <w:ind w:firstLineChars="200" w:firstLine="420"/>
        <w:rPr>
          <w:rFonts w:cs="Times New Roman"/>
          <w:kern w:val="2"/>
          <w:sz w:val="21"/>
          <w:szCs w:val="21"/>
        </w:rPr>
      </w:pPr>
      <w:r>
        <w:rPr>
          <w:rFonts w:cs="Times New Roman"/>
          <w:kern w:val="2"/>
          <w:sz w:val="21"/>
          <w:szCs w:val="21"/>
        </w:rPr>
        <w:t>采购代理机构：上海财瑞建设管理有限公司</w:t>
      </w:r>
    </w:p>
    <w:p w14:paraId="6C3E7EE4" w14:textId="77777777" w:rsidR="005542F9" w:rsidRDefault="00660541">
      <w:pPr>
        <w:pStyle w:val="af1"/>
        <w:spacing w:before="0" w:beforeAutospacing="0" w:after="0" w:afterAutospacing="0" w:line="300" w:lineRule="auto"/>
        <w:ind w:firstLineChars="200" w:firstLine="420"/>
        <w:rPr>
          <w:rFonts w:cs="Times New Roman"/>
          <w:kern w:val="2"/>
          <w:sz w:val="21"/>
          <w:szCs w:val="21"/>
        </w:rPr>
      </w:pPr>
      <w:r>
        <w:rPr>
          <w:rFonts w:cs="Times New Roman"/>
          <w:kern w:val="2"/>
          <w:sz w:val="21"/>
          <w:szCs w:val="21"/>
        </w:rPr>
        <w:t>地址：上海市延安西路</w:t>
      </w:r>
      <w:r>
        <w:rPr>
          <w:rFonts w:cs="Times New Roman" w:hint="eastAsia"/>
          <w:kern w:val="2"/>
          <w:sz w:val="21"/>
          <w:szCs w:val="21"/>
        </w:rPr>
        <w:t>1</w:t>
      </w:r>
      <w:r>
        <w:rPr>
          <w:rFonts w:cs="Times New Roman"/>
          <w:kern w:val="2"/>
          <w:sz w:val="21"/>
          <w:szCs w:val="21"/>
        </w:rPr>
        <w:t>319</w:t>
      </w:r>
      <w:r>
        <w:rPr>
          <w:rFonts w:cs="Times New Roman"/>
          <w:kern w:val="2"/>
          <w:sz w:val="21"/>
          <w:szCs w:val="21"/>
        </w:rPr>
        <w:t>号</w:t>
      </w:r>
      <w:r>
        <w:rPr>
          <w:rFonts w:cs="Times New Roman" w:hint="eastAsia"/>
          <w:kern w:val="2"/>
          <w:sz w:val="21"/>
          <w:szCs w:val="21"/>
        </w:rPr>
        <w:t>1</w:t>
      </w:r>
      <w:r>
        <w:rPr>
          <w:rFonts w:cs="Times New Roman"/>
          <w:kern w:val="2"/>
          <w:sz w:val="21"/>
          <w:szCs w:val="21"/>
        </w:rPr>
        <w:t>5</w:t>
      </w:r>
      <w:r>
        <w:rPr>
          <w:rFonts w:cs="Times New Roman"/>
          <w:kern w:val="2"/>
          <w:sz w:val="21"/>
          <w:szCs w:val="21"/>
        </w:rPr>
        <w:t>楼</w:t>
      </w:r>
    </w:p>
    <w:p w14:paraId="3496D84E" w14:textId="77777777" w:rsidR="005542F9" w:rsidRDefault="00660541">
      <w:pPr>
        <w:pStyle w:val="af1"/>
        <w:spacing w:before="0" w:beforeAutospacing="0" w:after="0" w:afterAutospacing="0" w:line="300" w:lineRule="auto"/>
        <w:ind w:firstLineChars="200" w:firstLine="420"/>
        <w:rPr>
          <w:rFonts w:cs="Times New Roman"/>
          <w:kern w:val="2"/>
          <w:sz w:val="21"/>
          <w:szCs w:val="21"/>
        </w:rPr>
      </w:pPr>
      <w:r>
        <w:rPr>
          <w:rFonts w:cs="Times New Roman"/>
          <w:kern w:val="2"/>
          <w:sz w:val="21"/>
          <w:szCs w:val="21"/>
        </w:rPr>
        <w:t>联系人：</w:t>
      </w:r>
      <w:proofErr w:type="gramStart"/>
      <w:r>
        <w:rPr>
          <w:rFonts w:cs="Times New Roman"/>
          <w:kern w:val="2"/>
          <w:sz w:val="21"/>
          <w:szCs w:val="21"/>
        </w:rPr>
        <w:t>周晨隆</w:t>
      </w:r>
      <w:proofErr w:type="gramEnd"/>
      <w:r>
        <w:rPr>
          <w:rFonts w:cs="Times New Roman"/>
          <w:kern w:val="2"/>
          <w:sz w:val="21"/>
          <w:szCs w:val="21"/>
        </w:rPr>
        <w:t>、</w:t>
      </w:r>
      <w:r>
        <w:rPr>
          <w:rFonts w:cs="Times New Roman" w:hint="eastAsia"/>
          <w:kern w:val="2"/>
          <w:sz w:val="21"/>
          <w:szCs w:val="21"/>
        </w:rPr>
        <w:t>王金华</w:t>
      </w:r>
    </w:p>
    <w:p w14:paraId="19F4FC55" w14:textId="77777777" w:rsidR="005542F9" w:rsidRDefault="00660541">
      <w:pPr>
        <w:pStyle w:val="af1"/>
        <w:spacing w:before="0" w:beforeAutospacing="0" w:after="0" w:afterAutospacing="0" w:line="300" w:lineRule="auto"/>
        <w:ind w:firstLineChars="200" w:firstLine="420"/>
        <w:rPr>
          <w:rFonts w:cs="Times New Roman"/>
          <w:kern w:val="2"/>
          <w:sz w:val="21"/>
          <w:szCs w:val="21"/>
        </w:rPr>
      </w:pPr>
      <w:r>
        <w:rPr>
          <w:rFonts w:cs="Times New Roman"/>
          <w:kern w:val="2"/>
          <w:sz w:val="21"/>
          <w:szCs w:val="21"/>
        </w:rPr>
        <w:t>电话：</w:t>
      </w:r>
      <w:r>
        <w:rPr>
          <w:rFonts w:cs="Times New Roman" w:hint="eastAsia"/>
          <w:kern w:val="2"/>
          <w:sz w:val="21"/>
          <w:szCs w:val="21"/>
        </w:rPr>
        <w:t>1</w:t>
      </w:r>
      <w:r>
        <w:rPr>
          <w:rFonts w:cs="Times New Roman"/>
          <w:kern w:val="2"/>
          <w:sz w:val="21"/>
          <w:szCs w:val="21"/>
        </w:rPr>
        <w:t>8017330180</w:t>
      </w:r>
      <w:r>
        <w:rPr>
          <w:rFonts w:cs="Times New Roman"/>
          <w:kern w:val="2"/>
          <w:sz w:val="21"/>
          <w:szCs w:val="21"/>
        </w:rPr>
        <w:t>、</w:t>
      </w:r>
      <w:r>
        <w:rPr>
          <w:rFonts w:cs="Times New Roman"/>
          <w:kern w:val="2"/>
          <w:sz w:val="21"/>
          <w:szCs w:val="21"/>
        </w:rPr>
        <w:t>13162850537</w:t>
      </w:r>
    </w:p>
    <w:p w14:paraId="6681141B" w14:textId="77777777" w:rsidR="005542F9" w:rsidRDefault="00660541">
      <w:pPr>
        <w:pStyle w:val="af1"/>
        <w:spacing w:before="0" w:beforeAutospacing="0" w:after="0" w:afterAutospacing="0" w:line="300" w:lineRule="auto"/>
        <w:ind w:firstLineChars="200" w:firstLine="420"/>
        <w:rPr>
          <w:rFonts w:cs="Times New Roman"/>
          <w:kern w:val="2"/>
          <w:sz w:val="21"/>
          <w:szCs w:val="21"/>
        </w:rPr>
      </w:pPr>
      <w:r>
        <w:rPr>
          <w:rFonts w:cs="Times New Roman" w:hint="eastAsia"/>
          <w:kern w:val="2"/>
          <w:sz w:val="21"/>
          <w:szCs w:val="21"/>
        </w:rPr>
        <w:t>邮箱：</w:t>
      </w:r>
      <w:r>
        <w:rPr>
          <w:rFonts w:cs="Times New Roman"/>
          <w:kern w:val="2"/>
          <w:sz w:val="21"/>
          <w:szCs w:val="21"/>
        </w:rPr>
        <w:t>dragonzhoucl@163.com</w:t>
      </w:r>
    </w:p>
    <w:p w14:paraId="00ED37BD" w14:textId="77777777" w:rsidR="005542F9" w:rsidRDefault="00660541">
      <w:pPr>
        <w:pStyle w:val="2"/>
        <w:rPr>
          <w:rFonts w:ascii="宋体" w:eastAsia="宋体" w:hAnsi="宋体"/>
          <w:szCs w:val="21"/>
        </w:rPr>
      </w:pPr>
      <w:r>
        <w:rPr>
          <w:rFonts w:ascii="宋体" w:eastAsia="宋体" w:hAnsi="宋体" w:hint="eastAsia"/>
          <w:szCs w:val="21"/>
        </w:rPr>
        <w:t>十一、其他</w:t>
      </w:r>
    </w:p>
    <w:p w14:paraId="277FFEAA" w14:textId="77777777" w:rsidR="005542F9" w:rsidRDefault="00660541">
      <w:pPr>
        <w:pStyle w:val="af1"/>
        <w:spacing w:before="0" w:beforeAutospacing="0" w:after="0" w:afterAutospacing="0" w:line="300" w:lineRule="auto"/>
        <w:ind w:firstLineChars="200" w:firstLine="420"/>
        <w:rPr>
          <w:rFonts w:cs="Times New Roman"/>
          <w:kern w:val="2"/>
          <w:sz w:val="21"/>
          <w:szCs w:val="21"/>
        </w:rPr>
      </w:pPr>
      <w:r>
        <w:rPr>
          <w:rFonts w:cs="Times New Roman" w:hint="eastAsia"/>
          <w:kern w:val="2"/>
          <w:sz w:val="21"/>
          <w:szCs w:val="21"/>
        </w:rPr>
        <w:t>本次询价的服务费</w:t>
      </w:r>
      <w:proofErr w:type="gramStart"/>
      <w:r>
        <w:rPr>
          <w:rFonts w:cs="Times New Roman" w:hint="eastAsia"/>
          <w:kern w:val="2"/>
          <w:sz w:val="21"/>
          <w:szCs w:val="21"/>
        </w:rPr>
        <w:t>由成交</w:t>
      </w:r>
      <w:proofErr w:type="gramEnd"/>
      <w:r>
        <w:rPr>
          <w:rFonts w:cs="Times New Roman" w:hint="eastAsia"/>
          <w:kern w:val="2"/>
          <w:sz w:val="21"/>
          <w:szCs w:val="21"/>
        </w:rPr>
        <w:t>单位向询价采购代理机构支付。支付标准金额为</w:t>
      </w:r>
      <w:r>
        <w:rPr>
          <w:rFonts w:cs="Times New Roman" w:hint="eastAsia"/>
          <w:kern w:val="2"/>
          <w:sz w:val="21"/>
          <w:szCs w:val="21"/>
        </w:rPr>
        <w:t>4</w:t>
      </w:r>
      <w:r>
        <w:rPr>
          <w:rFonts w:cs="Times New Roman"/>
          <w:kern w:val="2"/>
          <w:sz w:val="21"/>
          <w:szCs w:val="21"/>
        </w:rPr>
        <w:t>000</w:t>
      </w:r>
      <w:r>
        <w:rPr>
          <w:rFonts w:cs="Times New Roman" w:hint="eastAsia"/>
          <w:kern w:val="2"/>
          <w:sz w:val="21"/>
          <w:szCs w:val="21"/>
        </w:rPr>
        <w:t>元，除此之外不再另行支付其他任何费用，领取临时供水工程成交通知书前支付完。</w:t>
      </w:r>
    </w:p>
    <w:p w14:paraId="745991A7" w14:textId="77777777" w:rsidR="005542F9" w:rsidRDefault="00660541">
      <w:pPr>
        <w:pStyle w:val="af1"/>
        <w:spacing w:before="0" w:beforeAutospacing="0" w:after="0" w:afterAutospacing="0" w:line="300" w:lineRule="auto"/>
        <w:ind w:firstLineChars="200" w:firstLine="420"/>
        <w:rPr>
          <w:rFonts w:cs="Times New Roman"/>
          <w:kern w:val="2"/>
          <w:sz w:val="21"/>
          <w:szCs w:val="21"/>
        </w:rPr>
      </w:pPr>
      <w:r>
        <w:rPr>
          <w:rFonts w:cs="Times New Roman" w:hint="eastAsia"/>
          <w:kern w:val="2"/>
          <w:sz w:val="21"/>
          <w:szCs w:val="21"/>
        </w:rPr>
        <w:t>本公告在上海国家会计学院网站上公示。此公告最终解释权归学院财务资产部所有。</w:t>
      </w:r>
    </w:p>
    <w:p w14:paraId="2B35AD77" w14:textId="77777777" w:rsidR="005542F9" w:rsidRDefault="005542F9">
      <w:pPr>
        <w:pStyle w:val="af1"/>
        <w:spacing w:before="0" w:beforeAutospacing="0" w:after="0" w:afterAutospacing="0" w:line="300" w:lineRule="auto"/>
        <w:ind w:firstLineChars="200" w:firstLine="420"/>
        <w:rPr>
          <w:rFonts w:cs="Times New Roman"/>
          <w:kern w:val="2"/>
          <w:sz w:val="21"/>
          <w:szCs w:val="21"/>
        </w:rPr>
      </w:pPr>
    </w:p>
    <w:p w14:paraId="454C7EC7" w14:textId="77777777" w:rsidR="005542F9" w:rsidRDefault="005542F9">
      <w:pPr>
        <w:pStyle w:val="af1"/>
        <w:spacing w:before="0" w:beforeAutospacing="0" w:after="0" w:afterAutospacing="0" w:line="300" w:lineRule="auto"/>
        <w:ind w:firstLineChars="200" w:firstLine="420"/>
        <w:jc w:val="right"/>
        <w:rPr>
          <w:rFonts w:cs="Times New Roman"/>
          <w:kern w:val="2"/>
          <w:sz w:val="21"/>
          <w:szCs w:val="21"/>
        </w:rPr>
      </w:pPr>
    </w:p>
    <w:p w14:paraId="22A87C40" w14:textId="77777777" w:rsidR="005542F9" w:rsidRDefault="005542F9">
      <w:pPr>
        <w:pStyle w:val="af1"/>
        <w:spacing w:before="0" w:beforeAutospacing="0" w:after="0" w:afterAutospacing="0" w:line="300" w:lineRule="auto"/>
        <w:ind w:firstLineChars="200" w:firstLine="420"/>
        <w:jc w:val="right"/>
        <w:rPr>
          <w:rFonts w:cs="Times New Roman"/>
          <w:kern w:val="2"/>
          <w:sz w:val="21"/>
          <w:szCs w:val="21"/>
        </w:rPr>
      </w:pPr>
    </w:p>
    <w:p w14:paraId="34B36291" w14:textId="77777777" w:rsidR="005542F9" w:rsidRDefault="00660541">
      <w:pPr>
        <w:pStyle w:val="af1"/>
        <w:spacing w:before="0" w:beforeAutospacing="0" w:after="0" w:afterAutospacing="0" w:line="300" w:lineRule="auto"/>
        <w:ind w:firstLineChars="200" w:firstLine="420"/>
        <w:jc w:val="right"/>
        <w:rPr>
          <w:rFonts w:cs="Times New Roman"/>
          <w:kern w:val="2"/>
          <w:sz w:val="21"/>
          <w:szCs w:val="21"/>
        </w:rPr>
      </w:pPr>
      <w:r>
        <w:rPr>
          <w:rFonts w:cs="Times New Roman" w:hint="eastAsia"/>
          <w:kern w:val="2"/>
          <w:sz w:val="21"/>
          <w:szCs w:val="21"/>
        </w:rPr>
        <w:t>采购人：上海国家会计学院（亚太财经与发展学院）</w:t>
      </w:r>
    </w:p>
    <w:p w14:paraId="60D91ACF" w14:textId="77777777" w:rsidR="005542F9" w:rsidRDefault="00660541">
      <w:pPr>
        <w:pStyle w:val="af1"/>
        <w:spacing w:before="0" w:beforeAutospacing="0" w:after="0" w:afterAutospacing="0" w:line="300" w:lineRule="auto"/>
        <w:ind w:firstLineChars="200" w:firstLine="420"/>
        <w:jc w:val="right"/>
        <w:rPr>
          <w:rFonts w:cs="Times New Roman"/>
          <w:kern w:val="2"/>
          <w:sz w:val="21"/>
          <w:szCs w:val="21"/>
        </w:rPr>
      </w:pPr>
      <w:r>
        <w:rPr>
          <w:rFonts w:cs="Times New Roman" w:hint="eastAsia"/>
          <w:kern w:val="2"/>
          <w:sz w:val="21"/>
          <w:szCs w:val="21"/>
        </w:rPr>
        <w:t>采购代理机构：上海财瑞建设管理有限公司</w:t>
      </w:r>
    </w:p>
    <w:p w14:paraId="03E651A4" w14:textId="77777777" w:rsidR="005542F9" w:rsidRDefault="00660541">
      <w:pPr>
        <w:pStyle w:val="af1"/>
        <w:spacing w:before="0" w:beforeAutospacing="0" w:after="0" w:afterAutospacing="0" w:line="300" w:lineRule="auto"/>
        <w:ind w:firstLineChars="200" w:firstLine="420"/>
        <w:jc w:val="right"/>
        <w:rPr>
          <w:rFonts w:cs="Times New Roman"/>
          <w:kern w:val="2"/>
          <w:sz w:val="21"/>
          <w:szCs w:val="21"/>
        </w:rPr>
      </w:pPr>
      <w:r>
        <w:rPr>
          <w:rFonts w:cs="Times New Roman"/>
          <w:kern w:val="2"/>
          <w:sz w:val="21"/>
          <w:szCs w:val="21"/>
        </w:rPr>
        <w:t>2025</w:t>
      </w:r>
      <w:r>
        <w:rPr>
          <w:rFonts w:cs="Times New Roman"/>
          <w:kern w:val="2"/>
          <w:sz w:val="21"/>
          <w:szCs w:val="21"/>
        </w:rPr>
        <w:t>年</w:t>
      </w:r>
      <w:r>
        <w:rPr>
          <w:rFonts w:cs="Times New Roman" w:hint="eastAsia"/>
          <w:kern w:val="2"/>
          <w:sz w:val="21"/>
          <w:szCs w:val="21"/>
        </w:rPr>
        <w:t>8</w:t>
      </w:r>
      <w:r>
        <w:rPr>
          <w:rFonts w:cs="Times New Roman" w:hint="eastAsia"/>
          <w:kern w:val="2"/>
          <w:sz w:val="21"/>
          <w:szCs w:val="21"/>
        </w:rPr>
        <w:t>月</w:t>
      </w:r>
      <w:r>
        <w:rPr>
          <w:rFonts w:cs="Times New Roman" w:hint="eastAsia"/>
          <w:kern w:val="2"/>
          <w:sz w:val="21"/>
          <w:szCs w:val="21"/>
        </w:rPr>
        <w:t>1</w:t>
      </w:r>
      <w:r>
        <w:rPr>
          <w:rFonts w:cs="Times New Roman" w:hint="eastAsia"/>
          <w:kern w:val="2"/>
          <w:sz w:val="21"/>
          <w:szCs w:val="21"/>
        </w:rPr>
        <w:t>6</w:t>
      </w:r>
      <w:r>
        <w:rPr>
          <w:rFonts w:cs="Times New Roman" w:hint="eastAsia"/>
          <w:kern w:val="2"/>
          <w:sz w:val="21"/>
          <w:szCs w:val="21"/>
        </w:rPr>
        <w:t>日</w:t>
      </w:r>
    </w:p>
    <w:bookmarkEnd w:id="9"/>
    <w:p w14:paraId="35D6BD45" w14:textId="77777777" w:rsidR="005542F9" w:rsidRDefault="00660541">
      <w:pPr>
        <w:pStyle w:val="1"/>
        <w:jc w:val="center"/>
        <w:rPr>
          <w:rFonts w:ascii="黑体" w:eastAsia="黑体"/>
          <w:b w:val="0"/>
          <w:sz w:val="32"/>
        </w:rPr>
      </w:pPr>
      <w:r>
        <w:rPr>
          <w:szCs w:val="21"/>
        </w:rPr>
        <w:br w:type="page"/>
      </w:r>
      <w:bookmarkStart w:id="16" w:name="_Toc164072659"/>
      <w:bookmarkStart w:id="17" w:name="_Hlk146373806"/>
      <w:bookmarkStart w:id="18" w:name="_Toc187168547"/>
      <w:r>
        <w:rPr>
          <w:rFonts w:hint="eastAsia"/>
        </w:rPr>
        <w:lastRenderedPageBreak/>
        <w:t>第二部分</w:t>
      </w:r>
      <w:r>
        <w:rPr>
          <w:rFonts w:hint="eastAsia"/>
        </w:rPr>
        <w:t xml:space="preserve"> </w:t>
      </w:r>
      <w:r>
        <w:rPr>
          <w:rFonts w:hint="eastAsia"/>
        </w:rPr>
        <w:t>技术规格及要求</w:t>
      </w:r>
      <w:bookmarkEnd w:id="16"/>
      <w:bookmarkEnd w:id="17"/>
      <w:bookmarkEnd w:id="18"/>
    </w:p>
    <w:p w14:paraId="139A0888" w14:textId="77777777" w:rsidR="005542F9" w:rsidRDefault="00660541">
      <w:pPr>
        <w:spacing w:line="360" w:lineRule="auto"/>
        <w:outlineLvl w:val="2"/>
        <w:rPr>
          <w:rFonts w:ascii="宋体" w:eastAsia="宋体" w:hAnsi="宋体" w:cs="宋体"/>
          <w:b/>
          <w:bCs/>
          <w:kern w:val="0"/>
          <w:szCs w:val="21"/>
        </w:rPr>
      </w:pPr>
      <w:r>
        <w:rPr>
          <w:rFonts w:ascii="宋体" w:eastAsia="宋体" w:hAnsi="宋体" w:hint="eastAsia"/>
          <w:b/>
          <w:szCs w:val="21"/>
        </w:rPr>
        <w:t xml:space="preserve">1. </w:t>
      </w:r>
      <w:r>
        <w:rPr>
          <w:rFonts w:ascii="宋体" w:eastAsia="宋体" w:hAnsi="宋体" w:hint="eastAsia"/>
          <w:b/>
          <w:szCs w:val="21"/>
        </w:rPr>
        <w:t>项目概况</w:t>
      </w:r>
    </w:p>
    <w:p w14:paraId="174614DD" w14:textId="77777777" w:rsidR="005542F9" w:rsidRDefault="00660541">
      <w:pPr>
        <w:spacing w:line="360" w:lineRule="auto"/>
        <w:ind w:firstLineChars="200" w:firstLine="420"/>
        <w:outlineLvl w:val="2"/>
        <w:rPr>
          <w:rFonts w:ascii="宋体" w:eastAsia="宋体" w:hAnsi="宋体"/>
          <w:szCs w:val="21"/>
        </w:rPr>
      </w:pPr>
      <w:r>
        <w:rPr>
          <w:rFonts w:ascii="宋体" w:eastAsia="宋体" w:hAnsi="宋体" w:hint="eastAsia"/>
          <w:szCs w:val="21"/>
        </w:rPr>
        <w:t>本项目拟新建</w:t>
      </w:r>
      <w:r>
        <w:rPr>
          <w:rFonts w:ascii="宋体" w:eastAsia="宋体" w:hAnsi="宋体" w:hint="eastAsia"/>
          <w:szCs w:val="21"/>
        </w:rPr>
        <w:t>1</w:t>
      </w:r>
      <w:r>
        <w:rPr>
          <w:rFonts w:ascii="宋体" w:eastAsia="宋体" w:hAnsi="宋体" w:hint="eastAsia"/>
          <w:szCs w:val="21"/>
        </w:rPr>
        <w:t>栋地上</w:t>
      </w:r>
      <w:r>
        <w:rPr>
          <w:rFonts w:ascii="宋体" w:eastAsia="宋体" w:hAnsi="宋体" w:hint="eastAsia"/>
          <w:szCs w:val="21"/>
        </w:rPr>
        <w:t>5</w:t>
      </w:r>
      <w:r>
        <w:rPr>
          <w:rFonts w:ascii="宋体" w:eastAsia="宋体" w:hAnsi="宋体" w:hint="eastAsia"/>
          <w:szCs w:val="21"/>
        </w:rPr>
        <w:t>层、地下</w:t>
      </w:r>
      <w:r>
        <w:rPr>
          <w:rFonts w:ascii="宋体" w:eastAsia="宋体" w:hAnsi="宋体" w:hint="eastAsia"/>
          <w:szCs w:val="21"/>
        </w:rPr>
        <w:t>1</w:t>
      </w:r>
      <w:r>
        <w:rPr>
          <w:rFonts w:ascii="宋体" w:eastAsia="宋体" w:hAnsi="宋体" w:hint="eastAsia"/>
          <w:szCs w:val="21"/>
        </w:rPr>
        <w:t>层的教研楼、</w:t>
      </w:r>
      <w:r>
        <w:rPr>
          <w:rFonts w:ascii="宋体" w:eastAsia="宋体" w:hAnsi="宋体" w:hint="eastAsia"/>
          <w:szCs w:val="21"/>
        </w:rPr>
        <w:t>2</w:t>
      </w:r>
      <w:r>
        <w:rPr>
          <w:rFonts w:ascii="宋体" w:eastAsia="宋体" w:hAnsi="宋体" w:hint="eastAsia"/>
          <w:szCs w:val="21"/>
        </w:rPr>
        <w:t>栋地上</w:t>
      </w:r>
      <w:r>
        <w:rPr>
          <w:rFonts w:ascii="宋体" w:eastAsia="宋体" w:hAnsi="宋体" w:hint="eastAsia"/>
          <w:szCs w:val="21"/>
        </w:rPr>
        <w:t>6</w:t>
      </w:r>
      <w:r>
        <w:rPr>
          <w:rFonts w:ascii="宋体" w:eastAsia="宋体" w:hAnsi="宋体" w:hint="eastAsia"/>
          <w:szCs w:val="21"/>
        </w:rPr>
        <w:t>层的学生公寓、</w:t>
      </w:r>
      <w:r>
        <w:rPr>
          <w:rFonts w:ascii="宋体" w:eastAsia="宋体" w:hAnsi="宋体" w:hint="eastAsia"/>
          <w:szCs w:val="21"/>
        </w:rPr>
        <w:t xml:space="preserve">1 </w:t>
      </w:r>
      <w:r>
        <w:rPr>
          <w:rFonts w:ascii="宋体" w:eastAsia="宋体" w:hAnsi="宋体" w:hint="eastAsia"/>
          <w:szCs w:val="21"/>
        </w:rPr>
        <w:t>栋地上</w:t>
      </w:r>
      <w:r>
        <w:rPr>
          <w:rFonts w:ascii="宋体" w:eastAsia="宋体" w:hAnsi="宋体" w:hint="eastAsia"/>
          <w:szCs w:val="21"/>
        </w:rPr>
        <w:t xml:space="preserve"> 1 </w:t>
      </w:r>
      <w:r>
        <w:rPr>
          <w:rFonts w:ascii="宋体" w:eastAsia="宋体" w:hAnsi="宋体" w:hint="eastAsia"/>
          <w:szCs w:val="21"/>
        </w:rPr>
        <w:t>层的辅助用房、</w:t>
      </w:r>
      <w:r>
        <w:rPr>
          <w:rFonts w:ascii="宋体" w:eastAsia="宋体" w:hAnsi="宋体" w:hint="eastAsia"/>
          <w:szCs w:val="21"/>
        </w:rPr>
        <w:t xml:space="preserve">2 </w:t>
      </w:r>
      <w:r>
        <w:rPr>
          <w:rFonts w:ascii="宋体" w:eastAsia="宋体" w:hAnsi="宋体" w:hint="eastAsia"/>
          <w:szCs w:val="21"/>
        </w:rPr>
        <w:t>处连接教研楼及宿舍楼连廊；同步实施室外道路、绿化、管线等室外总体工程，以及投资范围内的</w:t>
      </w:r>
      <w:r>
        <w:rPr>
          <w:rFonts w:ascii="宋体" w:eastAsia="宋体" w:hAnsi="宋体" w:hint="eastAsia"/>
          <w:szCs w:val="21"/>
        </w:rPr>
        <w:t xml:space="preserve"> 2 </w:t>
      </w:r>
      <w:r>
        <w:rPr>
          <w:rFonts w:ascii="宋体" w:eastAsia="宋体" w:hAnsi="宋体" w:hint="eastAsia"/>
          <w:szCs w:val="21"/>
        </w:rPr>
        <w:t>座桥梁、河道拓宽、护岸工程、绿地建设等配套工程。本工程为引接市政自来水管用于项目施工临时用水，包含二期校园段（</w:t>
      </w:r>
      <w:proofErr w:type="gramStart"/>
      <w:r>
        <w:rPr>
          <w:rFonts w:ascii="宋体" w:eastAsia="宋体" w:hAnsi="宋体" w:hint="eastAsia"/>
          <w:szCs w:val="21"/>
        </w:rPr>
        <w:t>盈港东路</w:t>
      </w:r>
      <w:proofErr w:type="gramEnd"/>
      <w:r>
        <w:rPr>
          <w:rFonts w:ascii="宋体" w:eastAsia="宋体" w:hAnsi="宋体" w:hint="eastAsia"/>
          <w:szCs w:val="21"/>
        </w:rPr>
        <w:t>现有围墙位置市政自来水管接驳点至新建项目地块内）的临时供水管道，穿河段（二期校园与新建项目之间的河道）临时供水管道</w:t>
      </w:r>
      <w:proofErr w:type="gramStart"/>
      <w:r>
        <w:rPr>
          <w:rFonts w:ascii="宋体" w:eastAsia="宋体" w:hAnsi="宋体" w:hint="eastAsia"/>
          <w:szCs w:val="21"/>
        </w:rPr>
        <w:t>及临桥支架</w:t>
      </w:r>
      <w:proofErr w:type="gramEnd"/>
      <w:r>
        <w:rPr>
          <w:rFonts w:ascii="宋体" w:eastAsia="宋体" w:hAnsi="宋体" w:hint="eastAsia"/>
          <w:szCs w:val="21"/>
        </w:rPr>
        <w:t>，倒流防止器、伸缩节等其他必要设施等内容。管材采用</w:t>
      </w:r>
      <w:r>
        <w:rPr>
          <w:rFonts w:ascii="宋体" w:eastAsia="宋体" w:hAnsi="宋体" w:hint="eastAsia"/>
          <w:szCs w:val="21"/>
        </w:rPr>
        <w:t>DN150</w:t>
      </w:r>
      <w:r>
        <w:rPr>
          <w:rFonts w:ascii="宋体" w:eastAsia="宋体" w:hAnsi="宋体" w:hint="eastAsia"/>
          <w:szCs w:val="21"/>
        </w:rPr>
        <w:t>聚乙烯</w:t>
      </w:r>
      <w:r>
        <w:rPr>
          <w:rFonts w:ascii="宋体" w:eastAsia="宋体" w:hAnsi="宋体" w:hint="eastAsia"/>
          <w:szCs w:val="21"/>
        </w:rPr>
        <w:t>PE</w:t>
      </w:r>
      <w:r>
        <w:rPr>
          <w:rFonts w:ascii="宋体" w:eastAsia="宋体" w:hAnsi="宋体" w:hint="eastAsia"/>
          <w:szCs w:val="21"/>
        </w:rPr>
        <w:t>管（耐压等级不低于</w:t>
      </w:r>
      <w:r>
        <w:rPr>
          <w:rFonts w:ascii="宋体" w:eastAsia="宋体" w:hAnsi="宋体" w:hint="eastAsia"/>
          <w:szCs w:val="21"/>
        </w:rPr>
        <w:t>1.0MPa</w:t>
      </w:r>
      <w:r>
        <w:rPr>
          <w:rFonts w:ascii="宋体" w:eastAsia="宋体" w:hAnsi="宋体" w:hint="eastAsia"/>
          <w:szCs w:val="21"/>
        </w:rPr>
        <w:t>），排管路径参考附件（临水总图），过河位置</w:t>
      </w:r>
      <w:proofErr w:type="gramStart"/>
      <w:r>
        <w:rPr>
          <w:rFonts w:ascii="宋体" w:eastAsia="宋体" w:hAnsi="宋体" w:hint="eastAsia"/>
          <w:szCs w:val="21"/>
        </w:rPr>
        <w:t>位于临桥处</w:t>
      </w:r>
      <w:proofErr w:type="gramEnd"/>
      <w:r>
        <w:rPr>
          <w:rFonts w:ascii="宋体" w:eastAsia="宋体" w:hAnsi="宋体" w:hint="eastAsia"/>
          <w:szCs w:val="21"/>
        </w:rPr>
        <w:t>。</w:t>
      </w:r>
    </w:p>
    <w:p w14:paraId="769B1263" w14:textId="77777777" w:rsidR="005542F9" w:rsidRDefault="00660541">
      <w:pPr>
        <w:spacing w:line="360" w:lineRule="auto"/>
        <w:outlineLvl w:val="2"/>
        <w:rPr>
          <w:rFonts w:ascii="宋体" w:eastAsia="宋体" w:hAnsi="宋体"/>
          <w:b/>
          <w:szCs w:val="21"/>
        </w:rPr>
      </w:pPr>
      <w:r>
        <w:rPr>
          <w:rFonts w:ascii="宋体" w:eastAsia="宋体" w:hAnsi="宋体" w:hint="eastAsia"/>
          <w:b/>
          <w:szCs w:val="21"/>
        </w:rPr>
        <w:t>2.</w:t>
      </w:r>
      <w:r>
        <w:rPr>
          <w:rFonts w:ascii="宋体" w:eastAsia="宋体" w:hAnsi="宋体" w:hint="eastAsia"/>
          <w:b/>
          <w:szCs w:val="21"/>
        </w:rPr>
        <w:t>实施范围</w:t>
      </w:r>
    </w:p>
    <w:p w14:paraId="361D5155" w14:textId="77777777" w:rsidR="005542F9" w:rsidRDefault="00660541">
      <w:pPr>
        <w:spacing w:line="360" w:lineRule="auto"/>
        <w:ind w:firstLineChars="200" w:firstLine="420"/>
        <w:outlineLvl w:val="2"/>
        <w:rPr>
          <w:rFonts w:ascii="宋体" w:eastAsia="宋体" w:hAnsi="宋体"/>
          <w:szCs w:val="21"/>
        </w:rPr>
      </w:pPr>
      <w:r>
        <w:rPr>
          <w:rFonts w:ascii="宋体" w:eastAsia="宋体" w:hAnsi="宋体" w:hint="eastAsia"/>
          <w:szCs w:val="21"/>
        </w:rPr>
        <w:t>工程量</w:t>
      </w:r>
      <w:r>
        <w:rPr>
          <w:rFonts w:ascii="宋体" w:eastAsia="宋体" w:hAnsi="宋体" w:hint="eastAsia"/>
          <w:szCs w:val="21"/>
        </w:rPr>
        <w:t>1</w:t>
      </w:r>
      <w:r>
        <w:rPr>
          <w:rFonts w:ascii="宋体" w:eastAsia="宋体" w:hAnsi="宋体" w:hint="eastAsia"/>
          <w:szCs w:val="21"/>
        </w:rPr>
        <w:t>根</w:t>
      </w:r>
      <w:r>
        <w:rPr>
          <w:rFonts w:ascii="宋体" w:eastAsia="宋体" w:hAnsi="宋体" w:hint="eastAsia"/>
          <w:szCs w:val="21"/>
        </w:rPr>
        <w:t>DN150 PE</w:t>
      </w:r>
      <w:r>
        <w:rPr>
          <w:rFonts w:ascii="宋体" w:eastAsia="宋体" w:hAnsi="宋体" w:hint="eastAsia"/>
          <w:szCs w:val="21"/>
        </w:rPr>
        <w:t>管（耐压等级</w:t>
      </w:r>
      <w:r>
        <w:rPr>
          <w:rFonts w:ascii="宋体" w:eastAsia="宋体" w:hAnsi="宋体" w:hint="eastAsia"/>
          <w:szCs w:val="21"/>
        </w:rPr>
        <w:t>1.0MPa</w:t>
      </w:r>
      <w:r>
        <w:rPr>
          <w:rFonts w:ascii="宋体" w:eastAsia="宋体" w:hAnsi="宋体" w:hint="eastAsia"/>
          <w:szCs w:val="21"/>
        </w:rPr>
        <w:t>），长度约</w:t>
      </w:r>
      <w:r>
        <w:rPr>
          <w:rFonts w:ascii="宋体" w:eastAsia="宋体" w:hAnsi="宋体" w:hint="eastAsia"/>
          <w:szCs w:val="21"/>
        </w:rPr>
        <w:t>535</w:t>
      </w:r>
      <w:r>
        <w:rPr>
          <w:rFonts w:ascii="宋体" w:eastAsia="宋体" w:hAnsi="宋体" w:hint="eastAsia"/>
          <w:szCs w:val="21"/>
        </w:rPr>
        <w:t>米左右，实际量需根据图纸和现场情况</w:t>
      </w:r>
      <w:r>
        <w:rPr>
          <w:rFonts w:ascii="宋体" w:eastAsia="宋体" w:hAnsi="宋体" w:hint="eastAsia"/>
          <w:szCs w:val="21"/>
        </w:rPr>
        <w:t>实测。管路应自来水公司要求，管道上需要装设倒流防止器</w:t>
      </w:r>
      <w:r>
        <w:rPr>
          <w:rFonts w:ascii="宋体" w:eastAsia="宋体" w:hAnsi="宋体" w:hint="eastAsia"/>
          <w:szCs w:val="21"/>
        </w:rPr>
        <w:t>1</w:t>
      </w:r>
      <w:r>
        <w:rPr>
          <w:rFonts w:ascii="宋体" w:eastAsia="宋体" w:hAnsi="宋体" w:hint="eastAsia"/>
          <w:szCs w:val="21"/>
        </w:rPr>
        <w:t>套，另管路上加装</w:t>
      </w:r>
      <w:r>
        <w:rPr>
          <w:rFonts w:ascii="宋体" w:eastAsia="宋体" w:hAnsi="宋体" w:hint="eastAsia"/>
          <w:szCs w:val="21"/>
        </w:rPr>
        <w:t>2</w:t>
      </w:r>
      <w:r>
        <w:rPr>
          <w:rFonts w:ascii="宋体" w:eastAsia="宋体" w:hAnsi="宋体" w:hint="eastAsia"/>
          <w:szCs w:val="21"/>
        </w:rPr>
        <w:t>处检修闸阀，沿围墙处等间距处需做管道临时固定（固定绑扎）；管道及阀门需要考虑室外橡塑保温层（室外防冻），橡塑保温层厚度</w:t>
      </w:r>
      <w:r>
        <w:rPr>
          <w:rFonts w:ascii="宋体" w:eastAsia="宋体" w:hAnsi="宋体" w:hint="eastAsia"/>
          <w:szCs w:val="21"/>
        </w:rPr>
        <w:t xml:space="preserve">2cm </w:t>
      </w:r>
      <w:r>
        <w:rPr>
          <w:rFonts w:ascii="宋体" w:eastAsia="宋体" w:hAnsi="宋体" w:hint="eastAsia"/>
          <w:szCs w:val="21"/>
        </w:rPr>
        <w:t>；管道</w:t>
      </w:r>
      <w:proofErr w:type="gramStart"/>
      <w:r>
        <w:rPr>
          <w:rFonts w:ascii="宋体" w:eastAsia="宋体" w:hAnsi="宋体" w:hint="eastAsia"/>
          <w:szCs w:val="21"/>
        </w:rPr>
        <w:t>沿临桥</w:t>
      </w:r>
      <w:proofErr w:type="gramEnd"/>
      <w:r>
        <w:rPr>
          <w:rFonts w:ascii="宋体" w:eastAsia="宋体" w:hAnsi="宋体" w:hint="eastAsia"/>
          <w:szCs w:val="21"/>
        </w:rPr>
        <w:t>侧边敷设需增加钢支架进行固定，桥梁两侧管道安装两处伸缩节（预留变形余量）以应对桥梁在运行中发生的变形。</w:t>
      </w:r>
    </w:p>
    <w:p w14:paraId="3E3B3DC1" w14:textId="77777777" w:rsidR="005542F9" w:rsidRDefault="00660541">
      <w:pPr>
        <w:spacing w:line="360" w:lineRule="auto"/>
        <w:ind w:firstLineChars="200" w:firstLine="420"/>
        <w:outlineLvl w:val="2"/>
        <w:rPr>
          <w:rFonts w:ascii="宋体" w:eastAsia="宋体" w:hAnsi="宋体"/>
          <w:szCs w:val="21"/>
        </w:rPr>
      </w:pPr>
      <w:r>
        <w:rPr>
          <w:rFonts w:ascii="宋体" w:eastAsia="宋体" w:hAnsi="宋体" w:hint="eastAsia"/>
          <w:szCs w:val="21"/>
        </w:rPr>
        <w:t>同时根据规划方案批复及水务部门相关要求，完成围墙外市政段供水工程征询及配合等相关工作（包含但不限于临时供水工程绿化及道路恢复、相关手续办理等）。且需负责本工程临时供水和正式供水转换过程的相关政府审批</w:t>
      </w:r>
      <w:r>
        <w:rPr>
          <w:rFonts w:ascii="宋体" w:eastAsia="宋体" w:hAnsi="宋体" w:hint="eastAsia"/>
          <w:szCs w:val="21"/>
        </w:rPr>
        <w:t>手续办理及切换需要的配套施工及协调工作。</w:t>
      </w:r>
    </w:p>
    <w:p w14:paraId="4CFA1186" w14:textId="77777777" w:rsidR="005542F9" w:rsidRDefault="00660541">
      <w:pPr>
        <w:spacing w:line="360" w:lineRule="auto"/>
        <w:outlineLvl w:val="2"/>
        <w:rPr>
          <w:rFonts w:ascii="宋体" w:eastAsia="宋体" w:hAnsi="宋体"/>
          <w:b/>
          <w:szCs w:val="21"/>
        </w:rPr>
      </w:pPr>
      <w:r>
        <w:rPr>
          <w:rFonts w:ascii="宋体" w:eastAsia="宋体" w:hAnsi="宋体"/>
          <w:b/>
          <w:szCs w:val="21"/>
        </w:rPr>
        <w:t>3.</w:t>
      </w:r>
      <w:r>
        <w:rPr>
          <w:rFonts w:ascii="宋体" w:eastAsia="宋体" w:hAnsi="宋体" w:hint="eastAsia"/>
          <w:b/>
          <w:szCs w:val="21"/>
        </w:rPr>
        <w:t>工期要求</w:t>
      </w:r>
    </w:p>
    <w:p w14:paraId="4D7511FC" w14:textId="72611138" w:rsidR="005542F9" w:rsidRDefault="00660541">
      <w:pPr>
        <w:spacing w:line="360" w:lineRule="auto"/>
        <w:ind w:firstLineChars="200" w:firstLine="420"/>
        <w:outlineLvl w:val="2"/>
        <w:rPr>
          <w:rFonts w:ascii="宋体" w:eastAsia="宋体" w:hAnsi="宋体"/>
          <w:szCs w:val="21"/>
        </w:rPr>
      </w:pPr>
      <w:r>
        <w:rPr>
          <w:rFonts w:ascii="宋体" w:eastAsia="宋体" w:hAnsi="宋体"/>
        </w:rPr>
        <w:t>2025</w:t>
      </w:r>
      <w:r>
        <w:rPr>
          <w:rFonts w:ascii="宋体" w:eastAsia="宋体" w:hAnsi="宋体" w:hint="eastAsia"/>
        </w:rPr>
        <w:t>年</w:t>
      </w:r>
      <w:r>
        <w:rPr>
          <w:rFonts w:ascii="宋体" w:eastAsia="宋体" w:hAnsi="宋体" w:hint="eastAsia"/>
        </w:rPr>
        <w:t>9</w:t>
      </w:r>
      <w:r>
        <w:rPr>
          <w:rFonts w:ascii="宋体" w:eastAsia="宋体" w:hAnsi="宋体" w:hint="eastAsia"/>
        </w:rPr>
        <w:t>月</w:t>
      </w:r>
      <w:r>
        <w:rPr>
          <w:rFonts w:ascii="宋体" w:eastAsia="宋体" w:hAnsi="宋体" w:hint="eastAsia"/>
        </w:rPr>
        <w:t>1</w:t>
      </w:r>
      <w:r>
        <w:rPr>
          <w:rFonts w:ascii="宋体" w:eastAsia="宋体" w:hAnsi="宋体" w:hint="eastAsia"/>
        </w:rPr>
        <w:t>8</w:t>
      </w:r>
      <w:r>
        <w:rPr>
          <w:rFonts w:ascii="宋体" w:eastAsia="宋体" w:hAnsi="宋体" w:hint="eastAsia"/>
        </w:rPr>
        <w:t>日前完成合同所有管道安装工作</w:t>
      </w:r>
      <w:r>
        <w:rPr>
          <w:rFonts w:ascii="宋体" w:eastAsia="宋体" w:hAnsi="宋体" w:hint="eastAsia"/>
          <w:szCs w:val="21"/>
        </w:rPr>
        <w:t>以及试压、冲洗、消毒等程序，且经发包</w:t>
      </w:r>
      <w:proofErr w:type="gramStart"/>
      <w:r>
        <w:rPr>
          <w:rFonts w:ascii="宋体" w:eastAsia="宋体" w:hAnsi="宋体" w:hint="eastAsia"/>
          <w:szCs w:val="21"/>
        </w:rPr>
        <w:t>方初步</w:t>
      </w:r>
      <w:proofErr w:type="gramEnd"/>
      <w:r>
        <w:rPr>
          <w:rFonts w:ascii="宋体" w:eastAsia="宋体" w:hAnsi="宋体" w:hint="eastAsia"/>
          <w:szCs w:val="21"/>
        </w:rPr>
        <w:t>确认具备通水条件</w:t>
      </w:r>
      <w:r>
        <w:rPr>
          <w:rFonts w:ascii="宋体" w:eastAsia="宋体" w:hAnsi="宋体" w:hint="eastAsia"/>
        </w:rPr>
        <w:t>。</w:t>
      </w:r>
    </w:p>
    <w:p w14:paraId="47DE628B" w14:textId="77777777" w:rsidR="005542F9" w:rsidRDefault="00660541">
      <w:pPr>
        <w:spacing w:line="360" w:lineRule="auto"/>
        <w:outlineLvl w:val="2"/>
        <w:rPr>
          <w:rFonts w:ascii="宋体" w:eastAsia="宋体" w:hAnsi="宋体"/>
          <w:b/>
          <w:szCs w:val="21"/>
        </w:rPr>
      </w:pPr>
      <w:r>
        <w:rPr>
          <w:rFonts w:ascii="宋体" w:eastAsia="宋体" w:hAnsi="宋体"/>
          <w:b/>
          <w:szCs w:val="21"/>
        </w:rPr>
        <w:t>4</w:t>
      </w:r>
      <w:r>
        <w:rPr>
          <w:rFonts w:ascii="宋体" w:eastAsia="宋体" w:hAnsi="宋体" w:hint="eastAsia"/>
          <w:b/>
          <w:szCs w:val="21"/>
        </w:rPr>
        <w:t>.</w:t>
      </w:r>
      <w:r>
        <w:rPr>
          <w:rFonts w:ascii="宋体" w:eastAsia="宋体" w:hAnsi="宋体" w:hint="eastAsia"/>
          <w:b/>
          <w:szCs w:val="21"/>
        </w:rPr>
        <w:t>其他要求</w:t>
      </w:r>
    </w:p>
    <w:p w14:paraId="220A01DF" w14:textId="77777777" w:rsidR="005542F9" w:rsidRDefault="00660541">
      <w:pPr>
        <w:spacing w:line="360" w:lineRule="auto"/>
        <w:ind w:firstLineChars="200" w:firstLine="420"/>
        <w:outlineLvl w:val="2"/>
        <w:rPr>
          <w:rFonts w:ascii="宋体" w:eastAsia="宋体" w:hAnsi="宋体"/>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）管道施工及试压、冲洗等按照</w:t>
      </w:r>
      <w:r>
        <w:rPr>
          <w:rFonts w:ascii="宋体" w:eastAsia="宋体" w:hAnsi="宋体"/>
          <w:szCs w:val="21"/>
        </w:rPr>
        <w:t>GB50268-2008</w:t>
      </w:r>
      <w:r>
        <w:rPr>
          <w:rFonts w:ascii="宋体" w:eastAsia="宋体" w:hAnsi="宋体"/>
          <w:szCs w:val="21"/>
        </w:rPr>
        <w:t>《给水排水管道工程施工及验收规范》及其他国家现行的给水、排水、卫生等规范。工程施工完成后，承包单位须完成管道的冲洗并提供合格的水质检测证明。</w:t>
      </w:r>
    </w:p>
    <w:p w14:paraId="08C81D74" w14:textId="77777777" w:rsidR="005542F9" w:rsidRDefault="00660541">
      <w:pPr>
        <w:spacing w:line="360" w:lineRule="auto"/>
        <w:ind w:firstLineChars="200" w:firstLine="420"/>
        <w:outlineLvl w:val="2"/>
        <w:rPr>
          <w:rFonts w:ascii="宋体" w:eastAsia="宋体" w:hAnsi="宋体"/>
          <w:szCs w:val="21"/>
        </w:rPr>
      </w:pPr>
      <w:r>
        <w:rPr>
          <w:rFonts w:ascii="宋体" w:eastAsia="宋体" w:hAnsi="宋体" w:hint="eastAsia"/>
          <w:szCs w:val="21"/>
        </w:rPr>
        <w:t>（</w:t>
      </w:r>
      <w:r>
        <w:rPr>
          <w:rFonts w:ascii="宋体" w:eastAsia="宋体" w:hAnsi="宋体" w:hint="eastAsia"/>
          <w:szCs w:val="21"/>
        </w:rPr>
        <w:t>2</w:t>
      </w:r>
      <w:r>
        <w:rPr>
          <w:rFonts w:ascii="宋体" w:eastAsia="宋体" w:hAnsi="宋体" w:hint="eastAsia"/>
          <w:szCs w:val="21"/>
        </w:rPr>
        <w:t>）本工程维修质保期为自工程验收合格后的两年。因管道安装自身原因发生的管道</w:t>
      </w:r>
      <w:r>
        <w:rPr>
          <w:rFonts w:ascii="宋体" w:eastAsia="宋体" w:hAnsi="宋体" w:hint="eastAsia"/>
          <w:szCs w:val="21"/>
        </w:rPr>
        <w:lastRenderedPageBreak/>
        <w:t>破损、漏水等情况，承包人接到通知后应于</w:t>
      </w:r>
      <w:r>
        <w:rPr>
          <w:rFonts w:ascii="宋体" w:eastAsia="宋体" w:hAnsi="宋体" w:hint="eastAsia"/>
          <w:szCs w:val="21"/>
        </w:rPr>
        <w:t>24</w:t>
      </w:r>
      <w:r>
        <w:rPr>
          <w:rFonts w:ascii="宋体" w:eastAsia="宋体" w:hAnsi="宋体" w:hint="eastAsia"/>
          <w:szCs w:val="21"/>
        </w:rPr>
        <w:t>小时内赶赴现场完成免费维修，直至管道供水功能正常。</w:t>
      </w:r>
    </w:p>
    <w:p w14:paraId="42F04DDD" w14:textId="77777777" w:rsidR="005542F9" w:rsidRDefault="00660541">
      <w:pPr>
        <w:spacing w:line="360" w:lineRule="auto"/>
        <w:ind w:firstLineChars="200" w:firstLine="420"/>
        <w:outlineLvl w:val="2"/>
        <w:rPr>
          <w:rFonts w:ascii="宋体" w:eastAsia="宋体" w:hAnsi="宋体"/>
          <w:szCs w:val="21"/>
        </w:rPr>
      </w:pPr>
      <w:r>
        <w:rPr>
          <w:rFonts w:ascii="宋体" w:eastAsia="宋体" w:hAnsi="宋体"/>
          <w:szCs w:val="21"/>
        </w:rPr>
        <w:t>（</w:t>
      </w:r>
      <w:r>
        <w:rPr>
          <w:rFonts w:ascii="宋体" w:eastAsia="宋体" w:hAnsi="宋体" w:hint="eastAsia"/>
          <w:szCs w:val="21"/>
        </w:rPr>
        <w:t>3</w:t>
      </w:r>
      <w:r>
        <w:rPr>
          <w:rFonts w:ascii="宋体" w:eastAsia="宋体" w:hAnsi="宋体"/>
          <w:szCs w:val="21"/>
        </w:rPr>
        <w:t>）项目负责人具有</w:t>
      </w:r>
      <w:r>
        <w:rPr>
          <w:rFonts w:ascii="宋体" w:eastAsia="宋体" w:hAnsi="宋体" w:hint="eastAsia"/>
          <w:szCs w:val="21"/>
        </w:rPr>
        <w:t>相关专业</w:t>
      </w:r>
      <w:r>
        <w:rPr>
          <w:rFonts w:ascii="宋体" w:eastAsia="宋体" w:hAnsi="宋体"/>
          <w:szCs w:val="21"/>
        </w:rPr>
        <w:t>工程师及以上职称</w:t>
      </w:r>
      <w:r>
        <w:rPr>
          <w:rFonts w:ascii="宋体" w:eastAsia="宋体" w:hAnsi="宋体" w:hint="eastAsia"/>
          <w:szCs w:val="21"/>
        </w:rPr>
        <w:t>；</w:t>
      </w:r>
    </w:p>
    <w:p w14:paraId="0B24C77F" w14:textId="77777777" w:rsidR="005542F9" w:rsidRDefault="005542F9">
      <w:pPr>
        <w:spacing w:line="360" w:lineRule="auto"/>
        <w:outlineLvl w:val="2"/>
        <w:rPr>
          <w:rFonts w:ascii="宋体" w:eastAsia="宋体" w:hAnsi="宋体"/>
          <w:szCs w:val="21"/>
        </w:rPr>
      </w:pPr>
    </w:p>
    <w:p w14:paraId="3FD1C57C" w14:textId="77777777" w:rsidR="005542F9" w:rsidRDefault="00660541">
      <w:pPr>
        <w:rPr>
          <w:rFonts w:ascii="Calibri" w:eastAsia="宋体" w:hAnsi="Calibri"/>
          <w:szCs w:val="21"/>
        </w:rPr>
      </w:pPr>
      <w:r>
        <w:rPr>
          <w:rFonts w:ascii="Calibri" w:eastAsia="宋体" w:hAnsi="Calibri" w:hint="eastAsia"/>
          <w:szCs w:val="21"/>
        </w:rPr>
        <w:t>主要工作量如下：</w:t>
      </w:r>
    </w:p>
    <w:tbl>
      <w:tblPr>
        <w:tblStyle w:val="TableNormal"/>
        <w:tblW w:w="867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03"/>
        <w:gridCol w:w="3443"/>
        <w:gridCol w:w="1394"/>
        <w:gridCol w:w="1300"/>
        <w:gridCol w:w="1931"/>
      </w:tblGrid>
      <w:tr w:rsidR="005542F9" w14:paraId="676C0099" w14:textId="77777777">
        <w:trPr>
          <w:trHeight w:val="624"/>
        </w:trPr>
        <w:tc>
          <w:tcPr>
            <w:tcW w:w="603" w:type="dxa"/>
          </w:tcPr>
          <w:p w14:paraId="669D370A" w14:textId="77777777" w:rsidR="005542F9" w:rsidRDefault="00660541">
            <w:pPr>
              <w:spacing w:before="196" w:line="221" w:lineRule="auto"/>
              <w:jc w:val="left"/>
              <w:rPr>
                <w:rFonts w:ascii="Calibri" w:eastAsia="宋体" w:hAnsi="Calibri" w:cs="宋体"/>
                <w:szCs w:val="21"/>
                <w:lang w:eastAsia="en-US"/>
              </w:rPr>
            </w:pPr>
            <w:proofErr w:type="spellStart"/>
            <w:r>
              <w:rPr>
                <w:rFonts w:ascii="宋体" w:eastAsia="宋体" w:hAnsi="宋体" w:cs="宋体" w:hint="eastAsia"/>
                <w:spacing w:val="7"/>
                <w:szCs w:val="21"/>
                <w:lang w:eastAsia="en-US"/>
              </w:rPr>
              <w:t>序号</w:t>
            </w:r>
            <w:proofErr w:type="spellEnd"/>
          </w:p>
        </w:tc>
        <w:tc>
          <w:tcPr>
            <w:tcW w:w="3443" w:type="dxa"/>
          </w:tcPr>
          <w:p w14:paraId="429B8D3A" w14:textId="77777777" w:rsidR="005542F9" w:rsidRDefault="00660541">
            <w:pPr>
              <w:spacing w:before="195" w:line="220" w:lineRule="auto"/>
              <w:ind w:left="950"/>
              <w:rPr>
                <w:rFonts w:ascii="Calibri" w:eastAsia="宋体" w:hAnsi="Calibri" w:cs="宋体"/>
                <w:szCs w:val="21"/>
                <w:lang w:eastAsia="en-US"/>
              </w:rPr>
            </w:pPr>
            <w:proofErr w:type="spellStart"/>
            <w:r>
              <w:rPr>
                <w:rFonts w:ascii="宋体" w:eastAsia="宋体" w:hAnsi="宋体" w:cs="宋体" w:hint="eastAsia"/>
                <w:spacing w:val="3"/>
                <w:szCs w:val="21"/>
                <w:lang w:eastAsia="en-US"/>
              </w:rPr>
              <w:t>项目名称</w:t>
            </w:r>
            <w:proofErr w:type="spellEnd"/>
          </w:p>
        </w:tc>
        <w:tc>
          <w:tcPr>
            <w:tcW w:w="1394" w:type="dxa"/>
          </w:tcPr>
          <w:p w14:paraId="50DBCECA" w14:textId="77777777" w:rsidR="005542F9" w:rsidRDefault="00660541">
            <w:pPr>
              <w:spacing w:before="195" w:line="220" w:lineRule="auto"/>
              <w:ind w:left="402"/>
              <w:rPr>
                <w:rFonts w:ascii="Calibri" w:eastAsia="宋体" w:hAnsi="Calibri" w:cs="宋体"/>
                <w:szCs w:val="21"/>
                <w:lang w:eastAsia="en-US"/>
              </w:rPr>
            </w:pPr>
            <w:proofErr w:type="spellStart"/>
            <w:r>
              <w:rPr>
                <w:rFonts w:ascii="宋体" w:eastAsia="宋体" w:hAnsi="宋体" w:cs="宋体" w:hint="eastAsia"/>
                <w:spacing w:val="4"/>
                <w:szCs w:val="21"/>
                <w:lang w:eastAsia="en-US"/>
              </w:rPr>
              <w:t>单位</w:t>
            </w:r>
            <w:proofErr w:type="spellEnd"/>
          </w:p>
        </w:tc>
        <w:tc>
          <w:tcPr>
            <w:tcW w:w="1300" w:type="dxa"/>
          </w:tcPr>
          <w:p w14:paraId="6409E87E" w14:textId="77777777" w:rsidR="005542F9" w:rsidRDefault="00660541">
            <w:pPr>
              <w:spacing w:before="195" w:line="220" w:lineRule="auto"/>
              <w:ind w:left="293"/>
              <w:rPr>
                <w:rFonts w:ascii="Calibri" w:eastAsia="宋体" w:hAnsi="Calibri" w:cs="宋体"/>
                <w:szCs w:val="21"/>
                <w:lang w:eastAsia="en-US"/>
              </w:rPr>
            </w:pPr>
            <w:proofErr w:type="spellStart"/>
            <w:r>
              <w:rPr>
                <w:rFonts w:ascii="宋体" w:eastAsia="宋体" w:hAnsi="宋体" w:cs="宋体" w:hint="eastAsia"/>
                <w:spacing w:val="3"/>
                <w:szCs w:val="21"/>
                <w:lang w:eastAsia="en-US"/>
              </w:rPr>
              <w:t>工程量</w:t>
            </w:r>
            <w:proofErr w:type="spellEnd"/>
          </w:p>
        </w:tc>
        <w:tc>
          <w:tcPr>
            <w:tcW w:w="1931" w:type="dxa"/>
          </w:tcPr>
          <w:p w14:paraId="70403AE7" w14:textId="77777777" w:rsidR="005542F9" w:rsidRDefault="00660541">
            <w:pPr>
              <w:spacing w:before="196" w:line="221" w:lineRule="auto"/>
              <w:ind w:left="948"/>
              <w:rPr>
                <w:rFonts w:ascii="Calibri" w:eastAsia="宋体" w:hAnsi="Calibri" w:cs="宋体"/>
                <w:szCs w:val="21"/>
                <w:lang w:eastAsia="en-US"/>
              </w:rPr>
            </w:pPr>
            <w:proofErr w:type="spellStart"/>
            <w:r>
              <w:rPr>
                <w:rFonts w:ascii="宋体" w:eastAsia="宋体" w:hAnsi="宋体" w:cs="宋体" w:hint="eastAsia"/>
                <w:spacing w:val="6"/>
                <w:szCs w:val="21"/>
                <w:lang w:eastAsia="en-US"/>
              </w:rPr>
              <w:t>备注</w:t>
            </w:r>
            <w:proofErr w:type="spellEnd"/>
          </w:p>
        </w:tc>
      </w:tr>
      <w:tr w:rsidR="005542F9" w14:paraId="5595C3C0" w14:textId="77777777">
        <w:trPr>
          <w:trHeight w:val="619"/>
        </w:trPr>
        <w:tc>
          <w:tcPr>
            <w:tcW w:w="603" w:type="dxa"/>
          </w:tcPr>
          <w:p w14:paraId="4E625C74" w14:textId="77777777" w:rsidR="005542F9" w:rsidRDefault="00660541">
            <w:pPr>
              <w:spacing w:before="219"/>
              <w:jc w:val="left"/>
              <w:rPr>
                <w:rFonts w:ascii="Calibri" w:eastAsia="宋体" w:hAnsi="Calibri" w:cs="宋体"/>
                <w:szCs w:val="21"/>
              </w:rPr>
            </w:pPr>
            <w:r>
              <w:rPr>
                <w:rFonts w:ascii="宋体" w:eastAsia="宋体" w:hAnsi="宋体" w:cs="宋体" w:hint="eastAsia"/>
                <w:szCs w:val="21"/>
              </w:rPr>
              <w:t>1</w:t>
            </w:r>
          </w:p>
        </w:tc>
        <w:tc>
          <w:tcPr>
            <w:tcW w:w="3443" w:type="dxa"/>
          </w:tcPr>
          <w:p w14:paraId="4DC4D852" w14:textId="77777777" w:rsidR="005542F9" w:rsidRDefault="00660541">
            <w:pPr>
              <w:spacing w:before="196" w:line="219" w:lineRule="auto"/>
              <w:rPr>
                <w:rFonts w:ascii="宋体" w:eastAsia="宋体" w:hAnsi="宋体" w:cs="宋体"/>
                <w:szCs w:val="21"/>
                <w:lang w:eastAsia="en-US"/>
              </w:rPr>
            </w:pPr>
            <w:proofErr w:type="spellStart"/>
            <w:proofErr w:type="gramStart"/>
            <w:r>
              <w:rPr>
                <w:rFonts w:ascii="宋体" w:eastAsia="宋体" w:hAnsi="宋体" w:cs="宋体" w:hint="eastAsia"/>
                <w:spacing w:val="-1"/>
                <w:szCs w:val="21"/>
                <w:lang w:eastAsia="en-US"/>
              </w:rPr>
              <w:t>聚乙烯</w:t>
            </w:r>
            <w:proofErr w:type="spellEnd"/>
            <w:r>
              <w:rPr>
                <w:rFonts w:ascii="宋体" w:eastAsia="宋体" w:hAnsi="宋体" w:cs="宋体" w:hint="eastAsia"/>
                <w:spacing w:val="-1"/>
                <w:szCs w:val="21"/>
                <w:lang w:eastAsia="en-US"/>
              </w:rPr>
              <w:t>(</w:t>
            </w:r>
            <w:proofErr w:type="gramEnd"/>
            <w:r>
              <w:rPr>
                <w:rFonts w:ascii="宋体" w:eastAsia="宋体" w:hAnsi="宋体" w:cs="宋体" w:hint="eastAsia"/>
                <w:spacing w:val="-1"/>
                <w:szCs w:val="21"/>
                <w:lang w:eastAsia="en-US"/>
              </w:rPr>
              <w:t>PE)</w:t>
            </w:r>
            <w:r>
              <w:rPr>
                <w:rFonts w:ascii="宋体" w:eastAsia="宋体" w:hAnsi="宋体" w:cs="宋体" w:hint="eastAsia"/>
                <w:spacing w:val="-1"/>
                <w:szCs w:val="21"/>
                <w:lang w:eastAsia="en-US"/>
              </w:rPr>
              <w:t>管</w:t>
            </w:r>
            <w:r>
              <w:rPr>
                <w:rFonts w:ascii="宋体" w:eastAsia="宋体" w:hAnsi="宋体" w:cs="宋体" w:hint="eastAsia"/>
                <w:spacing w:val="-1"/>
                <w:szCs w:val="21"/>
                <w:lang w:eastAsia="en-US"/>
              </w:rPr>
              <w:t>(</w:t>
            </w:r>
            <w:proofErr w:type="spellStart"/>
            <w:r>
              <w:rPr>
                <w:rFonts w:ascii="宋体" w:eastAsia="宋体" w:hAnsi="宋体" w:cs="宋体" w:hint="eastAsia"/>
                <w:spacing w:val="-1"/>
                <w:szCs w:val="21"/>
                <w:lang w:eastAsia="en-US"/>
              </w:rPr>
              <w:t>热熔接口</w:t>
            </w:r>
            <w:proofErr w:type="spellEnd"/>
            <w:r>
              <w:rPr>
                <w:rFonts w:ascii="宋体" w:eastAsia="宋体" w:hAnsi="宋体" w:cs="宋体" w:hint="eastAsia"/>
                <w:spacing w:val="-1"/>
                <w:szCs w:val="21"/>
                <w:lang w:eastAsia="en-US"/>
              </w:rPr>
              <w:t xml:space="preserve">) </w:t>
            </w:r>
            <w:r>
              <w:rPr>
                <w:rFonts w:ascii="宋体" w:eastAsia="宋体" w:hAnsi="宋体" w:cs="宋体" w:hint="eastAsia"/>
                <w:spacing w:val="-1"/>
                <w:szCs w:val="21"/>
              </w:rPr>
              <w:t>DN</w:t>
            </w:r>
            <w:r>
              <w:rPr>
                <w:rFonts w:ascii="宋体" w:eastAsia="宋体" w:hAnsi="宋体" w:cs="宋体" w:hint="eastAsia"/>
                <w:spacing w:val="-1"/>
                <w:szCs w:val="21"/>
                <w:lang w:eastAsia="en-US"/>
              </w:rPr>
              <w:t>1</w:t>
            </w:r>
            <w:r>
              <w:rPr>
                <w:rFonts w:ascii="宋体" w:eastAsia="宋体" w:hAnsi="宋体" w:cs="宋体" w:hint="eastAsia"/>
                <w:spacing w:val="-1"/>
                <w:szCs w:val="21"/>
              </w:rPr>
              <w:t>5</w:t>
            </w:r>
            <w:r>
              <w:rPr>
                <w:rFonts w:ascii="宋体" w:eastAsia="宋体" w:hAnsi="宋体" w:cs="宋体" w:hint="eastAsia"/>
                <w:spacing w:val="-1"/>
                <w:szCs w:val="21"/>
                <w:lang w:eastAsia="en-US"/>
              </w:rPr>
              <w:t>0mm</w:t>
            </w:r>
          </w:p>
        </w:tc>
        <w:tc>
          <w:tcPr>
            <w:tcW w:w="1394" w:type="dxa"/>
          </w:tcPr>
          <w:p w14:paraId="7ADA904C" w14:textId="77777777" w:rsidR="005542F9" w:rsidRDefault="00660541">
            <w:pPr>
              <w:spacing w:before="196" w:line="219" w:lineRule="auto"/>
              <w:ind w:left="522"/>
              <w:rPr>
                <w:rFonts w:ascii="Calibri" w:eastAsia="宋体" w:hAnsi="Calibri" w:cs="宋体"/>
                <w:szCs w:val="21"/>
                <w:lang w:eastAsia="en-US"/>
              </w:rPr>
            </w:pPr>
            <w:r>
              <w:rPr>
                <w:rFonts w:ascii="宋体" w:eastAsia="宋体" w:hAnsi="宋体" w:cs="宋体" w:hint="eastAsia"/>
                <w:szCs w:val="21"/>
                <w:lang w:eastAsia="en-US"/>
              </w:rPr>
              <w:t>米</w:t>
            </w:r>
          </w:p>
        </w:tc>
        <w:tc>
          <w:tcPr>
            <w:tcW w:w="1300" w:type="dxa"/>
          </w:tcPr>
          <w:p w14:paraId="1C8CFA03" w14:textId="77777777" w:rsidR="005542F9" w:rsidRDefault="00660541">
            <w:pPr>
              <w:spacing w:before="219"/>
              <w:ind w:left="473"/>
              <w:rPr>
                <w:rFonts w:ascii="Calibri" w:eastAsia="宋体" w:hAnsi="Calibri" w:cs="宋体"/>
                <w:szCs w:val="21"/>
              </w:rPr>
            </w:pPr>
            <w:r>
              <w:rPr>
                <w:rFonts w:ascii="宋体" w:eastAsia="宋体" w:hAnsi="宋体" w:cs="宋体" w:hint="eastAsia"/>
                <w:spacing w:val="-4"/>
                <w:szCs w:val="21"/>
                <w:lang w:eastAsia="en-US"/>
              </w:rPr>
              <w:t>5</w:t>
            </w:r>
            <w:r>
              <w:rPr>
                <w:rFonts w:ascii="宋体" w:eastAsia="宋体" w:hAnsi="宋体" w:cs="宋体" w:hint="eastAsia"/>
                <w:spacing w:val="-4"/>
                <w:szCs w:val="21"/>
              </w:rPr>
              <w:t>35</w:t>
            </w:r>
          </w:p>
        </w:tc>
        <w:tc>
          <w:tcPr>
            <w:tcW w:w="1931" w:type="dxa"/>
          </w:tcPr>
          <w:p w14:paraId="7BC5CA8E" w14:textId="77777777" w:rsidR="005542F9" w:rsidRDefault="00660541">
            <w:pPr>
              <w:spacing w:before="197" w:line="219" w:lineRule="auto"/>
              <w:ind w:left="348"/>
              <w:jc w:val="left"/>
              <w:rPr>
                <w:rFonts w:ascii="Calibri" w:eastAsia="宋体" w:hAnsi="Calibri"/>
                <w:szCs w:val="21"/>
              </w:rPr>
            </w:pPr>
            <w:r>
              <w:rPr>
                <w:rFonts w:ascii="Calibri" w:eastAsia="宋体" w:hAnsi="Calibri" w:hint="eastAsia"/>
                <w:szCs w:val="21"/>
              </w:rPr>
              <w:t>安装及试压，消毒冲洗等</w:t>
            </w:r>
          </w:p>
        </w:tc>
      </w:tr>
      <w:tr w:rsidR="005542F9" w14:paraId="1D3138FF" w14:textId="77777777">
        <w:trPr>
          <w:trHeight w:val="619"/>
        </w:trPr>
        <w:tc>
          <w:tcPr>
            <w:tcW w:w="603" w:type="dxa"/>
          </w:tcPr>
          <w:p w14:paraId="3A309628" w14:textId="77777777" w:rsidR="005542F9" w:rsidRDefault="00660541">
            <w:pPr>
              <w:spacing w:before="220"/>
              <w:jc w:val="left"/>
              <w:rPr>
                <w:rFonts w:ascii="Calibri" w:eastAsia="宋体" w:hAnsi="Calibri" w:cs="宋体"/>
                <w:szCs w:val="21"/>
              </w:rPr>
            </w:pPr>
            <w:r>
              <w:rPr>
                <w:rFonts w:ascii="宋体" w:eastAsia="宋体" w:hAnsi="宋体" w:cs="宋体" w:hint="eastAsia"/>
                <w:szCs w:val="21"/>
              </w:rPr>
              <w:t>2</w:t>
            </w:r>
          </w:p>
        </w:tc>
        <w:tc>
          <w:tcPr>
            <w:tcW w:w="3443" w:type="dxa"/>
          </w:tcPr>
          <w:p w14:paraId="462ED8C9" w14:textId="77777777" w:rsidR="005542F9" w:rsidRDefault="00660541">
            <w:pPr>
              <w:spacing w:before="197" w:line="219" w:lineRule="auto"/>
              <w:rPr>
                <w:rFonts w:ascii="宋体" w:eastAsia="宋体" w:hAnsi="宋体" w:cs="宋体"/>
                <w:szCs w:val="21"/>
              </w:rPr>
            </w:pPr>
            <w:r>
              <w:rPr>
                <w:rFonts w:ascii="宋体" w:eastAsia="宋体" w:hAnsi="宋体" w:cs="宋体" w:hint="eastAsia"/>
                <w:szCs w:val="21"/>
              </w:rPr>
              <w:t>橡塑保温管</w:t>
            </w:r>
            <w:r>
              <w:rPr>
                <w:rFonts w:ascii="宋体" w:eastAsia="宋体" w:hAnsi="宋体" w:cs="宋体" w:hint="eastAsia"/>
                <w:szCs w:val="21"/>
              </w:rPr>
              <w:t>(</w:t>
            </w:r>
            <w:r>
              <w:rPr>
                <w:rFonts w:ascii="宋体" w:eastAsia="宋体" w:hAnsi="宋体" w:cs="宋体" w:hint="eastAsia"/>
                <w:szCs w:val="21"/>
              </w:rPr>
              <w:t>板</w:t>
            </w:r>
            <w:r>
              <w:rPr>
                <w:rFonts w:ascii="宋体" w:eastAsia="宋体" w:hAnsi="宋体" w:cs="宋体" w:hint="eastAsia"/>
                <w:szCs w:val="21"/>
              </w:rPr>
              <w:t>)</w:t>
            </w:r>
            <w:r>
              <w:rPr>
                <w:rFonts w:ascii="宋体" w:eastAsia="宋体" w:hAnsi="宋体" w:cs="宋体" w:hint="eastAsia"/>
                <w:szCs w:val="21"/>
              </w:rPr>
              <w:t>安装</w:t>
            </w:r>
            <w:r>
              <w:rPr>
                <w:rFonts w:ascii="宋体" w:eastAsia="宋体" w:hAnsi="宋体" w:cs="宋体" w:hint="eastAsia"/>
                <w:szCs w:val="21"/>
              </w:rPr>
              <w:t xml:space="preserve"> (</w:t>
            </w:r>
            <w:r>
              <w:rPr>
                <w:rFonts w:ascii="宋体" w:eastAsia="宋体" w:hAnsi="宋体" w:cs="宋体" w:hint="eastAsia"/>
                <w:szCs w:val="21"/>
              </w:rPr>
              <w:t>厚度</w:t>
            </w:r>
            <w:r>
              <w:rPr>
                <w:rFonts w:ascii="宋体" w:eastAsia="宋体" w:hAnsi="宋体" w:cs="宋体" w:hint="eastAsia"/>
                <w:szCs w:val="21"/>
              </w:rPr>
              <w:t>) 20mm</w:t>
            </w:r>
          </w:p>
        </w:tc>
        <w:tc>
          <w:tcPr>
            <w:tcW w:w="1394" w:type="dxa"/>
          </w:tcPr>
          <w:p w14:paraId="1B4F580B" w14:textId="77777777" w:rsidR="005542F9" w:rsidRDefault="00660541">
            <w:pPr>
              <w:spacing w:before="200" w:line="221" w:lineRule="auto"/>
              <w:ind w:left="522"/>
              <w:rPr>
                <w:rFonts w:ascii="Calibri" w:eastAsia="宋体" w:hAnsi="Calibri" w:cs="宋体"/>
                <w:szCs w:val="21"/>
              </w:rPr>
            </w:pPr>
            <w:r>
              <w:rPr>
                <w:rFonts w:ascii="宋体" w:eastAsia="宋体" w:hAnsi="宋体" w:cs="宋体" w:hint="eastAsia"/>
                <w:szCs w:val="21"/>
              </w:rPr>
              <w:t>立方米</w:t>
            </w:r>
          </w:p>
        </w:tc>
        <w:tc>
          <w:tcPr>
            <w:tcW w:w="1300" w:type="dxa"/>
          </w:tcPr>
          <w:p w14:paraId="7CFFF46F" w14:textId="77777777" w:rsidR="005542F9" w:rsidRDefault="00660541">
            <w:pPr>
              <w:spacing w:before="220" w:line="241" w:lineRule="auto"/>
              <w:ind w:left="593"/>
              <w:rPr>
                <w:rFonts w:ascii="Calibri" w:eastAsia="宋体" w:hAnsi="Calibri" w:cs="宋体"/>
                <w:szCs w:val="21"/>
              </w:rPr>
            </w:pPr>
            <w:r>
              <w:rPr>
                <w:rFonts w:ascii="宋体" w:eastAsia="宋体" w:hAnsi="宋体" w:cs="宋体" w:hint="eastAsia"/>
                <w:szCs w:val="21"/>
              </w:rPr>
              <w:t>7</w:t>
            </w:r>
          </w:p>
        </w:tc>
        <w:tc>
          <w:tcPr>
            <w:tcW w:w="1931" w:type="dxa"/>
          </w:tcPr>
          <w:p w14:paraId="7842DA06" w14:textId="77777777" w:rsidR="005542F9" w:rsidRDefault="005542F9">
            <w:pPr>
              <w:spacing w:before="197" w:line="219" w:lineRule="auto"/>
              <w:ind w:left="348"/>
              <w:rPr>
                <w:rFonts w:ascii="Calibri" w:eastAsia="宋体" w:hAnsi="Calibri"/>
                <w:szCs w:val="21"/>
              </w:rPr>
            </w:pPr>
          </w:p>
        </w:tc>
      </w:tr>
      <w:tr w:rsidR="005542F9" w14:paraId="1FE3F312" w14:textId="77777777">
        <w:trPr>
          <w:trHeight w:val="619"/>
        </w:trPr>
        <w:tc>
          <w:tcPr>
            <w:tcW w:w="603" w:type="dxa"/>
          </w:tcPr>
          <w:p w14:paraId="29D867AD" w14:textId="77777777" w:rsidR="005542F9" w:rsidRDefault="00660541">
            <w:pPr>
              <w:spacing w:before="220"/>
              <w:jc w:val="left"/>
              <w:rPr>
                <w:rFonts w:ascii="Calibri" w:eastAsia="宋体" w:hAnsi="Calibri" w:cs="宋体"/>
                <w:szCs w:val="21"/>
              </w:rPr>
            </w:pPr>
            <w:r>
              <w:rPr>
                <w:rFonts w:ascii="宋体" w:eastAsia="宋体" w:hAnsi="宋体" w:cs="宋体" w:hint="eastAsia"/>
                <w:szCs w:val="21"/>
              </w:rPr>
              <w:t>3</w:t>
            </w:r>
          </w:p>
        </w:tc>
        <w:tc>
          <w:tcPr>
            <w:tcW w:w="3443" w:type="dxa"/>
          </w:tcPr>
          <w:p w14:paraId="25301BCA" w14:textId="77777777" w:rsidR="005542F9" w:rsidRDefault="00660541">
            <w:pPr>
              <w:spacing w:before="196" w:line="219" w:lineRule="auto"/>
              <w:rPr>
                <w:rFonts w:ascii="宋体" w:eastAsia="宋体" w:hAnsi="宋体" w:cs="宋体"/>
                <w:spacing w:val="-1"/>
                <w:szCs w:val="21"/>
              </w:rPr>
            </w:pPr>
            <w:proofErr w:type="spellStart"/>
            <w:r>
              <w:rPr>
                <w:rFonts w:ascii="宋体" w:eastAsia="宋体" w:hAnsi="宋体" w:cs="宋体" w:hint="eastAsia"/>
                <w:spacing w:val="-1"/>
                <w:szCs w:val="21"/>
                <w:lang w:eastAsia="en-US"/>
              </w:rPr>
              <w:t>倒流防止器</w:t>
            </w:r>
            <w:proofErr w:type="spellEnd"/>
            <w:r>
              <w:rPr>
                <w:rFonts w:ascii="宋体" w:eastAsia="宋体" w:hAnsi="宋体" w:cs="宋体" w:hint="eastAsia"/>
                <w:spacing w:val="-1"/>
                <w:szCs w:val="21"/>
              </w:rPr>
              <w:t xml:space="preserve"> DN150</w:t>
            </w:r>
          </w:p>
        </w:tc>
        <w:tc>
          <w:tcPr>
            <w:tcW w:w="1394" w:type="dxa"/>
          </w:tcPr>
          <w:p w14:paraId="12855B18" w14:textId="77777777" w:rsidR="005542F9" w:rsidRDefault="00660541">
            <w:pPr>
              <w:spacing w:before="201" w:line="221" w:lineRule="auto"/>
              <w:ind w:left="522"/>
              <w:rPr>
                <w:rFonts w:ascii="Calibri" w:eastAsia="宋体" w:hAnsi="Calibri" w:cs="宋体"/>
                <w:szCs w:val="21"/>
              </w:rPr>
            </w:pPr>
            <w:r>
              <w:rPr>
                <w:rFonts w:ascii="宋体" w:eastAsia="宋体" w:hAnsi="宋体" w:cs="宋体" w:hint="eastAsia"/>
                <w:szCs w:val="21"/>
              </w:rPr>
              <w:t>套</w:t>
            </w:r>
          </w:p>
        </w:tc>
        <w:tc>
          <w:tcPr>
            <w:tcW w:w="1300" w:type="dxa"/>
          </w:tcPr>
          <w:p w14:paraId="3A4974C9" w14:textId="77777777" w:rsidR="005542F9" w:rsidRDefault="00660541">
            <w:pPr>
              <w:spacing w:before="221"/>
              <w:ind w:left="593"/>
              <w:rPr>
                <w:rFonts w:ascii="Calibri" w:eastAsia="宋体" w:hAnsi="Calibri" w:cs="宋体"/>
                <w:szCs w:val="21"/>
              </w:rPr>
            </w:pPr>
            <w:r>
              <w:rPr>
                <w:rFonts w:ascii="宋体" w:eastAsia="宋体" w:hAnsi="宋体" w:cs="宋体" w:hint="eastAsia"/>
                <w:szCs w:val="21"/>
              </w:rPr>
              <w:t>1</w:t>
            </w:r>
          </w:p>
        </w:tc>
        <w:tc>
          <w:tcPr>
            <w:tcW w:w="1931" w:type="dxa"/>
          </w:tcPr>
          <w:p w14:paraId="7BC85471" w14:textId="77777777" w:rsidR="005542F9" w:rsidRDefault="005542F9">
            <w:pPr>
              <w:spacing w:before="198" w:line="219" w:lineRule="auto"/>
              <w:ind w:left="348"/>
              <w:rPr>
                <w:rFonts w:ascii="Calibri" w:eastAsia="宋体" w:hAnsi="Calibri"/>
                <w:szCs w:val="21"/>
              </w:rPr>
            </w:pPr>
          </w:p>
        </w:tc>
      </w:tr>
      <w:tr w:rsidR="005542F9" w14:paraId="64EFA83E" w14:textId="77777777">
        <w:trPr>
          <w:trHeight w:val="629"/>
        </w:trPr>
        <w:tc>
          <w:tcPr>
            <w:tcW w:w="603" w:type="dxa"/>
          </w:tcPr>
          <w:p w14:paraId="6A730E79" w14:textId="77777777" w:rsidR="005542F9" w:rsidRDefault="00660541">
            <w:pPr>
              <w:spacing w:before="220"/>
              <w:jc w:val="left"/>
              <w:rPr>
                <w:rFonts w:ascii="Calibri" w:eastAsia="宋体" w:hAnsi="Calibri" w:cs="宋体"/>
                <w:szCs w:val="21"/>
              </w:rPr>
            </w:pPr>
            <w:r>
              <w:rPr>
                <w:rFonts w:ascii="宋体" w:eastAsia="宋体" w:hAnsi="宋体" w:cs="宋体" w:hint="eastAsia"/>
                <w:szCs w:val="21"/>
              </w:rPr>
              <w:t>4</w:t>
            </w:r>
          </w:p>
        </w:tc>
        <w:tc>
          <w:tcPr>
            <w:tcW w:w="3443" w:type="dxa"/>
          </w:tcPr>
          <w:p w14:paraId="4D099B5D" w14:textId="77777777" w:rsidR="005542F9" w:rsidRDefault="00660541">
            <w:pPr>
              <w:spacing w:before="196" w:line="219" w:lineRule="auto"/>
              <w:rPr>
                <w:rFonts w:ascii="宋体" w:eastAsia="宋体" w:hAnsi="宋体" w:cs="宋体"/>
                <w:spacing w:val="-1"/>
                <w:szCs w:val="21"/>
              </w:rPr>
            </w:pPr>
            <w:proofErr w:type="spellStart"/>
            <w:r>
              <w:rPr>
                <w:rFonts w:ascii="宋体" w:eastAsia="宋体" w:hAnsi="宋体" w:cs="宋体" w:hint="eastAsia"/>
                <w:spacing w:val="-1"/>
                <w:szCs w:val="21"/>
                <w:lang w:eastAsia="en-US"/>
              </w:rPr>
              <w:t>法兰立式闸阀</w:t>
            </w:r>
            <w:proofErr w:type="spellEnd"/>
            <w:r>
              <w:rPr>
                <w:rFonts w:ascii="宋体" w:eastAsia="宋体" w:hAnsi="宋体" w:cs="宋体" w:hint="eastAsia"/>
                <w:spacing w:val="-1"/>
                <w:szCs w:val="21"/>
                <w:lang w:eastAsia="en-US"/>
              </w:rPr>
              <w:t xml:space="preserve"> </w:t>
            </w:r>
            <w:r>
              <w:rPr>
                <w:rFonts w:ascii="宋体" w:eastAsia="宋体" w:hAnsi="宋体" w:cs="宋体" w:hint="eastAsia"/>
                <w:spacing w:val="-1"/>
                <w:szCs w:val="21"/>
              </w:rPr>
              <w:t>DN150</w:t>
            </w:r>
          </w:p>
        </w:tc>
        <w:tc>
          <w:tcPr>
            <w:tcW w:w="1394" w:type="dxa"/>
          </w:tcPr>
          <w:p w14:paraId="2EC3B346" w14:textId="77777777" w:rsidR="005542F9" w:rsidRDefault="00660541">
            <w:pPr>
              <w:spacing w:before="212" w:line="221" w:lineRule="auto"/>
              <w:ind w:left="522"/>
              <w:rPr>
                <w:rFonts w:ascii="Calibri" w:eastAsia="宋体" w:hAnsi="Calibri" w:cs="宋体"/>
                <w:szCs w:val="21"/>
              </w:rPr>
            </w:pPr>
            <w:r>
              <w:rPr>
                <w:rFonts w:ascii="宋体" w:eastAsia="宋体" w:hAnsi="宋体" w:cs="宋体" w:hint="eastAsia"/>
                <w:szCs w:val="21"/>
              </w:rPr>
              <w:t>套</w:t>
            </w:r>
          </w:p>
        </w:tc>
        <w:tc>
          <w:tcPr>
            <w:tcW w:w="1300" w:type="dxa"/>
          </w:tcPr>
          <w:p w14:paraId="383DB805" w14:textId="77777777" w:rsidR="005542F9" w:rsidRDefault="00660541">
            <w:pPr>
              <w:spacing w:before="232" w:line="241" w:lineRule="auto"/>
              <w:ind w:left="593"/>
              <w:rPr>
                <w:rFonts w:ascii="Calibri" w:eastAsia="宋体" w:hAnsi="Calibri" w:cs="宋体"/>
                <w:szCs w:val="21"/>
              </w:rPr>
            </w:pPr>
            <w:r>
              <w:rPr>
                <w:rFonts w:ascii="宋体" w:eastAsia="宋体" w:hAnsi="宋体" w:cs="宋体" w:hint="eastAsia"/>
                <w:szCs w:val="21"/>
              </w:rPr>
              <w:t>2</w:t>
            </w:r>
          </w:p>
        </w:tc>
        <w:tc>
          <w:tcPr>
            <w:tcW w:w="1931" w:type="dxa"/>
          </w:tcPr>
          <w:p w14:paraId="79C355BA" w14:textId="77777777" w:rsidR="005542F9" w:rsidRDefault="005542F9">
            <w:pPr>
              <w:spacing w:before="209" w:line="219" w:lineRule="auto"/>
              <w:ind w:left="348"/>
              <w:rPr>
                <w:rFonts w:ascii="Calibri" w:eastAsia="宋体" w:hAnsi="Calibri"/>
                <w:szCs w:val="21"/>
              </w:rPr>
            </w:pPr>
          </w:p>
        </w:tc>
      </w:tr>
      <w:tr w:rsidR="005542F9" w14:paraId="239107CA" w14:textId="77777777">
        <w:trPr>
          <w:trHeight w:val="605"/>
        </w:trPr>
        <w:tc>
          <w:tcPr>
            <w:tcW w:w="603" w:type="dxa"/>
          </w:tcPr>
          <w:p w14:paraId="039FA263" w14:textId="77777777" w:rsidR="005542F9" w:rsidRDefault="00660541">
            <w:pPr>
              <w:spacing w:before="196" w:line="219" w:lineRule="auto"/>
              <w:jc w:val="left"/>
              <w:rPr>
                <w:rFonts w:ascii="Calibri" w:eastAsia="宋体" w:hAnsi="Calibri" w:cs="宋体"/>
                <w:spacing w:val="-1"/>
                <w:szCs w:val="21"/>
              </w:rPr>
            </w:pPr>
            <w:r>
              <w:rPr>
                <w:rFonts w:ascii="宋体" w:eastAsia="宋体" w:hAnsi="宋体" w:cs="宋体" w:hint="eastAsia"/>
                <w:spacing w:val="-1"/>
                <w:szCs w:val="21"/>
              </w:rPr>
              <w:t>5</w:t>
            </w:r>
          </w:p>
        </w:tc>
        <w:tc>
          <w:tcPr>
            <w:tcW w:w="3443" w:type="dxa"/>
          </w:tcPr>
          <w:p w14:paraId="3ACE62B1" w14:textId="77777777" w:rsidR="005542F9" w:rsidRDefault="00660541">
            <w:pPr>
              <w:spacing w:before="196" w:line="219" w:lineRule="auto"/>
              <w:rPr>
                <w:rFonts w:ascii="宋体" w:eastAsia="宋体" w:hAnsi="宋体" w:cs="宋体"/>
                <w:spacing w:val="-1"/>
                <w:szCs w:val="21"/>
              </w:rPr>
            </w:pPr>
            <w:r>
              <w:rPr>
                <w:rFonts w:ascii="宋体" w:eastAsia="宋体" w:hAnsi="宋体" w:cs="宋体" w:hint="eastAsia"/>
                <w:spacing w:val="-1"/>
                <w:szCs w:val="21"/>
              </w:rPr>
              <w:t>阀门井及井盖</w:t>
            </w:r>
          </w:p>
        </w:tc>
        <w:tc>
          <w:tcPr>
            <w:tcW w:w="1394" w:type="dxa"/>
          </w:tcPr>
          <w:p w14:paraId="4C95D7C8" w14:textId="77777777" w:rsidR="005542F9" w:rsidRDefault="00660541">
            <w:pPr>
              <w:tabs>
                <w:tab w:val="left" w:pos="935"/>
              </w:tabs>
              <w:spacing w:before="193" w:line="221" w:lineRule="auto"/>
              <w:ind w:left="522"/>
              <w:rPr>
                <w:rFonts w:ascii="Calibri" w:eastAsia="宋体" w:hAnsi="Calibri" w:cs="宋体"/>
                <w:szCs w:val="21"/>
              </w:rPr>
            </w:pPr>
            <w:r>
              <w:rPr>
                <w:rFonts w:ascii="宋体" w:eastAsia="宋体" w:hAnsi="宋体" w:cs="宋体" w:hint="eastAsia"/>
                <w:szCs w:val="21"/>
              </w:rPr>
              <w:t>座</w:t>
            </w:r>
          </w:p>
        </w:tc>
        <w:tc>
          <w:tcPr>
            <w:tcW w:w="1300" w:type="dxa"/>
          </w:tcPr>
          <w:p w14:paraId="123A901A" w14:textId="77777777" w:rsidR="005542F9" w:rsidRDefault="00660541">
            <w:pPr>
              <w:spacing w:before="213" w:line="241" w:lineRule="auto"/>
              <w:ind w:left="593"/>
              <w:rPr>
                <w:rFonts w:ascii="Calibri" w:eastAsia="宋体" w:hAnsi="Calibri" w:cs="宋体"/>
                <w:szCs w:val="21"/>
              </w:rPr>
            </w:pPr>
            <w:r>
              <w:rPr>
                <w:rFonts w:ascii="宋体" w:eastAsia="宋体" w:hAnsi="宋体" w:cs="宋体" w:hint="eastAsia"/>
                <w:szCs w:val="21"/>
              </w:rPr>
              <w:t>3</w:t>
            </w:r>
          </w:p>
        </w:tc>
        <w:tc>
          <w:tcPr>
            <w:tcW w:w="1931" w:type="dxa"/>
          </w:tcPr>
          <w:p w14:paraId="304A843E" w14:textId="77777777" w:rsidR="005542F9" w:rsidRDefault="005542F9">
            <w:pPr>
              <w:spacing w:before="190" w:line="219" w:lineRule="auto"/>
              <w:ind w:left="348"/>
              <w:rPr>
                <w:rFonts w:ascii="Calibri" w:eastAsia="宋体" w:hAnsi="Calibri"/>
                <w:szCs w:val="21"/>
              </w:rPr>
            </w:pPr>
          </w:p>
        </w:tc>
      </w:tr>
      <w:tr w:rsidR="005542F9" w14:paraId="77CB8011" w14:textId="77777777">
        <w:trPr>
          <w:trHeight w:val="605"/>
        </w:trPr>
        <w:tc>
          <w:tcPr>
            <w:tcW w:w="603" w:type="dxa"/>
          </w:tcPr>
          <w:p w14:paraId="5B8119C6" w14:textId="77777777" w:rsidR="005542F9" w:rsidRDefault="00660541">
            <w:pPr>
              <w:spacing w:before="196" w:line="219" w:lineRule="auto"/>
              <w:jc w:val="left"/>
              <w:rPr>
                <w:rFonts w:ascii="Calibri" w:eastAsia="宋体" w:hAnsi="Calibri" w:cs="宋体"/>
                <w:spacing w:val="-1"/>
                <w:szCs w:val="21"/>
              </w:rPr>
            </w:pPr>
            <w:r>
              <w:rPr>
                <w:rFonts w:ascii="宋体" w:eastAsia="宋体" w:hAnsi="宋体" w:cs="宋体" w:hint="eastAsia"/>
                <w:spacing w:val="-1"/>
                <w:szCs w:val="21"/>
              </w:rPr>
              <w:t>6</w:t>
            </w:r>
          </w:p>
        </w:tc>
        <w:tc>
          <w:tcPr>
            <w:tcW w:w="3443" w:type="dxa"/>
          </w:tcPr>
          <w:p w14:paraId="66DDC3A3" w14:textId="77777777" w:rsidR="005542F9" w:rsidRDefault="00660541">
            <w:pPr>
              <w:spacing w:before="196" w:line="219" w:lineRule="auto"/>
              <w:rPr>
                <w:rFonts w:ascii="宋体" w:eastAsia="宋体" w:hAnsi="宋体" w:cs="宋体"/>
                <w:spacing w:val="-1"/>
                <w:szCs w:val="21"/>
              </w:rPr>
            </w:pPr>
            <w:r>
              <w:rPr>
                <w:rFonts w:ascii="宋体" w:eastAsia="宋体" w:hAnsi="宋体" w:cs="宋体" w:hint="eastAsia"/>
                <w:spacing w:val="-1"/>
                <w:szCs w:val="21"/>
              </w:rPr>
              <w:t>管路补偿接头</w:t>
            </w:r>
            <w:r>
              <w:rPr>
                <w:rFonts w:ascii="宋体" w:eastAsia="宋体" w:hAnsi="宋体" w:cs="宋体" w:hint="eastAsia"/>
                <w:spacing w:val="-1"/>
                <w:szCs w:val="21"/>
              </w:rPr>
              <w:t xml:space="preserve"> </w:t>
            </w:r>
            <w:r>
              <w:rPr>
                <w:rFonts w:ascii="宋体" w:eastAsia="宋体" w:hAnsi="宋体" w:cs="宋体" w:hint="eastAsia"/>
                <w:spacing w:val="-1"/>
                <w:szCs w:val="21"/>
              </w:rPr>
              <w:t>公称直径</w:t>
            </w:r>
            <w:r>
              <w:rPr>
                <w:rFonts w:ascii="宋体" w:eastAsia="宋体" w:hAnsi="宋体" w:cs="宋体" w:hint="eastAsia"/>
                <w:spacing w:val="-1"/>
                <w:szCs w:val="21"/>
              </w:rPr>
              <w:t xml:space="preserve"> DN150</w:t>
            </w:r>
            <w:r>
              <w:rPr>
                <w:rFonts w:ascii="宋体" w:eastAsia="宋体" w:hAnsi="宋体" w:cs="宋体" w:hint="eastAsia"/>
                <w:spacing w:val="-1"/>
                <w:szCs w:val="21"/>
              </w:rPr>
              <w:t>（伸缩节）</w:t>
            </w:r>
          </w:p>
        </w:tc>
        <w:tc>
          <w:tcPr>
            <w:tcW w:w="1394" w:type="dxa"/>
          </w:tcPr>
          <w:p w14:paraId="5264009F" w14:textId="77777777" w:rsidR="005542F9" w:rsidRDefault="00660541">
            <w:pPr>
              <w:tabs>
                <w:tab w:val="left" w:pos="935"/>
              </w:tabs>
              <w:spacing w:before="193" w:line="221" w:lineRule="auto"/>
              <w:ind w:left="522"/>
              <w:rPr>
                <w:rFonts w:ascii="Calibri" w:eastAsia="宋体" w:hAnsi="Calibri" w:cs="宋体"/>
                <w:szCs w:val="21"/>
              </w:rPr>
            </w:pPr>
            <w:proofErr w:type="gramStart"/>
            <w:r>
              <w:rPr>
                <w:rFonts w:ascii="宋体" w:eastAsia="宋体" w:hAnsi="宋体" w:cs="宋体" w:hint="eastAsia"/>
                <w:szCs w:val="21"/>
              </w:rPr>
              <w:t>个</w:t>
            </w:r>
            <w:proofErr w:type="gramEnd"/>
          </w:p>
        </w:tc>
        <w:tc>
          <w:tcPr>
            <w:tcW w:w="1300" w:type="dxa"/>
          </w:tcPr>
          <w:p w14:paraId="514C51E7" w14:textId="77777777" w:rsidR="005542F9" w:rsidRDefault="00660541">
            <w:pPr>
              <w:spacing w:before="213" w:line="241" w:lineRule="auto"/>
              <w:ind w:left="593"/>
              <w:rPr>
                <w:rFonts w:ascii="Calibri" w:eastAsia="宋体" w:hAnsi="Calibri" w:cs="宋体"/>
                <w:szCs w:val="21"/>
              </w:rPr>
            </w:pPr>
            <w:r>
              <w:rPr>
                <w:rFonts w:ascii="宋体" w:eastAsia="宋体" w:hAnsi="宋体" w:cs="宋体" w:hint="eastAsia"/>
                <w:szCs w:val="21"/>
              </w:rPr>
              <w:t>2</w:t>
            </w:r>
          </w:p>
        </w:tc>
        <w:tc>
          <w:tcPr>
            <w:tcW w:w="1931" w:type="dxa"/>
          </w:tcPr>
          <w:p w14:paraId="0DAC5468" w14:textId="77777777" w:rsidR="005542F9" w:rsidRDefault="005542F9">
            <w:pPr>
              <w:spacing w:before="190" w:line="219" w:lineRule="auto"/>
              <w:ind w:left="348"/>
              <w:rPr>
                <w:rFonts w:ascii="Calibri" w:eastAsia="宋体" w:hAnsi="Calibri"/>
                <w:szCs w:val="21"/>
              </w:rPr>
            </w:pPr>
          </w:p>
        </w:tc>
      </w:tr>
      <w:tr w:rsidR="005542F9" w14:paraId="20EF00F3" w14:textId="77777777">
        <w:trPr>
          <w:trHeight w:val="605"/>
        </w:trPr>
        <w:tc>
          <w:tcPr>
            <w:tcW w:w="603" w:type="dxa"/>
          </w:tcPr>
          <w:p w14:paraId="1D0B0DBE" w14:textId="77777777" w:rsidR="005542F9" w:rsidRDefault="00660541">
            <w:pPr>
              <w:spacing w:before="220"/>
              <w:jc w:val="left"/>
              <w:rPr>
                <w:rFonts w:ascii="Calibri" w:eastAsia="宋体" w:hAnsi="Calibri" w:cs="宋体"/>
                <w:szCs w:val="21"/>
              </w:rPr>
            </w:pPr>
            <w:r>
              <w:rPr>
                <w:rFonts w:ascii="宋体" w:eastAsia="宋体" w:hAnsi="宋体" w:cs="宋体" w:hint="eastAsia"/>
                <w:szCs w:val="21"/>
              </w:rPr>
              <w:t>7</w:t>
            </w:r>
          </w:p>
        </w:tc>
        <w:tc>
          <w:tcPr>
            <w:tcW w:w="3443" w:type="dxa"/>
          </w:tcPr>
          <w:p w14:paraId="5B640144" w14:textId="77777777" w:rsidR="005542F9" w:rsidRDefault="00660541">
            <w:pPr>
              <w:spacing w:before="196" w:line="219" w:lineRule="auto"/>
              <w:rPr>
                <w:rFonts w:ascii="宋体" w:eastAsia="宋体" w:hAnsi="宋体" w:cs="宋体"/>
                <w:spacing w:val="-1"/>
                <w:szCs w:val="21"/>
              </w:rPr>
            </w:pPr>
            <w:r>
              <w:rPr>
                <w:rFonts w:ascii="宋体" w:eastAsia="宋体" w:hAnsi="宋体" w:cs="宋体" w:hint="eastAsia"/>
                <w:spacing w:val="-1"/>
                <w:szCs w:val="21"/>
              </w:rPr>
              <w:t>管道支架制作</w:t>
            </w:r>
          </w:p>
        </w:tc>
        <w:tc>
          <w:tcPr>
            <w:tcW w:w="1394" w:type="dxa"/>
          </w:tcPr>
          <w:p w14:paraId="151C4494" w14:textId="77777777" w:rsidR="005542F9" w:rsidRDefault="00660541">
            <w:pPr>
              <w:spacing w:before="193" w:line="221" w:lineRule="auto"/>
              <w:ind w:left="522"/>
              <w:rPr>
                <w:rFonts w:ascii="Calibri" w:eastAsia="宋体" w:hAnsi="Calibri" w:cs="宋体"/>
                <w:szCs w:val="21"/>
              </w:rPr>
            </w:pPr>
            <w:r>
              <w:rPr>
                <w:rFonts w:ascii="宋体" w:eastAsia="宋体" w:hAnsi="宋体" w:cs="宋体" w:hint="eastAsia"/>
                <w:szCs w:val="21"/>
              </w:rPr>
              <w:t>项</w:t>
            </w:r>
          </w:p>
        </w:tc>
        <w:tc>
          <w:tcPr>
            <w:tcW w:w="1300" w:type="dxa"/>
          </w:tcPr>
          <w:p w14:paraId="12B6606B" w14:textId="77777777" w:rsidR="005542F9" w:rsidRDefault="00660541">
            <w:pPr>
              <w:spacing w:before="213" w:line="241" w:lineRule="auto"/>
              <w:ind w:left="593"/>
              <w:rPr>
                <w:rFonts w:ascii="Calibri" w:eastAsia="宋体" w:hAnsi="Calibri" w:cs="宋体"/>
                <w:szCs w:val="21"/>
              </w:rPr>
            </w:pPr>
            <w:r>
              <w:rPr>
                <w:rFonts w:ascii="宋体" w:eastAsia="宋体" w:hAnsi="宋体" w:cs="宋体" w:hint="eastAsia"/>
                <w:szCs w:val="21"/>
              </w:rPr>
              <w:t>1</w:t>
            </w:r>
          </w:p>
        </w:tc>
        <w:tc>
          <w:tcPr>
            <w:tcW w:w="1931" w:type="dxa"/>
          </w:tcPr>
          <w:p w14:paraId="45EC4C10" w14:textId="77777777" w:rsidR="005542F9" w:rsidRDefault="005542F9">
            <w:pPr>
              <w:spacing w:before="190" w:line="219" w:lineRule="auto"/>
              <w:ind w:left="348"/>
              <w:rPr>
                <w:rFonts w:ascii="Calibri" w:eastAsia="宋体" w:hAnsi="Calibri"/>
                <w:szCs w:val="21"/>
              </w:rPr>
            </w:pPr>
          </w:p>
        </w:tc>
      </w:tr>
      <w:tr w:rsidR="005542F9" w14:paraId="67799451" w14:textId="77777777">
        <w:trPr>
          <w:trHeight w:val="605"/>
        </w:trPr>
        <w:tc>
          <w:tcPr>
            <w:tcW w:w="603" w:type="dxa"/>
          </w:tcPr>
          <w:p w14:paraId="16A0B0FF" w14:textId="77777777" w:rsidR="005542F9" w:rsidRDefault="00660541">
            <w:pPr>
              <w:spacing w:before="220"/>
              <w:jc w:val="left"/>
              <w:rPr>
                <w:rFonts w:ascii="Calibri" w:eastAsia="宋体" w:hAnsi="Calibri" w:cs="宋体"/>
                <w:szCs w:val="21"/>
              </w:rPr>
            </w:pPr>
            <w:r>
              <w:rPr>
                <w:rFonts w:ascii="宋体" w:eastAsia="宋体" w:hAnsi="宋体" w:cs="宋体" w:hint="eastAsia"/>
                <w:szCs w:val="21"/>
              </w:rPr>
              <w:t>8</w:t>
            </w:r>
          </w:p>
        </w:tc>
        <w:tc>
          <w:tcPr>
            <w:tcW w:w="3443" w:type="dxa"/>
          </w:tcPr>
          <w:p w14:paraId="34639E3D" w14:textId="77777777" w:rsidR="005542F9" w:rsidRDefault="00660541">
            <w:pPr>
              <w:spacing w:before="196" w:line="219" w:lineRule="auto"/>
              <w:rPr>
                <w:rFonts w:ascii="宋体" w:eastAsia="宋体" w:hAnsi="宋体" w:cs="宋体"/>
                <w:spacing w:val="-1"/>
                <w:szCs w:val="21"/>
              </w:rPr>
            </w:pPr>
            <w:r>
              <w:rPr>
                <w:rFonts w:ascii="宋体" w:eastAsia="宋体" w:hAnsi="宋体" w:cs="宋体" w:hint="eastAsia"/>
                <w:spacing w:val="-1"/>
                <w:szCs w:val="21"/>
              </w:rPr>
              <w:t>施工措施（含移动式</w:t>
            </w:r>
            <w:proofErr w:type="gramStart"/>
            <w:r>
              <w:rPr>
                <w:rFonts w:ascii="宋体" w:eastAsia="宋体" w:hAnsi="宋体" w:cs="宋体" w:hint="eastAsia"/>
                <w:spacing w:val="-1"/>
                <w:szCs w:val="21"/>
              </w:rPr>
              <w:t>施工路</w:t>
            </w:r>
            <w:proofErr w:type="gramEnd"/>
            <w:r>
              <w:rPr>
                <w:rFonts w:ascii="宋体" w:eastAsia="宋体" w:hAnsi="宋体" w:cs="宋体" w:hint="eastAsia"/>
                <w:spacing w:val="-1"/>
                <w:szCs w:val="21"/>
              </w:rPr>
              <w:t>栏等）</w:t>
            </w:r>
          </w:p>
        </w:tc>
        <w:tc>
          <w:tcPr>
            <w:tcW w:w="1394" w:type="dxa"/>
          </w:tcPr>
          <w:p w14:paraId="7B43A4F3" w14:textId="77777777" w:rsidR="005542F9" w:rsidRDefault="00660541">
            <w:pPr>
              <w:spacing w:before="193" w:line="221" w:lineRule="auto"/>
              <w:ind w:left="522"/>
              <w:rPr>
                <w:rFonts w:ascii="Calibri" w:eastAsia="宋体" w:hAnsi="Calibri" w:cs="宋体"/>
                <w:szCs w:val="21"/>
              </w:rPr>
            </w:pPr>
            <w:r>
              <w:rPr>
                <w:rFonts w:ascii="宋体" w:eastAsia="宋体" w:hAnsi="宋体" w:cs="宋体" w:hint="eastAsia"/>
                <w:szCs w:val="21"/>
              </w:rPr>
              <w:t>项</w:t>
            </w:r>
          </w:p>
        </w:tc>
        <w:tc>
          <w:tcPr>
            <w:tcW w:w="1300" w:type="dxa"/>
          </w:tcPr>
          <w:p w14:paraId="3BF80C42" w14:textId="77777777" w:rsidR="005542F9" w:rsidRDefault="00660541">
            <w:pPr>
              <w:spacing w:before="213" w:line="241" w:lineRule="auto"/>
              <w:ind w:left="593"/>
              <w:rPr>
                <w:rFonts w:ascii="Calibri" w:eastAsia="宋体" w:hAnsi="Calibri" w:cs="宋体"/>
                <w:szCs w:val="21"/>
              </w:rPr>
            </w:pPr>
            <w:r>
              <w:rPr>
                <w:rFonts w:ascii="宋体" w:eastAsia="宋体" w:hAnsi="宋体" w:cs="宋体" w:hint="eastAsia"/>
                <w:szCs w:val="21"/>
              </w:rPr>
              <w:t>1</w:t>
            </w:r>
          </w:p>
        </w:tc>
        <w:tc>
          <w:tcPr>
            <w:tcW w:w="1931" w:type="dxa"/>
          </w:tcPr>
          <w:p w14:paraId="2882AC5B" w14:textId="77777777" w:rsidR="005542F9" w:rsidRDefault="005542F9">
            <w:pPr>
              <w:spacing w:before="190" w:line="219" w:lineRule="auto"/>
              <w:ind w:left="348"/>
              <w:rPr>
                <w:rFonts w:ascii="Calibri" w:eastAsia="宋体" w:hAnsi="Calibri"/>
                <w:szCs w:val="21"/>
              </w:rPr>
            </w:pPr>
          </w:p>
        </w:tc>
      </w:tr>
      <w:tr w:rsidR="005542F9" w14:paraId="375647F6" w14:textId="77777777">
        <w:trPr>
          <w:trHeight w:val="605"/>
        </w:trPr>
        <w:tc>
          <w:tcPr>
            <w:tcW w:w="603" w:type="dxa"/>
          </w:tcPr>
          <w:p w14:paraId="4A98E8AC" w14:textId="77777777" w:rsidR="005542F9" w:rsidRDefault="00660541">
            <w:pPr>
              <w:spacing w:before="220"/>
              <w:jc w:val="left"/>
              <w:rPr>
                <w:rFonts w:ascii="Calibri" w:eastAsia="宋体" w:hAnsi="Calibri" w:cs="宋体"/>
                <w:szCs w:val="21"/>
              </w:rPr>
            </w:pPr>
            <w:r>
              <w:rPr>
                <w:rFonts w:ascii="宋体" w:eastAsia="宋体" w:hAnsi="宋体" w:cs="宋体" w:hint="eastAsia"/>
                <w:szCs w:val="21"/>
              </w:rPr>
              <w:t>9</w:t>
            </w:r>
          </w:p>
        </w:tc>
        <w:tc>
          <w:tcPr>
            <w:tcW w:w="3443" w:type="dxa"/>
          </w:tcPr>
          <w:p w14:paraId="02AEBDF3" w14:textId="77777777" w:rsidR="005542F9" w:rsidRDefault="00660541">
            <w:pPr>
              <w:spacing w:before="196" w:line="219" w:lineRule="auto"/>
              <w:rPr>
                <w:rFonts w:ascii="宋体" w:eastAsia="宋体" w:hAnsi="宋体" w:cs="宋体"/>
                <w:spacing w:val="-1"/>
                <w:szCs w:val="21"/>
              </w:rPr>
            </w:pPr>
            <w:r>
              <w:rPr>
                <w:rFonts w:ascii="宋体" w:eastAsia="宋体" w:hAnsi="宋体" w:cs="宋体" w:hint="eastAsia"/>
                <w:spacing w:val="-1"/>
                <w:szCs w:val="21"/>
              </w:rPr>
              <w:t>其他工作（水质检测等）</w:t>
            </w:r>
          </w:p>
        </w:tc>
        <w:tc>
          <w:tcPr>
            <w:tcW w:w="1394" w:type="dxa"/>
          </w:tcPr>
          <w:p w14:paraId="51FF6FD1" w14:textId="77777777" w:rsidR="005542F9" w:rsidRDefault="00660541">
            <w:pPr>
              <w:spacing w:before="193" w:line="221" w:lineRule="auto"/>
              <w:ind w:left="522"/>
              <w:rPr>
                <w:rFonts w:ascii="Calibri" w:eastAsia="宋体" w:hAnsi="Calibri" w:cs="宋体"/>
                <w:szCs w:val="21"/>
              </w:rPr>
            </w:pPr>
            <w:r>
              <w:rPr>
                <w:rFonts w:ascii="宋体" w:eastAsia="宋体" w:hAnsi="宋体" w:cs="宋体" w:hint="eastAsia"/>
                <w:szCs w:val="21"/>
              </w:rPr>
              <w:t>项</w:t>
            </w:r>
          </w:p>
        </w:tc>
        <w:tc>
          <w:tcPr>
            <w:tcW w:w="1300" w:type="dxa"/>
          </w:tcPr>
          <w:p w14:paraId="09A82DBA" w14:textId="77777777" w:rsidR="005542F9" w:rsidRDefault="00660541">
            <w:pPr>
              <w:spacing w:before="213" w:line="241" w:lineRule="auto"/>
              <w:ind w:left="593"/>
              <w:rPr>
                <w:rFonts w:ascii="Calibri" w:eastAsia="宋体" w:hAnsi="Calibri" w:cs="宋体"/>
                <w:szCs w:val="21"/>
              </w:rPr>
            </w:pPr>
            <w:r>
              <w:rPr>
                <w:rFonts w:ascii="宋体" w:eastAsia="宋体" w:hAnsi="宋体" w:cs="宋体" w:hint="eastAsia"/>
                <w:szCs w:val="21"/>
              </w:rPr>
              <w:t>1</w:t>
            </w:r>
          </w:p>
        </w:tc>
        <w:tc>
          <w:tcPr>
            <w:tcW w:w="1931" w:type="dxa"/>
          </w:tcPr>
          <w:p w14:paraId="249AABBA" w14:textId="77777777" w:rsidR="005542F9" w:rsidRDefault="005542F9">
            <w:pPr>
              <w:spacing w:before="190" w:line="219" w:lineRule="auto"/>
              <w:ind w:left="348"/>
              <w:rPr>
                <w:rFonts w:ascii="Calibri" w:eastAsia="宋体" w:hAnsi="Calibri"/>
                <w:szCs w:val="21"/>
              </w:rPr>
            </w:pPr>
          </w:p>
        </w:tc>
      </w:tr>
    </w:tbl>
    <w:p w14:paraId="547DBE59" w14:textId="77777777" w:rsidR="005542F9" w:rsidRDefault="005542F9"/>
    <w:p w14:paraId="0DE3BC25" w14:textId="77777777" w:rsidR="005542F9" w:rsidRDefault="005542F9">
      <w:pPr>
        <w:spacing w:line="360" w:lineRule="auto"/>
        <w:outlineLvl w:val="2"/>
        <w:rPr>
          <w:rFonts w:ascii="宋体" w:eastAsia="宋体" w:hAnsi="宋体"/>
          <w:szCs w:val="21"/>
        </w:rPr>
      </w:pPr>
    </w:p>
    <w:p w14:paraId="01A87F57" w14:textId="77777777" w:rsidR="005542F9" w:rsidRDefault="00660541">
      <w:pPr>
        <w:pStyle w:val="1"/>
        <w:jc w:val="center"/>
      </w:pPr>
      <w:r>
        <w:rPr>
          <w:szCs w:val="21"/>
        </w:rPr>
        <w:br w:type="page"/>
      </w:r>
      <w:bookmarkStart w:id="19" w:name="_Toc164072660"/>
      <w:bookmarkStart w:id="20" w:name="_Toc187168548"/>
      <w:bookmarkStart w:id="21" w:name="_Hlk146374322"/>
      <w:r>
        <w:rPr>
          <w:rFonts w:hint="eastAsia"/>
        </w:rPr>
        <w:lastRenderedPageBreak/>
        <w:t>第三部分</w:t>
      </w:r>
      <w:r>
        <w:rPr>
          <w:rFonts w:hint="eastAsia"/>
        </w:rPr>
        <w:t xml:space="preserve"> </w:t>
      </w:r>
      <w:r>
        <w:rPr>
          <w:rFonts w:hint="eastAsia"/>
        </w:rPr>
        <w:t>报价供应商须知</w:t>
      </w:r>
      <w:bookmarkEnd w:id="19"/>
      <w:bookmarkEnd w:id="20"/>
      <w:bookmarkEnd w:id="21"/>
    </w:p>
    <w:p w14:paraId="3829CC73" w14:textId="77777777" w:rsidR="005542F9" w:rsidRDefault="00660541">
      <w:pPr>
        <w:numPr>
          <w:ilvl w:val="0"/>
          <w:numId w:val="1"/>
        </w:numPr>
        <w:spacing w:line="360" w:lineRule="auto"/>
        <w:jc w:val="center"/>
        <w:rPr>
          <w:rFonts w:ascii="宋体" w:eastAsia="宋体" w:hAnsi="宋体"/>
          <w:b/>
          <w:bCs/>
          <w:szCs w:val="21"/>
        </w:rPr>
      </w:pPr>
      <w:r>
        <w:rPr>
          <w:rFonts w:ascii="宋体" w:eastAsia="宋体" w:hAnsi="宋体" w:hint="eastAsia"/>
          <w:b/>
          <w:bCs/>
          <w:szCs w:val="21"/>
        </w:rPr>
        <w:t>说明</w:t>
      </w:r>
    </w:p>
    <w:p w14:paraId="36953930" w14:textId="77777777" w:rsidR="005542F9" w:rsidRDefault="00660541">
      <w:pPr>
        <w:spacing w:line="360" w:lineRule="auto"/>
        <w:rPr>
          <w:rFonts w:ascii="宋体" w:eastAsia="宋体" w:hAnsi="宋体"/>
          <w:szCs w:val="21"/>
        </w:rPr>
      </w:pPr>
      <w:r>
        <w:rPr>
          <w:rFonts w:ascii="宋体" w:eastAsia="宋体" w:hAnsi="宋体" w:hint="eastAsia"/>
          <w:szCs w:val="21"/>
        </w:rPr>
        <w:t>1</w:t>
      </w:r>
      <w:r>
        <w:rPr>
          <w:rFonts w:ascii="宋体" w:eastAsia="宋体" w:hAnsi="宋体" w:hint="eastAsia"/>
          <w:szCs w:val="21"/>
        </w:rPr>
        <w:t>、报价供应商必须符合询价公告中合格供应商必须符合的所列条件，否则响应文件无效。</w:t>
      </w:r>
    </w:p>
    <w:p w14:paraId="15BFAA7A" w14:textId="77777777" w:rsidR="005542F9" w:rsidRDefault="00660541">
      <w:pPr>
        <w:spacing w:line="360" w:lineRule="auto"/>
        <w:rPr>
          <w:rFonts w:ascii="宋体" w:eastAsia="宋体" w:hAnsi="宋体"/>
          <w:szCs w:val="21"/>
        </w:rPr>
      </w:pPr>
      <w:r>
        <w:rPr>
          <w:rFonts w:ascii="宋体" w:eastAsia="宋体" w:hAnsi="宋体" w:hint="eastAsia"/>
          <w:szCs w:val="21"/>
        </w:rPr>
        <w:t>2</w:t>
      </w:r>
      <w:r>
        <w:rPr>
          <w:rFonts w:ascii="宋体" w:eastAsia="宋体" w:hAnsi="宋体" w:hint="eastAsia"/>
          <w:szCs w:val="21"/>
        </w:rPr>
        <w:t>、无论询价过程中的做法和结果如何，报价供应商自行承担所有与参加询价有关的全部费用。</w:t>
      </w:r>
    </w:p>
    <w:p w14:paraId="74FBBB19" w14:textId="77777777" w:rsidR="005542F9" w:rsidRDefault="00660541">
      <w:pPr>
        <w:spacing w:line="360" w:lineRule="auto"/>
        <w:jc w:val="center"/>
        <w:rPr>
          <w:rFonts w:ascii="宋体" w:eastAsia="宋体" w:hAnsi="宋体"/>
          <w:b/>
          <w:bCs/>
          <w:szCs w:val="21"/>
        </w:rPr>
      </w:pPr>
      <w:r>
        <w:rPr>
          <w:rFonts w:ascii="宋体" w:eastAsia="宋体" w:hAnsi="宋体" w:hint="eastAsia"/>
          <w:b/>
          <w:bCs/>
          <w:szCs w:val="21"/>
        </w:rPr>
        <w:t>（二）询价采购文件说明</w:t>
      </w:r>
    </w:p>
    <w:p w14:paraId="7845916F" w14:textId="77777777" w:rsidR="005542F9" w:rsidRDefault="00660541">
      <w:pPr>
        <w:spacing w:line="360" w:lineRule="auto"/>
        <w:rPr>
          <w:rFonts w:ascii="宋体" w:eastAsia="宋体" w:hAnsi="宋体"/>
          <w:szCs w:val="21"/>
        </w:rPr>
      </w:pPr>
      <w:r>
        <w:rPr>
          <w:rFonts w:ascii="宋体" w:eastAsia="宋体" w:hAnsi="宋体" w:hint="eastAsia"/>
          <w:szCs w:val="21"/>
        </w:rPr>
        <w:t>3</w:t>
      </w:r>
      <w:r>
        <w:rPr>
          <w:rFonts w:ascii="宋体" w:eastAsia="宋体" w:hAnsi="宋体" w:hint="eastAsia"/>
          <w:szCs w:val="21"/>
        </w:rPr>
        <w:t>、询价采购文件用以阐明所需相关服务、采购程序和合同条款。询价采购文件由下述部分组成：</w:t>
      </w:r>
    </w:p>
    <w:p w14:paraId="1FE94A22" w14:textId="77777777" w:rsidR="005542F9" w:rsidRDefault="00660541">
      <w:pPr>
        <w:widowControl/>
        <w:spacing w:line="360" w:lineRule="auto"/>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1</w:t>
      </w:r>
      <w:r>
        <w:rPr>
          <w:rFonts w:ascii="宋体" w:eastAsia="宋体" w:hAnsi="宋体" w:hint="eastAsia"/>
          <w:szCs w:val="21"/>
        </w:rPr>
        <w:t>）第一部分</w:t>
      </w:r>
      <w:r>
        <w:rPr>
          <w:rFonts w:ascii="宋体" w:eastAsia="宋体" w:hAnsi="宋体" w:hint="eastAsia"/>
          <w:szCs w:val="21"/>
        </w:rPr>
        <w:t xml:space="preserve"> </w:t>
      </w:r>
      <w:r>
        <w:rPr>
          <w:rFonts w:ascii="宋体" w:eastAsia="宋体" w:hAnsi="宋体" w:hint="eastAsia"/>
          <w:szCs w:val="21"/>
        </w:rPr>
        <w:t>采购公告</w:t>
      </w:r>
    </w:p>
    <w:p w14:paraId="53CDC91A" w14:textId="77777777" w:rsidR="005542F9" w:rsidRDefault="00660541">
      <w:pPr>
        <w:widowControl/>
        <w:spacing w:line="360" w:lineRule="auto"/>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2</w:t>
      </w:r>
      <w:r>
        <w:rPr>
          <w:rFonts w:ascii="宋体" w:eastAsia="宋体" w:hAnsi="宋体" w:hint="eastAsia"/>
          <w:szCs w:val="21"/>
        </w:rPr>
        <w:t>）第二部分</w:t>
      </w:r>
      <w:r>
        <w:rPr>
          <w:rFonts w:ascii="宋体" w:eastAsia="宋体" w:hAnsi="宋体" w:hint="eastAsia"/>
          <w:szCs w:val="21"/>
        </w:rPr>
        <w:t xml:space="preserve"> </w:t>
      </w:r>
      <w:r>
        <w:rPr>
          <w:rFonts w:ascii="宋体" w:eastAsia="宋体" w:hAnsi="宋体" w:hint="eastAsia"/>
          <w:szCs w:val="21"/>
        </w:rPr>
        <w:t>技术规格及要求</w:t>
      </w:r>
    </w:p>
    <w:p w14:paraId="18A8C09E" w14:textId="77777777" w:rsidR="005542F9" w:rsidRDefault="00660541">
      <w:pPr>
        <w:widowControl/>
        <w:spacing w:line="360" w:lineRule="auto"/>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3</w:t>
      </w:r>
      <w:r>
        <w:rPr>
          <w:rFonts w:ascii="宋体" w:eastAsia="宋体" w:hAnsi="宋体" w:hint="eastAsia"/>
          <w:szCs w:val="21"/>
        </w:rPr>
        <w:t>）第三部分</w:t>
      </w:r>
      <w:r>
        <w:rPr>
          <w:rFonts w:ascii="宋体" w:eastAsia="宋体" w:hAnsi="宋体" w:hint="eastAsia"/>
          <w:szCs w:val="21"/>
        </w:rPr>
        <w:t xml:space="preserve"> </w:t>
      </w:r>
      <w:r>
        <w:rPr>
          <w:rFonts w:ascii="宋体" w:eastAsia="宋体" w:hAnsi="宋体" w:hint="eastAsia"/>
          <w:szCs w:val="21"/>
        </w:rPr>
        <w:t>报价供应商须知</w:t>
      </w:r>
    </w:p>
    <w:p w14:paraId="1CF21C88" w14:textId="77777777" w:rsidR="005542F9" w:rsidRDefault="00660541">
      <w:pPr>
        <w:widowControl/>
        <w:spacing w:line="360" w:lineRule="auto"/>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4</w:t>
      </w:r>
      <w:r>
        <w:rPr>
          <w:rFonts w:ascii="宋体" w:eastAsia="宋体" w:hAnsi="宋体" w:hint="eastAsia"/>
          <w:szCs w:val="21"/>
        </w:rPr>
        <w:t>）第四部分</w:t>
      </w:r>
      <w:r>
        <w:rPr>
          <w:rFonts w:ascii="宋体" w:eastAsia="宋体" w:hAnsi="宋体" w:hint="eastAsia"/>
          <w:szCs w:val="21"/>
        </w:rPr>
        <w:t xml:space="preserve"> </w:t>
      </w:r>
      <w:r>
        <w:rPr>
          <w:rFonts w:ascii="宋体" w:eastAsia="宋体" w:hAnsi="宋体" w:hint="eastAsia"/>
          <w:szCs w:val="21"/>
        </w:rPr>
        <w:t>合同文本及条款</w:t>
      </w:r>
    </w:p>
    <w:p w14:paraId="0F3D4A8D" w14:textId="77777777" w:rsidR="005542F9" w:rsidRDefault="00660541">
      <w:pPr>
        <w:spacing w:line="360" w:lineRule="auto"/>
        <w:ind w:firstLineChars="200" w:firstLine="420"/>
        <w:rPr>
          <w:rFonts w:ascii="宋体" w:eastAsia="宋体" w:hAnsi="宋体"/>
          <w:szCs w:val="21"/>
        </w:rPr>
      </w:pPr>
      <w:r>
        <w:rPr>
          <w:rFonts w:ascii="宋体" w:eastAsia="宋体" w:hAnsi="宋体" w:hint="eastAsia"/>
          <w:szCs w:val="21"/>
        </w:rPr>
        <w:t>（</w:t>
      </w:r>
      <w:r>
        <w:rPr>
          <w:rFonts w:ascii="宋体" w:eastAsia="宋体" w:hAnsi="宋体"/>
          <w:szCs w:val="21"/>
        </w:rPr>
        <w:t>5</w:t>
      </w:r>
      <w:r>
        <w:rPr>
          <w:rFonts w:ascii="宋体" w:eastAsia="宋体" w:hAnsi="宋体" w:hint="eastAsia"/>
          <w:szCs w:val="21"/>
        </w:rPr>
        <w:t>）第五部分</w:t>
      </w:r>
      <w:r>
        <w:rPr>
          <w:rFonts w:ascii="宋体" w:eastAsia="宋体" w:hAnsi="宋体" w:hint="eastAsia"/>
          <w:szCs w:val="21"/>
        </w:rPr>
        <w:t xml:space="preserve"> </w:t>
      </w:r>
      <w:r>
        <w:rPr>
          <w:rFonts w:ascii="宋体" w:eastAsia="宋体" w:hAnsi="宋体" w:hint="eastAsia"/>
          <w:szCs w:val="21"/>
        </w:rPr>
        <w:t>询价响应文件格式</w:t>
      </w:r>
    </w:p>
    <w:p w14:paraId="3D61BF17" w14:textId="77777777" w:rsidR="005542F9" w:rsidRDefault="00660541">
      <w:pPr>
        <w:spacing w:line="360" w:lineRule="auto"/>
        <w:ind w:firstLineChars="200" w:firstLine="420"/>
        <w:rPr>
          <w:rFonts w:ascii="宋体" w:eastAsia="宋体" w:hAnsi="宋体"/>
          <w:szCs w:val="21"/>
        </w:rPr>
      </w:pPr>
      <w:r>
        <w:rPr>
          <w:rFonts w:ascii="宋体" w:eastAsia="宋体" w:hAnsi="宋体" w:hint="eastAsia"/>
          <w:szCs w:val="21"/>
        </w:rPr>
        <w:t>（</w:t>
      </w:r>
      <w:r>
        <w:rPr>
          <w:rFonts w:ascii="宋体" w:eastAsia="宋体" w:hAnsi="宋体" w:hint="eastAsia"/>
          <w:szCs w:val="21"/>
        </w:rPr>
        <w:t>6</w:t>
      </w:r>
      <w:r>
        <w:rPr>
          <w:rFonts w:ascii="宋体" w:eastAsia="宋体" w:hAnsi="宋体" w:hint="eastAsia"/>
          <w:szCs w:val="21"/>
        </w:rPr>
        <w:t>）第六部分</w:t>
      </w:r>
      <w:r>
        <w:rPr>
          <w:rFonts w:ascii="宋体" w:eastAsia="宋体" w:hAnsi="宋体" w:hint="eastAsia"/>
          <w:szCs w:val="21"/>
        </w:rPr>
        <w:t xml:space="preserve"> </w:t>
      </w:r>
      <w:r>
        <w:rPr>
          <w:rFonts w:ascii="宋体" w:eastAsia="宋体" w:hAnsi="宋体" w:hint="eastAsia"/>
          <w:szCs w:val="21"/>
        </w:rPr>
        <w:t>评审办法</w:t>
      </w:r>
    </w:p>
    <w:p w14:paraId="69ECB436" w14:textId="0E35A171" w:rsidR="005542F9" w:rsidRDefault="00660541">
      <w:pPr>
        <w:spacing w:line="360" w:lineRule="auto"/>
        <w:rPr>
          <w:rFonts w:ascii="宋体" w:eastAsia="宋体" w:hAnsi="宋体" w:cs="宋体"/>
          <w:szCs w:val="21"/>
        </w:rPr>
      </w:pPr>
      <w:r>
        <w:rPr>
          <w:rFonts w:ascii="宋体" w:eastAsia="宋体" w:hAnsi="宋体"/>
          <w:szCs w:val="21"/>
        </w:rPr>
        <w:t>4</w:t>
      </w:r>
      <w:r>
        <w:rPr>
          <w:rFonts w:ascii="宋体" w:eastAsia="宋体" w:hAnsi="宋体" w:hint="eastAsia"/>
          <w:szCs w:val="21"/>
        </w:rPr>
        <w:t>、报价供应商对询价采购文件如有疑问，可</w:t>
      </w:r>
      <w:r>
        <w:rPr>
          <w:rFonts w:ascii="宋体" w:eastAsia="宋体" w:hAnsi="宋体" w:cs="宋体" w:hint="eastAsia"/>
          <w:szCs w:val="21"/>
        </w:rPr>
        <w:t>与采购代理机构或者采购人联系。疑问截止时间：</w:t>
      </w:r>
      <w:r>
        <w:rPr>
          <w:rFonts w:ascii="宋体" w:eastAsia="宋体" w:hAnsi="宋体" w:cs="宋体" w:hint="eastAsia"/>
          <w:szCs w:val="21"/>
        </w:rPr>
        <w:t>2</w:t>
      </w:r>
      <w:r>
        <w:rPr>
          <w:rFonts w:ascii="宋体" w:eastAsia="宋体" w:hAnsi="宋体" w:cs="宋体"/>
          <w:szCs w:val="21"/>
        </w:rPr>
        <w:t>025</w:t>
      </w:r>
      <w:r>
        <w:rPr>
          <w:rFonts w:ascii="宋体" w:eastAsia="宋体" w:hAnsi="宋体" w:cs="宋体"/>
          <w:szCs w:val="21"/>
        </w:rPr>
        <w:t>年</w:t>
      </w:r>
      <w:r>
        <w:rPr>
          <w:rFonts w:ascii="宋体" w:eastAsia="宋体" w:hAnsi="宋体" w:cs="宋体" w:hint="eastAsia"/>
          <w:szCs w:val="21"/>
        </w:rPr>
        <w:t>8</w:t>
      </w:r>
      <w:r>
        <w:rPr>
          <w:rFonts w:ascii="宋体" w:eastAsia="宋体" w:hAnsi="宋体" w:cs="宋体" w:hint="eastAsia"/>
          <w:szCs w:val="21"/>
        </w:rPr>
        <w:t>月</w:t>
      </w:r>
      <w:r>
        <w:rPr>
          <w:rFonts w:ascii="宋体" w:eastAsia="宋体" w:hAnsi="宋体" w:cs="宋体"/>
          <w:szCs w:val="21"/>
        </w:rPr>
        <w:t>19</w:t>
      </w:r>
      <w:r>
        <w:rPr>
          <w:rFonts w:ascii="宋体" w:eastAsia="宋体" w:hAnsi="宋体" w:cs="宋体" w:hint="eastAsia"/>
          <w:szCs w:val="21"/>
        </w:rPr>
        <w:t>日</w:t>
      </w:r>
      <w:r>
        <w:rPr>
          <w:rFonts w:ascii="宋体" w:eastAsia="宋体" w:hAnsi="宋体" w:cs="宋体" w:hint="eastAsia"/>
          <w:szCs w:val="21"/>
        </w:rPr>
        <w:t>16</w:t>
      </w:r>
      <w:r>
        <w:rPr>
          <w:rFonts w:ascii="宋体" w:eastAsia="宋体" w:hAnsi="宋体" w:cs="宋体"/>
          <w:szCs w:val="21"/>
        </w:rPr>
        <w:t>:00</w:t>
      </w:r>
      <w:r>
        <w:rPr>
          <w:rFonts w:ascii="宋体" w:eastAsia="宋体" w:hAnsi="宋体" w:cs="宋体"/>
          <w:szCs w:val="21"/>
        </w:rPr>
        <w:t>，提交方式为邮件提交，纸质原件材料于响应文件递交截止前送达递交截止地点。</w:t>
      </w:r>
    </w:p>
    <w:p w14:paraId="38CA7A2C" w14:textId="77777777" w:rsidR="005542F9" w:rsidRDefault="00660541">
      <w:pPr>
        <w:spacing w:line="360" w:lineRule="auto"/>
        <w:jc w:val="center"/>
        <w:rPr>
          <w:rFonts w:ascii="宋体" w:eastAsia="宋体" w:hAnsi="宋体"/>
          <w:b/>
          <w:bCs/>
          <w:szCs w:val="21"/>
        </w:rPr>
      </w:pPr>
      <w:r>
        <w:rPr>
          <w:rFonts w:ascii="宋体" w:eastAsia="宋体" w:hAnsi="宋体" w:hint="eastAsia"/>
          <w:b/>
          <w:bCs/>
          <w:szCs w:val="21"/>
        </w:rPr>
        <w:t>（三）响应文件的编写</w:t>
      </w:r>
    </w:p>
    <w:p w14:paraId="4ABDBBCE" w14:textId="77777777" w:rsidR="005542F9" w:rsidRDefault="00660541">
      <w:pPr>
        <w:spacing w:line="360" w:lineRule="auto"/>
        <w:rPr>
          <w:rFonts w:ascii="宋体" w:eastAsia="宋体" w:hAnsi="宋体"/>
          <w:szCs w:val="21"/>
        </w:rPr>
      </w:pPr>
      <w:r>
        <w:rPr>
          <w:rFonts w:ascii="宋体" w:eastAsia="宋体" w:hAnsi="宋体" w:hint="eastAsia"/>
          <w:szCs w:val="21"/>
        </w:rPr>
        <w:t>5</w:t>
      </w:r>
      <w:r>
        <w:rPr>
          <w:rFonts w:ascii="宋体" w:eastAsia="宋体" w:hAnsi="宋体" w:hint="eastAsia"/>
          <w:szCs w:val="21"/>
        </w:rPr>
        <w:t>、报价供应商应仔细阅读询价采购文件的所有内容，按询价采购文件的要求提供响应文件，并保证所提供的全部资料的真实性，以使其对询价采购文件</w:t>
      </w:r>
      <w:proofErr w:type="gramStart"/>
      <w:r>
        <w:rPr>
          <w:rFonts w:ascii="宋体" w:eastAsia="宋体" w:hAnsi="宋体" w:hint="eastAsia"/>
          <w:szCs w:val="21"/>
        </w:rPr>
        <w:t>作出</w:t>
      </w:r>
      <w:proofErr w:type="gramEnd"/>
      <w:r>
        <w:rPr>
          <w:rFonts w:ascii="宋体" w:eastAsia="宋体" w:hAnsi="宋体" w:hint="eastAsia"/>
          <w:szCs w:val="21"/>
        </w:rPr>
        <w:t>实质性响应，否则，其响应文件可能被拒绝。</w:t>
      </w:r>
    </w:p>
    <w:p w14:paraId="6BDAB529" w14:textId="77777777" w:rsidR="005542F9" w:rsidRDefault="00660541">
      <w:pPr>
        <w:spacing w:line="360" w:lineRule="auto"/>
        <w:rPr>
          <w:rFonts w:ascii="宋体" w:eastAsia="宋体" w:hAnsi="宋体"/>
          <w:szCs w:val="21"/>
        </w:rPr>
      </w:pPr>
      <w:r>
        <w:rPr>
          <w:rFonts w:ascii="宋体" w:eastAsia="宋体" w:hAnsi="宋体"/>
          <w:szCs w:val="21"/>
        </w:rPr>
        <w:t>6</w:t>
      </w:r>
      <w:r>
        <w:rPr>
          <w:rFonts w:ascii="宋体" w:eastAsia="宋体" w:hAnsi="宋体" w:hint="eastAsia"/>
          <w:szCs w:val="21"/>
        </w:rPr>
        <w:t>、询价响应文件应包括询价公告的响应文件的组成中要求的所有内容，包括下列部分：</w:t>
      </w:r>
    </w:p>
    <w:p w14:paraId="4064D23E" w14:textId="77777777" w:rsidR="005542F9" w:rsidRDefault="00660541">
      <w:pPr>
        <w:pStyle w:val="af9"/>
        <w:numPr>
          <w:ilvl w:val="0"/>
          <w:numId w:val="2"/>
        </w:numPr>
        <w:spacing w:line="360" w:lineRule="auto"/>
        <w:ind w:firstLineChars="0"/>
        <w:rPr>
          <w:rFonts w:ascii="宋体" w:eastAsia="宋体" w:hAnsi="宋体"/>
          <w:szCs w:val="21"/>
        </w:rPr>
      </w:pPr>
      <w:r>
        <w:rPr>
          <w:rFonts w:ascii="宋体" w:eastAsia="宋体" w:hAnsi="宋体"/>
          <w:szCs w:val="21"/>
        </w:rPr>
        <w:t>★</w:t>
      </w:r>
      <w:r>
        <w:rPr>
          <w:rFonts w:ascii="宋体" w:eastAsia="宋体" w:hAnsi="宋体"/>
          <w:szCs w:val="21"/>
        </w:rPr>
        <w:t>响应书；</w:t>
      </w:r>
    </w:p>
    <w:p w14:paraId="76E2612C" w14:textId="77777777" w:rsidR="005542F9" w:rsidRDefault="00660541">
      <w:pPr>
        <w:pStyle w:val="af9"/>
        <w:numPr>
          <w:ilvl w:val="0"/>
          <w:numId w:val="2"/>
        </w:numPr>
        <w:spacing w:line="360" w:lineRule="auto"/>
        <w:ind w:firstLineChars="0"/>
        <w:rPr>
          <w:rFonts w:ascii="宋体" w:eastAsia="宋体" w:hAnsi="宋体"/>
          <w:szCs w:val="21"/>
        </w:rPr>
      </w:pPr>
      <w:r>
        <w:rPr>
          <w:rFonts w:ascii="宋体" w:eastAsia="宋体" w:hAnsi="宋体"/>
          <w:szCs w:val="21"/>
        </w:rPr>
        <w:t>★</w:t>
      </w:r>
      <w:r>
        <w:rPr>
          <w:rFonts w:ascii="宋体" w:eastAsia="宋体" w:hAnsi="宋体"/>
          <w:szCs w:val="21"/>
        </w:rPr>
        <w:t>报价一览表；</w:t>
      </w:r>
    </w:p>
    <w:p w14:paraId="65B6CE37" w14:textId="77777777" w:rsidR="005542F9" w:rsidRDefault="00660541">
      <w:pPr>
        <w:pStyle w:val="af9"/>
        <w:numPr>
          <w:ilvl w:val="0"/>
          <w:numId w:val="2"/>
        </w:numPr>
        <w:spacing w:line="360" w:lineRule="auto"/>
        <w:ind w:firstLineChars="0"/>
        <w:rPr>
          <w:rFonts w:ascii="宋体" w:eastAsia="宋体" w:hAnsi="宋体"/>
          <w:szCs w:val="21"/>
        </w:rPr>
      </w:pPr>
      <w:r>
        <w:rPr>
          <w:rFonts w:ascii="宋体" w:eastAsia="宋体" w:hAnsi="宋体"/>
          <w:szCs w:val="21"/>
        </w:rPr>
        <w:t>★</w:t>
      </w:r>
      <w:r>
        <w:rPr>
          <w:rFonts w:ascii="宋体" w:eastAsia="宋体" w:hAnsi="宋体"/>
          <w:szCs w:val="21"/>
        </w:rPr>
        <w:t>分项报价表；</w:t>
      </w:r>
    </w:p>
    <w:p w14:paraId="3112104A" w14:textId="77777777" w:rsidR="005542F9" w:rsidRDefault="00660541">
      <w:pPr>
        <w:pStyle w:val="af9"/>
        <w:numPr>
          <w:ilvl w:val="0"/>
          <w:numId w:val="2"/>
        </w:numPr>
        <w:spacing w:line="360" w:lineRule="auto"/>
        <w:ind w:firstLineChars="0"/>
        <w:rPr>
          <w:rFonts w:ascii="宋体" w:eastAsia="宋体" w:hAnsi="宋体"/>
          <w:szCs w:val="21"/>
        </w:rPr>
      </w:pPr>
      <w:r>
        <w:rPr>
          <w:rFonts w:ascii="宋体" w:eastAsia="宋体" w:hAnsi="宋体"/>
          <w:szCs w:val="21"/>
        </w:rPr>
        <w:t>★</w:t>
      </w:r>
      <w:r>
        <w:rPr>
          <w:rFonts w:ascii="宋体" w:eastAsia="宋体" w:hAnsi="宋体"/>
          <w:szCs w:val="21"/>
        </w:rPr>
        <w:t>报价供应</w:t>
      </w:r>
      <w:proofErr w:type="gramStart"/>
      <w:r>
        <w:rPr>
          <w:rFonts w:ascii="宋体" w:eastAsia="宋体" w:hAnsi="宋体"/>
          <w:szCs w:val="21"/>
        </w:rPr>
        <w:t>商法定</w:t>
      </w:r>
      <w:proofErr w:type="gramEnd"/>
      <w:r>
        <w:rPr>
          <w:rFonts w:ascii="宋体" w:eastAsia="宋体" w:hAnsi="宋体"/>
          <w:szCs w:val="21"/>
        </w:rPr>
        <w:t>代表人资格证明书及其身份证复印件；</w:t>
      </w:r>
    </w:p>
    <w:p w14:paraId="1D07A779" w14:textId="77777777" w:rsidR="005542F9" w:rsidRDefault="00660541">
      <w:pPr>
        <w:pStyle w:val="af9"/>
        <w:numPr>
          <w:ilvl w:val="0"/>
          <w:numId w:val="2"/>
        </w:numPr>
        <w:spacing w:line="360" w:lineRule="auto"/>
        <w:ind w:firstLineChars="0"/>
        <w:rPr>
          <w:rFonts w:ascii="宋体" w:eastAsia="宋体" w:hAnsi="宋体"/>
          <w:szCs w:val="21"/>
        </w:rPr>
      </w:pPr>
      <w:r>
        <w:rPr>
          <w:rFonts w:ascii="宋体" w:eastAsia="宋体" w:hAnsi="宋体"/>
          <w:szCs w:val="21"/>
        </w:rPr>
        <w:t>★</w:t>
      </w:r>
      <w:r>
        <w:rPr>
          <w:rFonts w:ascii="宋体" w:eastAsia="宋体" w:hAnsi="宋体"/>
          <w:szCs w:val="21"/>
        </w:rPr>
        <w:t>若法定代表人授权委托他人处理与本项目有关一切事务的，需提供授权委托书原件及被授权人身份证复印件，授权委托书请注明职位及联系方式（电话及邮箱）；</w:t>
      </w:r>
      <w:r>
        <w:rPr>
          <w:rFonts w:ascii="宋体" w:eastAsia="宋体" w:hAnsi="宋体"/>
          <w:szCs w:val="21"/>
        </w:rPr>
        <w:lastRenderedPageBreak/>
        <w:t>若法定代表人作为经办人的，则无需提供；</w:t>
      </w:r>
    </w:p>
    <w:p w14:paraId="49B09676" w14:textId="77777777" w:rsidR="005542F9" w:rsidRDefault="00660541">
      <w:pPr>
        <w:pStyle w:val="af9"/>
        <w:numPr>
          <w:ilvl w:val="0"/>
          <w:numId w:val="2"/>
        </w:numPr>
        <w:spacing w:line="360" w:lineRule="auto"/>
        <w:ind w:firstLineChars="0"/>
        <w:rPr>
          <w:rFonts w:ascii="宋体" w:eastAsia="宋体" w:hAnsi="宋体"/>
          <w:szCs w:val="21"/>
        </w:rPr>
      </w:pPr>
      <w:r>
        <w:rPr>
          <w:rFonts w:ascii="宋体" w:eastAsia="宋体" w:hAnsi="宋体"/>
          <w:szCs w:val="21"/>
        </w:rPr>
        <w:t>★</w:t>
      </w:r>
      <w:r>
        <w:rPr>
          <w:rFonts w:ascii="宋体" w:eastAsia="宋体" w:hAnsi="宋体"/>
          <w:szCs w:val="21"/>
        </w:rPr>
        <w:t>报价供应商基本情况；</w:t>
      </w:r>
    </w:p>
    <w:p w14:paraId="16890DFA" w14:textId="77777777" w:rsidR="005542F9" w:rsidRDefault="00660541">
      <w:pPr>
        <w:pStyle w:val="af9"/>
        <w:numPr>
          <w:ilvl w:val="0"/>
          <w:numId w:val="2"/>
        </w:numPr>
        <w:spacing w:line="360" w:lineRule="auto"/>
        <w:ind w:firstLineChars="0"/>
        <w:rPr>
          <w:rFonts w:ascii="宋体" w:eastAsia="宋体" w:hAnsi="宋体"/>
          <w:szCs w:val="21"/>
        </w:rPr>
      </w:pPr>
      <w:r>
        <w:rPr>
          <w:rFonts w:ascii="宋体" w:eastAsia="宋体" w:hAnsi="宋体"/>
          <w:szCs w:val="21"/>
        </w:rPr>
        <w:t>★</w:t>
      </w:r>
      <w:r>
        <w:rPr>
          <w:rFonts w:ascii="宋体" w:eastAsia="宋体" w:hAnsi="宋体"/>
          <w:szCs w:val="21"/>
        </w:rPr>
        <w:t>报价供应商营业执照复印件；</w:t>
      </w:r>
    </w:p>
    <w:p w14:paraId="0852B41C" w14:textId="77777777" w:rsidR="005542F9" w:rsidRDefault="00660541">
      <w:pPr>
        <w:pStyle w:val="af9"/>
        <w:numPr>
          <w:ilvl w:val="0"/>
          <w:numId w:val="2"/>
        </w:numPr>
        <w:spacing w:line="360" w:lineRule="auto"/>
        <w:ind w:firstLineChars="0"/>
        <w:rPr>
          <w:rFonts w:ascii="宋体" w:eastAsia="宋体" w:hAnsi="宋体"/>
          <w:szCs w:val="21"/>
        </w:rPr>
      </w:pPr>
      <w:r>
        <w:rPr>
          <w:rFonts w:ascii="宋体" w:eastAsia="宋体" w:hAnsi="宋体" w:cs="宋体" w:hint="eastAsia"/>
          <w:kern w:val="0"/>
          <w:szCs w:val="21"/>
        </w:rPr>
        <w:t>★报价供应</w:t>
      </w:r>
      <w:proofErr w:type="gramStart"/>
      <w:r>
        <w:rPr>
          <w:rFonts w:ascii="宋体" w:eastAsia="宋体" w:hAnsi="宋体" w:cs="宋体" w:hint="eastAsia"/>
          <w:kern w:val="0"/>
          <w:szCs w:val="21"/>
        </w:rPr>
        <w:t>商</w:t>
      </w:r>
      <w:r>
        <w:rPr>
          <w:rFonts w:ascii="宋体" w:eastAsia="宋体" w:hAnsi="宋体" w:cs="宋体" w:hint="eastAsia"/>
          <w:szCs w:val="21"/>
        </w:rPr>
        <w:t>建筑</w:t>
      </w:r>
      <w:proofErr w:type="gramEnd"/>
      <w:r>
        <w:rPr>
          <w:rFonts w:ascii="宋体" w:eastAsia="宋体" w:hAnsi="宋体" w:cs="宋体" w:hint="eastAsia"/>
          <w:szCs w:val="21"/>
        </w:rPr>
        <w:t>机电安装工程专业承包三级及以上资质、有效的安全生产许可证，项目负责人具备</w:t>
      </w:r>
      <w:bookmarkStart w:id="22" w:name="OLE_LINK6"/>
      <w:r>
        <w:rPr>
          <w:rFonts w:ascii="宋体" w:eastAsia="宋体" w:hAnsi="宋体" w:cs="宋体" w:hint="eastAsia"/>
          <w:szCs w:val="21"/>
        </w:rPr>
        <w:t>注册机电工程二级</w:t>
      </w:r>
      <w:bookmarkEnd w:id="22"/>
      <w:r>
        <w:rPr>
          <w:rFonts w:ascii="宋体" w:eastAsia="宋体" w:hAnsi="宋体" w:cs="宋体" w:hint="eastAsia"/>
          <w:szCs w:val="21"/>
        </w:rPr>
        <w:t>及以上建造师，有效的安全生产考核合格证（</w:t>
      </w:r>
      <w:r>
        <w:rPr>
          <w:rFonts w:ascii="宋体" w:eastAsia="宋体" w:hAnsi="宋体" w:cs="宋体" w:hint="eastAsia"/>
          <w:szCs w:val="21"/>
        </w:rPr>
        <w:t>B</w:t>
      </w:r>
      <w:r>
        <w:rPr>
          <w:rFonts w:ascii="宋体" w:eastAsia="宋体" w:hAnsi="宋体" w:cs="宋体" w:hint="eastAsia"/>
          <w:szCs w:val="21"/>
        </w:rPr>
        <w:t>证）；</w:t>
      </w:r>
    </w:p>
    <w:p w14:paraId="22E9F2E2" w14:textId="77777777" w:rsidR="005542F9" w:rsidRDefault="00660541">
      <w:pPr>
        <w:pStyle w:val="af9"/>
        <w:numPr>
          <w:ilvl w:val="0"/>
          <w:numId w:val="2"/>
        </w:numPr>
        <w:spacing w:line="360" w:lineRule="auto"/>
        <w:ind w:firstLineChars="0"/>
        <w:rPr>
          <w:rFonts w:ascii="宋体" w:eastAsia="宋体" w:hAnsi="宋体"/>
          <w:szCs w:val="21"/>
        </w:rPr>
      </w:pPr>
      <w:r>
        <w:rPr>
          <w:rFonts w:ascii="宋体" w:eastAsia="宋体" w:hAnsi="宋体"/>
          <w:szCs w:val="21"/>
        </w:rPr>
        <w:t>★</w:t>
      </w:r>
      <w:r>
        <w:rPr>
          <w:rFonts w:ascii="宋体" w:eastAsia="宋体" w:hAnsi="宋体"/>
          <w:szCs w:val="21"/>
        </w:rPr>
        <w:t>参加本次询价采购活动前</w:t>
      </w:r>
      <w:r>
        <w:rPr>
          <w:rFonts w:ascii="宋体" w:eastAsia="宋体" w:hAnsi="宋体"/>
          <w:szCs w:val="21"/>
        </w:rPr>
        <w:t>3</w:t>
      </w:r>
      <w:r>
        <w:rPr>
          <w:rFonts w:ascii="宋体" w:eastAsia="宋体" w:hAnsi="宋体"/>
          <w:szCs w:val="21"/>
        </w:rPr>
        <w:t>年内在经营</w:t>
      </w:r>
      <w:r>
        <w:rPr>
          <w:rFonts w:ascii="宋体" w:eastAsia="宋体" w:hAnsi="宋体"/>
          <w:szCs w:val="21"/>
        </w:rPr>
        <w:t>活动中没有重大违法记录的书面声明；</w:t>
      </w:r>
    </w:p>
    <w:p w14:paraId="04179163" w14:textId="77777777" w:rsidR="005542F9" w:rsidRDefault="00660541">
      <w:pPr>
        <w:pStyle w:val="af9"/>
        <w:numPr>
          <w:ilvl w:val="0"/>
          <w:numId w:val="2"/>
        </w:numPr>
        <w:spacing w:line="360" w:lineRule="auto"/>
        <w:ind w:firstLineChars="0"/>
        <w:rPr>
          <w:rFonts w:ascii="宋体" w:eastAsia="宋体" w:hAnsi="宋体"/>
          <w:szCs w:val="21"/>
        </w:rPr>
      </w:pPr>
      <w:r>
        <w:rPr>
          <w:rFonts w:ascii="宋体" w:eastAsia="宋体" w:hAnsi="宋体"/>
          <w:szCs w:val="21"/>
        </w:rPr>
        <w:t>★</w:t>
      </w:r>
      <w:r>
        <w:rPr>
          <w:rFonts w:ascii="宋体" w:eastAsia="宋体" w:hAnsi="宋体"/>
          <w:szCs w:val="21"/>
        </w:rPr>
        <w:t>财务状况及税收、社会保障资金缴纳情况声明函；</w:t>
      </w:r>
    </w:p>
    <w:p w14:paraId="173128CE" w14:textId="77777777" w:rsidR="005542F9" w:rsidRDefault="00660541">
      <w:pPr>
        <w:pStyle w:val="af9"/>
        <w:numPr>
          <w:ilvl w:val="0"/>
          <w:numId w:val="2"/>
        </w:numPr>
        <w:spacing w:line="360" w:lineRule="auto"/>
        <w:ind w:firstLineChars="0"/>
        <w:rPr>
          <w:rFonts w:ascii="宋体" w:eastAsia="宋体" w:hAnsi="宋体"/>
          <w:szCs w:val="21"/>
        </w:rPr>
      </w:pPr>
      <w:r>
        <w:rPr>
          <w:rFonts w:ascii="宋体" w:eastAsia="宋体" w:hAnsi="宋体"/>
          <w:szCs w:val="21"/>
        </w:rPr>
        <w:t>《中小企业声明函》；</w:t>
      </w:r>
    </w:p>
    <w:p w14:paraId="53F73642" w14:textId="77777777" w:rsidR="005542F9" w:rsidRDefault="00660541">
      <w:pPr>
        <w:pStyle w:val="af9"/>
        <w:numPr>
          <w:ilvl w:val="0"/>
          <w:numId w:val="2"/>
        </w:numPr>
        <w:spacing w:line="360" w:lineRule="auto"/>
        <w:ind w:firstLineChars="0"/>
        <w:rPr>
          <w:rFonts w:ascii="宋体" w:eastAsia="宋体" w:hAnsi="宋体"/>
          <w:szCs w:val="21"/>
        </w:rPr>
      </w:pPr>
      <w:r>
        <w:rPr>
          <w:rFonts w:ascii="宋体" w:eastAsia="宋体" w:hAnsi="宋体"/>
          <w:szCs w:val="21"/>
        </w:rPr>
        <w:t>未被列入</w:t>
      </w:r>
      <w:r>
        <w:rPr>
          <w:rFonts w:ascii="宋体" w:eastAsia="宋体" w:hAnsi="宋体"/>
          <w:szCs w:val="21"/>
        </w:rPr>
        <w:t>“</w:t>
      </w:r>
      <w:r>
        <w:rPr>
          <w:rFonts w:ascii="宋体" w:eastAsia="宋体" w:hAnsi="宋体"/>
          <w:szCs w:val="21"/>
        </w:rPr>
        <w:t>信用中国</w:t>
      </w:r>
      <w:r>
        <w:rPr>
          <w:rFonts w:ascii="宋体" w:eastAsia="宋体" w:hAnsi="宋体"/>
          <w:szCs w:val="21"/>
        </w:rPr>
        <w:t>”</w:t>
      </w:r>
      <w:r>
        <w:rPr>
          <w:rFonts w:ascii="宋体" w:eastAsia="宋体" w:hAnsi="宋体"/>
          <w:szCs w:val="21"/>
        </w:rPr>
        <w:t>网站（</w:t>
      </w:r>
      <w:r>
        <w:rPr>
          <w:rFonts w:ascii="宋体" w:eastAsia="宋体" w:hAnsi="宋体"/>
          <w:szCs w:val="21"/>
        </w:rPr>
        <w:t>www.creditchina.gov.cn</w:t>
      </w:r>
      <w:r>
        <w:rPr>
          <w:rFonts w:ascii="宋体" w:eastAsia="宋体" w:hAnsi="宋体"/>
          <w:szCs w:val="21"/>
        </w:rPr>
        <w:t>）中的</w:t>
      </w:r>
      <w:r>
        <w:rPr>
          <w:rFonts w:ascii="宋体" w:eastAsia="宋体" w:hAnsi="宋体"/>
          <w:szCs w:val="21"/>
        </w:rPr>
        <w:t>“</w:t>
      </w:r>
      <w:r>
        <w:rPr>
          <w:rFonts w:ascii="宋体" w:eastAsia="宋体" w:hAnsi="宋体"/>
          <w:szCs w:val="21"/>
        </w:rPr>
        <w:t>失信被执行人</w:t>
      </w:r>
      <w:r>
        <w:rPr>
          <w:rFonts w:ascii="宋体" w:eastAsia="宋体" w:hAnsi="宋体"/>
          <w:szCs w:val="21"/>
        </w:rPr>
        <w:t>”</w:t>
      </w:r>
      <w:r>
        <w:rPr>
          <w:rFonts w:ascii="宋体" w:eastAsia="宋体" w:hAnsi="宋体"/>
          <w:szCs w:val="21"/>
        </w:rPr>
        <w:t>、</w:t>
      </w:r>
      <w:r>
        <w:rPr>
          <w:rFonts w:ascii="宋体" w:eastAsia="宋体" w:hAnsi="宋体"/>
          <w:szCs w:val="21"/>
        </w:rPr>
        <w:t>“</w:t>
      </w:r>
      <w:r>
        <w:rPr>
          <w:rFonts w:ascii="宋体" w:eastAsia="宋体" w:hAnsi="宋体"/>
          <w:szCs w:val="21"/>
        </w:rPr>
        <w:t>重大税收违法案件当事人名单</w:t>
      </w:r>
      <w:r>
        <w:rPr>
          <w:rFonts w:ascii="宋体" w:eastAsia="宋体" w:hAnsi="宋体"/>
          <w:szCs w:val="21"/>
        </w:rPr>
        <w:t>”</w:t>
      </w:r>
      <w:r>
        <w:rPr>
          <w:rFonts w:ascii="宋体" w:eastAsia="宋体" w:hAnsi="宋体" w:hint="eastAsia"/>
          <w:szCs w:val="21"/>
        </w:rPr>
        <w:t>和中国政府采购网</w:t>
      </w:r>
      <w:r>
        <w:rPr>
          <w:rFonts w:ascii="宋体" w:eastAsia="宋体" w:hAnsi="宋体" w:cs="宋体"/>
          <w:szCs w:val="21"/>
        </w:rPr>
        <w:t>(www.ccgp.gov.cn)</w:t>
      </w:r>
      <w:r>
        <w:rPr>
          <w:rFonts w:ascii="宋体" w:eastAsia="宋体" w:hAnsi="宋体"/>
          <w:szCs w:val="21"/>
        </w:rPr>
        <w:t>“</w:t>
      </w:r>
      <w:r>
        <w:rPr>
          <w:rFonts w:ascii="宋体" w:eastAsia="宋体" w:hAnsi="宋体"/>
          <w:szCs w:val="21"/>
        </w:rPr>
        <w:t>政府采购严重违法失信名单</w:t>
      </w:r>
      <w:r>
        <w:rPr>
          <w:rFonts w:ascii="宋体" w:eastAsia="宋体" w:hAnsi="宋体"/>
          <w:szCs w:val="21"/>
        </w:rPr>
        <w:t>”</w:t>
      </w:r>
      <w:r>
        <w:rPr>
          <w:rFonts w:ascii="宋体" w:eastAsia="宋体" w:hAnsi="宋体"/>
          <w:szCs w:val="21"/>
        </w:rPr>
        <w:t>（打印相应的查询结果页面）；</w:t>
      </w:r>
    </w:p>
    <w:p w14:paraId="4DE9707F" w14:textId="77777777" w:rsidR="005542F9" w:rsidRDefault="00660541">
      <w:pPr>
        <w:pStyle w:val="af9"/>
        <w:numPr>
          <w:ilvl w:val="0"/>
          <w:numId w:val="2"/>
        </w:numPr>
        <w:spacing w:line="360" w:lineRule="auto"/>
        <w:ind w:firstLineChars="0"/>
        <w:rPr>
          <w:rFonts w:ascii="宋体" w:eastAsia="宋体" w:hAnsi="宋体"/>
          <w:szCs w:val="21"/>
        </w:rPr>
      </w:pPr>
      <w:r>
        <w:rPr>
          <w:rFonts w:ascii="宋体" w:eastAsia="宋体" w:hAnsi="宋体"/>
          <w:szCs w:val="21"/>
        </w:rPr>
        <w:t>技术部分文件，包括</w:t>
      </w:r>
      <w:r>
        <w:rPr>
          <w:rFonts w:ascii="宋体" w:eastAsia="宋体" w:hAnsi="宋体" w:hint="eastAsia"/>
          <w:szCs w:val="21"/>
        </w:rPr>
        <w:t>施工方案，</w:t>
      </w:r>
      <w:r>
        <w:rPr>
          <w:rFonts w:ascii="宋体" w:eastAsia="宋体" w:hAnsi="宋体" w:cs="宋体" w:hint="eastAsia"/>
          <w:szCs w:val="21"/>
          <w:lang w:val="zh-CN"/>
        </w:rPr>
        <w:t>特点、重点、难点分析及针对性措施，</w:t>
      </w:r>
      <w:r>
        <w:rPr>
          <w:rFonts w:ascii="宋体" w:eastAsia="宋体" w:hAnsi="宋体" w:cs="宋体" w:hint="eastAsia"/>
          <w:szCs w:val="21"/>
        </w:rPr>
        <w:t>安全管理体系与措施，成品保护及工程保修措施，</w:t>
      </w:r>
      <w:r>
        <w:rPr>
          <w:rFonts w:ascii="宋体" w:eastAsia="宋体" w:hAnsi="宋体" w:hint="eastAsia"/>
          <w:szCs w:val="21"/>
        </w:rPr>
        <w:t>进度计划、验收方案、应急预案、质量保证措施及售后服务承诺</w:t>
      </w:r>
      <w:r>
        <w:rPr>
          <w:rFonts w:ascii="宋体" w:eastAsia="宋体" w:hAnsi="宋体"/>
          <w:szCs w:val="21"/>
        </w:rPr>
        <w:t>等</w:t>
      </w:r>
      <w:r>
        <w:rPr>
          <w:rFonts w:ascii="宋体" w:eastAsia="宋体" w:hAnsi="宋体" w:hint="eastAsia"/>
          <w:szCs w:val="21"/>
        </w:rPr>
        <w:t>；</w:t>
      </w:r>
    </w:p>
    <w:p w14:paraId="0F8D8EE8" w14:textId="77777777" w:rsidR="005542F9" w:rsidRDefault="00660541">
      <w:pPr>
        <w:pStyle w:val="af9"/>
        <w:numPr>
          <w:ilvl w:val="0"/>
          <w:numId w:val="2"/>
        </w:numPr>
        <w:spacing w:line="360" w:lineRule="auto"/>
        <w:ind w:firstLineChars="0"/>
        <w:rPr>
          <w:rFonts w:ascii="宋体" w:eastAsia="宋体" w:hAnsi="宋体"/>
          <w:szCs w:val="21"/>
        </w:rPr>
      </w:pPr>
      <w:r>
        <w:rPr>
          <w:rFonts w:ascii="宋体" w:eastAsia="宋体" w:hAnsi="宋体"/>
          <w:szCs w:val="21"/>
        </w:rPr>
        <w:t>拟投入</w:t>
      </w:r>
      <w:r>
        <w:rPr>
          <w:rFonts w:ascii="宋体" w:eastAsia="宋体" w:hAnsi="宋体"/>
          <w:szCs w:val="21"/>
        </w:rPr>
        <w:t>本项目的主要人员表和主要人员情况表；</w:t>
      </w:r>
    </w:p>
    <w:p w14:paraId="44B01ACB" w14:textId="77777777" w:rsidR="005542F9" w:rsidRDefault="00660541">
      <w:pPr>
        <w:pStyle w:val="af9"/>
        <w:numPr>
          <w:ilvl w:val="0"/>
          <w:numId w:val="2"/>
        </w:numPr>
        <w:spacing w:line="360" w:lineRule="auto"/>
        <w:ind w:firstLineChars="0"/>
        <w:rPr>
          <w:rFonts w:ascii="宋体" w:eastAsia="宋体" w:hAnsi="宋体"/>
          <w:szCs w:val="21"/>
        </w:rPr>
      </w:pPr>
      <w:r>
        <w:rPr>
          <w:rFonts w:ascii="宋体" w:eastAsia="宋体" w:hAnsi="宋体"/>
          <w:szCs w:val="21"/>
        </w:rPr>
        <w:t>报价供应商所提供的服务是否符合询价采购文件的规定及报价供应商认为需加以说明的其他内容；</w:t>
      </w:r>
    </w:p>
    <w:p w14:paraId="3300C6A6" w14:textId="77777777" w:rsidR="005542F9" w:rsidRDefault="00660541">
      <w:pPr>
        <w:pStyle w:val="af9"/>
        <w:numPr>
          <w:ilvl w:val="0"/>
          <w:numId w:val="2"/>
        </w:numPr>
        <w:spacing w:line="360" w:lineRule="auto"/>
        <w:ind w:firstLineChars="0"/>
        <w:rPr>
          <w:rFonts w:ascii="宋体" w:eastAsia="宋体" w:hAnsi="宋体"/>
          <w:szCs w:val="21"/>
        </w:rPr>
      </w:pPr>
      <w:r>
        <w:rPr>
          <w:rFonts w:ascii="宋体" w:eastAsia="宋体" w:hAnsi="宋体"/>
          <w:szCs w:val="21"/>
        </w:rPr>
        <w:t>近</w:t>
      </w:r>
      <w:r>
        <w:rPr>
          <w:rFonts w:ascii="宋体" w:eastAsia="宋体" w:hAnsi="宋体" w:hint="eastAsia"/>
          <w:szCs w:val="21"/>
        </w:rPr>
        <w:t>三</w:t>
      </w:r>
      <w:r>
        <w:rPr>
          <w:rFonts w:ascii="宋体" w:eastAsia="宋体" w:hAnsi="宋体"/>
          <w:szCs w:val="21"/>
        </w:rPr>
        <w:t>年内同类</w:t>
      </w:r>
      <w:r>
        <w:rPr>
          <w:rFonts w:ascii="宋体" w:eastAsia="宋体" w:hAnsi="宋体" w:hint="eastAsia"/>
          <w:szCs w:val="21"/>
        </w:rPr>
        <w:t>施工</w:t>
      </w:r>
      <w:r>
        <w:rPr>
          <w:rFonts w:ascii="宋体" w:eastAsia="宋体" w:hAnsi="宋体"/>
          <w:szCs w:val="21"/>
        </w:rPr>
        <w:t>项目的业绩证明（</w:t>
      </w:r>
      <w:r>
        <w:rPr>
          <w:rFonts w:ascii="宋体" w:eastAsia="宋体" w:hAnsi="宋体" w:hint="eastAsia"/>
          <w:szCs w:val="21"/>
        </w:rPr>
        <w:t>给水工程相关</w:t>
      </w:r>
      <w:r>
        <w:rPr>
          <w:rFonts w:ascii="宋体" w:eastAsia="宋体" w:hAnsi="宋体"/>
          <w:szCs w:val="21"/>
        </w:rPr>
        <w:t>清单，并附中标通知书或合同复印件等证明材料，未附证明材料，其业绩在评分时将不予确认；上述资料为</w:t>
      </w:r>
      <w:proofErr w:type="gramStart"/>
      <w:r>
        <w:rPr>
          <w:rFonts w:ascii="宋体" w:eastAsia="宋体" w:hAnsi="宋体"/>
          <w:szCs w:val="21"/>
        </w:rPr>
        <w:t>关键页即可</w:t>
      </w:r>
      <w:proofErr w:type="gramEnd"/>
      <w:r>
        <w:rPr>
          <w:rFonts w:ascii="宋体" w:eastAsia="宋体" w:hAnsi="宋体"/>
          <w:szCs w:val="21"/>
        </w:rPr>
        <w:t>）；</w:t>
      </w:r>
    </w:p>
    <w:p w14:paraId="3FD18D2B" w14:textId="77777777" w:rsidR="005542F9" w:rsidRDefault="00660541">
      <w:pPr>
        <w:pStyle w:val="af9"/>
        <w:numPr>
          <w:ilvl w:val="0"/>
          <w:numId w:val="2"/>
        </w:numPr>
        <w:spacing w:line="360" w:lineRule="auto"/>
        <w:ind w:firstLineChars="0"/>
        <w:rPr>
          <w:rFonts w:ascii="宋体" w:eastAsia="宋体" w:hAnsi="宋体"/>
          <w:szCs w:val="21"/>
        </w:rPr>
      </w:pPr>
      <w:r>
        <w:rPr>
          <w:rFonts w:ascii="宋体" w:eastAsia="宋体" w:hAnsi="宋体"/>
          <w:szCs w:val="21"/>
        </w:rPr>
        <w:t>商务、技术偏离表；</w:t>
      </w:r>
    </w:p>
    <w:p w14:paraId="652193AB" w14:textId="77777777" w:rsidR="005542F9" w:rsidRDefault="00660541">
      <w:pPr>
        <w:pStyle w:val="af9"/>
        <w:numPr>
          <w:ilvl w:val="0"/>
          <w:numId w:val="2"/>
        </w:numPr>
        <w:spacing w:line="360" w:lineRule="auto"/>
        <w:ind w:firstLineChars="0"/>
        <w:rPr>
          <w:rFonts w:ascii="宋体" w:eastAsia="宋体" w:hAnsi="宋体"/>
          <w:szCs w:val="21"/>
        </w:rPr>
      </w:pPr>
      <w:r>
        <w:rPr>
          <w:rFonts w:ascii="宋体" w:eastAsia="宋体" w:hAnsi="宋体"/>
          <w:szCs w:val="21"/>
        </w:rPr>
        <w:t>最近三个月内任意一个月的依法缴纳税收（缴纳增值税或企业所得税的凭证）和社会保障资金的良好记录；</w:t>
      </w:r>
    </w:p>
    <w:p w14:paraId="542AFA49" w14:textId="77777777" w:rsidR="005542F9" w:rsidRDefault="00660541">
      <w:pPr>
        <w:pStyle w:val="af9"/>
        <w:numPr>
          <w:ilvl w:val="0"/>
          <w:numId w:val="2"/>
        </w:numPr>
        <w:spacing w:line="360" w:lineRule="auto"/>
        <w:ind w:firstLineChars="0"/>
        <w:rPr>
          <w:rFonts w:ascii="宋体" w:eastAsia="宋体" w:hAnsi="宋体"/>
          <w:szCs w:val="21"/>
        </w:rPr>
      </w:pPr>
      <w:r>
        <w:rPr>
          <w:rFonts w:ascii="宋体" w:eastAsia="宋体" w:hAnsi="宋体" w:hint="eastAsia"/>
          <w:szCs w:val="21"/>
        </w:rPr>
        <w:t>参加此项目的主要配置人员的资格认证证书及其社会保障卡与交费单位的基本信息。</w:t>
      </w:r>
    </w:p>
    <w:p w14:paraId="0FD0A355" w14:textId="77777777" w:rsidR="005542F9" w:rsidRDefault="00660541">
      <w:pPr>
        <w:spacing w:line="360" w:lineRule="auto"/>
        <w:rPr>
          <w:rFonts w:ascii="宋体" w:eastAsia="宋体" w:hAnsi="宋体"/>
          <w:szCs w:val="21"/>
        </w:rPr>
      </w:pPr>
      <w:r>
        <w:rPr>
          <w:rFonts w:ascii="宋体" w:eastAsia="宋体" w:hAnsi="宋体"/>
          <w:szCs w:val="21"/>
        </w:rPr>
        <w:t>7</w:t>
      </w:r>
      <w:r>
        <w:rPr>
          <w:rFonts w:ascii="宋体" w:eastAsia="宋体" w:hAnsi="宋体" w:hint="eastAsia"/>
          <w:szCs w:val="21"/>
        </w:rPr>
        <w:t>、报价供应商应按询价文件中提供的询价响应文件格式填写。</w:t>
      </w:r>
    </w:p>
    <w:p w14:paraId="52169B11" w14:textId="77777777" w:rsidR="005542F9" w:rsidRDefault="00660541">
      <w:pPr>
        <w:spacing w:line="360" w:lineRule="auto"/>
        <w:rPr>
          <w:rFonts w:ascii="宋体" w:eastAsia="宋体" w:hAnsi="宋体"/>
          <w:szCs w:val="21"/>
        </w:rPr>
      </w:pPr>
      <w:r>
        <w:rPr>
          <w:rFonts w:ascii="宋体" w:eastAsia="宋体" w:hAnsi="宋体"/>
          <w:szCs w:val="21"/>
        </w:rPr>
        <w:t>8</w:t>
      </w:r>
      <w:r>
        <w:rPr>
          <w:rFonts w:ascii="宋体" w:eastAsia="宋体" w:hAnsi="宋体" w:hint="eastAsia"/>
          <w:szCs w:val="21"/>
        </w:rPr>
        <w:t>、响应报价为本次施工所需的全部费用（货物费、人工费、包装、运输、交通、保险、税金等一切与项目相关费用）。报价中如果单价与总价有出入，以单价为准。报价供应商对每</w:t>
      </w:r>
      <w:r>
        <w:rPr>
          <w:rFonts w:ascii="宋体" w:eastAsia="宋体" w:hAnsi="宋体" w:hint="eastAsia"/>
          <w:szCs w:val="21"/>
        </w:rPr>
        <w:lastRenderedPageBreak/>
        <w:t>项内容只允许有一个报价，采购人不接受有任何选择的报价。</w:t>
      </w:r>
    </w:p>
    <w:p w14:paraId="4847B4F1" w14:textId="77777777" w:rsidR="005542F9" w:rsidRDefault="00660541">
      <w:pPr>
        <w:spacing w:line="360" w:lineRule="auto"/>
        <w:rPr>
          <w:rFonts w:ascii="宋体" w:eastAsia="宋体" w:hAnsi="宋体"/>
          <w:szCs w:val="21"/>
        </w:rPr>
      </w:pPr>
      <w:r>
        <w:rPr>
          <w:rFonts w:ascii="宋体" w:eastAsia="宋体" w:hAnsi="宋体"/>
          <w:szCs w:val="21"/>
        </w:rPr>
        <w:t>9</w:t>
      </w:r>
      <w:r>
        <w:rPr>
          <w:rFonts w:ascii="宋体" w:eastAsia="宋体" w:hAnsi="宋体" w:hint="eastAsia"/>
          <w:szCs w:val="21"/>
        </w:rPr>
        <w:t>、所有报价一律用人民币填报。</w:t>
      </w:r>
    </w:p>
    <w:p w14:paraId="01F54C42" w14:textId="77777777" w:rsidR="005542F9" w:rsidRDefault="00660541">
      <w:pPr>
        <w:spacing w:line="360" w:lineRule="auto"/>
        <w:rPr>
          <w:rFonts w:ascii="宋体" w:eastAsia="宋体" w:hAnsi="宋体"/>
          <w:szCs w:val="21"/>
        </w:rPr>
      </w:pPr>
      <w:r>
        <w:rPr>
          <w:rFonts w:ascii="宋体" w:eastAsia="宋体" w:hAnsi="宋体"/>
          <w:szCs w:val="21"/>
        </w:rPr>
        <w:t>10</w:t>
      </w:r>
      <w:r>
        <w:rPr>
          <w:rFonts w:ascii="宋体" w:eastAsia="宋体" w:hAnsi="宋体" w:hint="eastAsia"/>
          <w:szCs w:val="21"/>
        </w:rPr>
        <w:t>、</w:t>
      </w:r>
      <w:r>
        <w:rPr>
          <w:rFonts w:ascii="宋体" w:eastAsia="宋体" w:hAnsi="宋体" w:hint="eastAsia"/>
          <w:b/>
          <w:bCs/>
          <w:szCs w:val="21"/>
        </w:rPr>
        <w:t>报价供应商必须提交证明其有资格进行参与询价和有能力履行合同的文件，作为响应文件的一部分</w:t>
      </w:r>
      <w:r>
        <w:rPr>
          <w:rFonts w:ascii="宋体" w:eastAsia="宋体" w:hAnsi="宋体" w:hint="eastAsia"/>
          <w:szCs w:val="21"/>
        </w:rPr>
        <w:t>。报价供应商资格证明文件应包括：</w:t>
      </w:r>
    </w:p>
    <w:p w14:paraId="3A7B3720" w14:textId="77777777" w:rsidR="005542F9" w:rsidRDefault="00660541">
      <w:pPr>
        <w:widowControl/>
        <w:spacing w:line="360" w:lineRule="auto"/>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）营业执照（复印件）、经营范围及单位简介；</w:t>
      </w:r>
    </w:p>
    <w:p w14:paraId="39369FC4" w14:textId="77777777" w:rsidR="005542F9" w:rsidRDefault="00660541">
      <w:pPr>
        <w:widowControl/>
        <w:spacing w:line="360" w:lineRule="auto"/>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2</w:t>
      </w:r>
      <w:r>
        <w:rPr>
          <w:rFonts w:ascii="宋体" w:eastAsia="宋体" w:hAnsi="宋体" w:hint="eastAsia"/>
          <w:szCs w:val="21"/>
        </w:rPr>
        <w:t>）</w:t>
      </w:r>
      <w:r>
        <w:rPr>
          <w:rFonts w:ascii="宋体" w:eastAsia="宋体" w:hAnsi="宋体" w:cs="宋体" w:hint="eastAsia"/>
          <w:szCs w:val="21"/>
        </w:rPr>
        <w:t>建筑机电安装工程专业承包三级及以上资质、有效的安全生产许可证，项目负责人具备注册机电工程二级及以上建造师，有效的安全生产考核合格证（</w:t>
      </w:r>
      <w:r>
        <w:rPr>
          <w:rFonts w:ascii="宋体" w:eastAsia="宋体" w:hAnsi="宋体" w:cs="宋体" w:hint="eastAsia"/>
          <w:szCs w:val="21"/>
        </w:rPr>
        <w:t>B</w:t>
      </w:r>
      <w:r>
        <w:rPr>
          <w:rFonts w:ascii="宋体" w:eastAsia="宋体" w:hAnsi="宋体" w:cs="宋体" w:hint="eastAsia"/>
          <w:szCs w:val="21"/>
        </w:rPr>
        <w:t>证）；</w:t>
      </w:r>
    </w:p>
    <w:p w14:paraId="23FE947B" w14:textId="77777777" w:rsidR="005542F9" w:rsidRDefault="00660541">
      <w:pPr>
        <w:widowControl/>
        <w:spacing w:line="360" w:lineRule="auto"/>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3</w:t>
      </w:r>
      <w:r>
        <w:rPr>
          <w:rFonts w:ascii="宋体" w:eastAsia="宋体" w:hAnsi="宋体" w:hint="eastAsia"/>
          <w:szCs w:val="21"/>
        </w:rPr>
        <w:t>）未被列入“信用中国”网站（</w:t>
      </w:r>
      <w:r>
        <w:rPr>
          <w:rFonts w:ascii="宋体" w:eastAsia="宋体" w:hAnsi="宋体" w:hint="eastAsia"/>
          <w:szCs w:val="21"/>
        </w:rPr>
        <w:t>www.creditchina.gov.cn</w:t>
      </w:r>
      <w:r>
        <w:rPr>
          <w:rFonts w:ascii="宋体" w:eastAsia="宋体" w:hAnsi="宋体" w:hint="eastAsia"/>
          <w:szCs w:val="21"/>
        </w:rPr>
        <w:t>）中的“失信被执行人”、“重大税收违法案件当事人名单”和中国政府采购网</w:t>
      </w:r>
      <w:r>
        <w:rPr>
          <w:rFonts w:ascii="宋体" w:eastAsia="宋体" w:hAnsi="宋体" w:cs="宋体"/>
          <w:szCs w:val="21"/>
        </w:rPr>
        <w:t>(www.ccgp.gov.cn)</w:t>
      </w:r>
      <w:r>
        <w:rPr>
          <w:rFonts w:ascii="宋体" w:eastAsia="宋体" w:hAnsi="宋体" w:hint="eastAsia"/>
          <w:szCs w:val="21"/>
        </w:rPr>
        <w:t>“政府采购严重违法失信名单”（</w:t>
      </w:r>
      <w:r>
        <w:rPr>
          <w:rFonts w:ascii="宋体" w:eastAsia="宋体" w:hAnsi="宋体" w:hint="eastAsia"/>
          <w:b/>
          <w:bCs/>
          <w:szCs w:val="21"/>
        </w:rPr>
        <w:t>打印以上三项相应的查询结果页面</w:t>
      </w:r>
      <w:r>
        <w:rPr>
          <w:rFonts w:ascii="宋体" w:eastAsia="宋体" w:hAnsi="宋体" w:hint="eastAsia"/>
          <w:szCs w:val="21"/>
        </w:rPr>
        <w:t>）；</w:t>
      </w:r>
    </w:p>
    <w:p w14:paraId="7892F298" w14:textId="77777777" w:rsidR="005542F9" w:rsidRDefault="00660541">
      <w:pPr>
        <w:widowControl/>
        <w:spacing w:line="360" w:lineRule="auto"/>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4</w:t>
      </w:r>
      <w:r>
        <w:rPr>
          <w:rFonts w:ascii="宋体" w:eastAsia="宋体" w:hAnsi="宋体" w:hint="eastAsia"/>
          <w:szCs w:val="21"/>
        </w:rPr>
        <w:t>）参加政府采购活动前</w:t>
      </w:r>
      <w:r>
        <w:rPr>
          <w:rFonts w:ascii="宋体" w:eastAsia="宋体" w:hAnsi="宋体" w:hint="eastAsia"/>
          <w:szCs w:val="21"/>
        </w:rPr>
        <w:t>3</w:t>
      </w:r>
      <w:r>
        <w:rPr>
          <w:rFonts w:ascii="宋体" w:eastAsia="宋体" w:hAnsi="宋体" w:hint="eastAsia"/>
          <w:szCs w:val="21"/>
        </w:rPr>
        <w:t>年内在经营活动中没有重大违法记录的书面声明；</w:t>
      </w:r>
    </w:p>
    <w:p w14:paraId="5743E3E8" w14:textId="77777777" w:rsidR="005542F9" w:rsidRDefault="00660541">
      <w:pPr>
        <w:widowControl/>
        <w:spacing w:line="360" w:lineRule="auto"/>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5</w:t>
      </w:r>
      <w:r>
        <w:rPr>
          <w:rFonts w:ascii="宋体" w:eastAsia="宋体" w:hAnsi="宋体" w:hint="eastAsia"/>
          <w:szCs w:val="21"/>
        </w:rPr>
        <w:t>）财务状况及税收、社会保障资金缴纳情况声明函；</w:t>
      </w:r>
    </w:p>
    <w:p w14:paraId="3822C410" w14:textId="77777777" w:rsidR="005542F9" w:rsidRDefault="00660541">
      <w:pPr>
        <w:widowControl/>
        <w:spacing w:line="360" w:lineRule="auto"/>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6</w:t>
      </w:r>
      <w:r>
        <w:rPr>
          <w:rFonts w:ascii="宋体" w:eastAsia="宋体" w:hAnsi="宋体" w:hint="eastAsia"/>
          <w:szCs w:val="21"/>
        </w:rPr>
        <w:t>）其他供应商认为有必要提供资料或证明。</w:t>
      </w:r>
    </w:p>
    <w:p w14:paraId="28C85C93" w14:textId="77777777" w:rsidR="005542F9" w:rsidRDefault="00660541">
      <w:pPr>
        <w:spacing w:line="360" w:lineRule="auto"/>
        <w:rPr>
          <w:rFonts w:ascii="宋体" w:eastAsia="宋体" w:hAnsi="宋体"/>
          <w:szCs w:val="21"/>
        </w:rPr>
      </w:pPr>
      <w:r>
        <w:rPr>
          <w:rFonts w:ascii="宋体" w:eastAsia="宋体" w:hAnsi="宋体"/>
          <w:szCs w:val="21"/>
        </w:rPr>
        <w:t>11</w:t>
      </w:r>
      <w:r>
        <w:rPr>
          <w:rFonts w:ascii="宋体" w:eastAsia="宋体" w:hAnsi="宋体" w:hint="eastAsia"/>
          <w:szCs w:val="21"/>
        </w:rPr>
        <w:t>、响应文件应双面打印或复印，且保证清晰完整，</w:t>
      </w:r>
      <w:r>
        <w:rPr>
          <w:rFonts w:ascii="宋体" w:eastAsia="宋体" w:hAnsi="宋体" w:hint="eastAsia"/>
          <w:b/>
          <w:bCs/>
          <w:szCs w:val="21"/>
        </w:rPr>
        <w:t>须胶装成册或使用其他牢固装订方式，不得散装。</w:t>
      </w:r>
      <w:r>
        <w:rPr>
          <w:rFonts w:ascii="宋体" w:eastAsia="宋体" w:hAnsi="宋体" w:hint="eastAsia"/>
          <w:szCs w:val="21"/>
        </w:rPr>
        <w:t>需盖章和签字处应由报价供应商的法定代表人或其委托代理人签字盖章并加盖单位公章。委托代理人签字或盖章的，响应文件中应附法定代表人签署的授权委托书。不满足上述要求的，可能会被认定为无效响应文件。</w:t>
      </w:r>
    </w:p>
    <w:p w14:paraId="2994472D" w14:textId="77777777" w:rsidR="005542F9" w:rsidRDefault="00660541">
      <w:pPr>
        <w:spacing w:line="360" w:lineRule="auto"/>
        <w:jc w:val="center"/>
        <w:rPr>
          <w:rFonts w:ascii="宋体" w:eastAsia="宋体" w:hAnsi="宋体"/>
          <w:b/>
          <w:bCs/>
          <w:szCs w:val="21"/>
        </w:rPr>
      </w:pPr>
      <w:r>
        <w:rPr>
          <w:rFonts w:ascii="宋体" w:eastAsia="宋体" w:hAnsi="宋体" w:hint="eastAsia"/>
          <w:b/>
          <w:bCs/>
          <w:szCs w:val="21"/>
        </w:rPr>
        <w:t>（四）响应文件的递交</w:t>
      </w:r>
    </w:p>
    <w:p w14:paraId="387B3FAC" w14:textId="77777777" w:rsidR="005542F9" w:rsidRDefault="00660541">
      <w:pPr>
        <w:spacing w:line="360" w:lineRule="auto"/>
        <w:rPr>
          <w:rFonts w:ascii="宋体" w:eastAsia="宋体" w:hAnsi="宋体" w:cs="宋体"/>
          <w:b/>
          <w:kern w:val="0"/>
          <w:szCs w:val="21"/>
        </w:rPr>
      </w:pPr>
      <w:r>
        <w:rPr>
          <w:rFonts w:ascii="宋体" w:eastAsia="宋体" w:hAnsi="宋体" w:cs="宋体" w:hint="eastAsia"/>
          <w:bCs/>
          <w:kern w:val="0"/>
          <w:szCs w:val="21"/>
        </w:rPr>
        <w:t>1</w:t>
      </w:r>
      <w:r>
        <w:rPr>
          <w:rFonts w:ascii="宋体" w:eastAsia="宋体" w:hAnsi="宋体" w:cs="宋体"/>
          <w:bCs/>
          <w:kern w:val="0"/>
          <w:szCs w:val="21"/>
        </w:rPr>
        <w:t>2</w:t>
      </w:r>
      <w:r>
        <w:rPr>
          <w:rFonts w:ascii="宋体" w:eastAsia="宋体" w:hAnsi="宋体" w:cs="宋体" w:hint="eastAsia"/>
          <w:bCs/>
          <w:kern w:val="0"/>
          <w:szCs w:val="21"/>
        </w:rPr>
        <w:t>、</w:t>
      </w:r>
      <w:r>
        <w:rPr>
          <w:rFonts w:ascii="宋体" w:eastAsia="宋体" w:hAnsi="宋体" w:cs="宋体" w:hint="eastAsia"/>
          <w:b/>
          <w:kern w:val="0"/>
          <w:szCs w:val="21"/>
        </w:rPr>
        <w:t>响应文件的密封和标记：</w:t>
      </w:r>
      <w:r>
        <w:rPr>
          <w:rFonts w:ascii="宋体" w:eastAsia="宋体" w:hAnsi="宋体" w:cs="宋体" w:hint="eastAsia"/>
          <w:kern w:val="0"/>
          <w:szCs w:val="21"/>
        </w:rPr>
        <w:t>响应文件应</w:t>
      </w:r>
      <w:r>
        <w:rPr>
          <w:rFonts w:ascii="宋体" w:eastAsia="宋体" w:hAnsi="宋体" w:hint="eastAsia"/>
          <w:szCs w:val="21"/>
        </w:rPr>
        <w:t>加盖骑缝章并</w:t>
      </w:r>
      <w:r>
        <w:rPr>
          <w:rFonts w:ascii="宋体" w:eastAsia="宋体" w:hAnsi="宋体" w:cs="宋体" w:hint="eastAsia"/>
          <w:kern w:val="0"/>
          <w:szCs w:val="21"/>
        </w:rPr>
        <w:t>用信封或档案袋密封</w:t>
      </w:r>
      <w:r>
        <w:rPr>
          <w:rFonts w:ascii="宋体" w:eastAsia="宋体" w:hAnsi="宋体" w:cs="宋体" w:hint="eastAsia"/>
          <w:b/>
          <w:kern w:val="0"/>
          <w:szCs w:val="21"/>
        </w:rPr>
        <w:t>(</w:t>
      </w:r>
      <w:r>
        <w:rPr>
          <w:rFonts w:ascii="宋体" w:eastAsia="宋体" w:hAnsi="宋体" w:cs="宋体" w:hint="eastAsia"/>
          <w:b/>
          <w:kern w:val="0"/>
          <w:szCs w:val="21"/>
        </w:rPr>
        <w:t>密封处加盖企业公章，不包含合同专用章等企业专用章</w:t>
      </w:r>
      <w:r>
        <w:rPr>
          <w:rFonts w:ascii="宋体" w:eastAsia="宋体" w:hAnsi="宋体" w:cs="宋体" w:hint="eastAsia"/>
          <w:b/>
          <w:kern w:val="0"/>
          <w:szCs w:val="21"/>
        </w:rPr>
        <w:t>)</w:t>
      </w:r>
      <w:r>
        <w:rPr>
          <w:rFonts w:ascii="宋体" w:eastAsia="宋体" w:hAnsi="宋体" w:cs="宋体" w:hint="eastAsia"/>
          <w:kern w:val="0"/>
          <w:szCs w:val="21"/>
        </w:rPr>
        <w:t>，并在密封袋表面标明参加的询价采购项目名称。如项目需提供电子文档的，以</w:t>
      </w:r>
      <w:r>
        <w:rPr>
          <w:rFonts w:ascii="宋体" w:eastAsia="宋体" w:hAnsi="宋体" w:cs="宋体" w:hint="eastAsia"/>
          <w:kern w:val="0"/>
          <w:szCs w:val="21"/>
        </w:rPr>
        <w:t>U</w:t>
      </w:r>
      <w:proofErr w:type="gramStart"/>
      <w:r>
        <w:rPr>
          <w:rFonts w:ascii="宋体" w:eastAsia="宋体" w:hAnsi="宋体" w:cs="宋体" w:hint="eastAsia"/>
          <w:kern w:val="0"/>
          <w:szCs w:val="21"/>
        </w:rPr>
        <w:t>盘形式</w:t>
      </w:r>
      <w:proofErr w:type="gramEnd"/>
      <w:r>
        <w:rPr>
          <w:rFonts w:ascii="宋体" w:eastAsia="宋体" w:hAnsi="宋体" w:cs="宋体" w:hint="eastAsia"/>
          <w:kern w:val="0"/>
          <w:szCs w:val="21"/>
        </w:rPr>
        <w:t>递交（注：概不退还），</w:t>
      </w:r>
      <w:r>
        <w:rPr>
          <w:rFonts w:ascii="宋体" w:eastAsia="宋体" w:hAnsi="宋体" w:cs="宋体" w:hint="eastAsia"/>
          <w:kern w:val="0"/>
          <w:szCs w:val="21"/>
        </w:rPr>
        <w:t>U</w:t>
      </w:r>
      <w:r>
        <w:rPr>
          <w:rFonts w:ascii="宋体" w:eastAsia="宋体" w:hAnsi="宋体" w:cs="宋体" w:hint="eastAsia"/>
          <w:kern w:val="0"/>
          <w:szCs w:val="21"/>
        </w:rPr>
        <w:t>盘与响应文件同时密封在信封或档案袋内。</w:t>
      </w:r>
    </w:p>
    <w:p w14:paraId="6B467768" w14:textId="77777777" w:rsidR="005542F9" w:rsidRDefault="00660541">
      <w:pPr>
        <w:spacing w:line="360" w:lineRule="auto"/>
        <w:rPr>
          <w:rFonts w:ascii="宋体" w:eastAsia="宋体" w:hAnsi="宋体" w:cs="宋体"/>
          <w:kern w:val="0"/>
          <w:szCs w:val="21"/>
        </w:rPr>
      </w:pPr>
      <w:r>
        <w:rPr>
          <w:rFonts w:ascii="宋体" w:eastAsia="宋体" w:hAnsi="宋体" w:cs="宋体" w:hint="eastAsia"/>
          <w:kern w:val="0"/>
          <w:szCs w:val="21"/>
        </w:rPr>
        <w:t>1</w:t>
      </w:r>
      <w:r>
        <w:rPr>
          <w:rFonts w:ascii="宋体" w:eastAsia="宋体" w:hAnsi="宋体" w:cs="宋体"/>
          <w:kern w:val="0"/>
          <w:szCs w:val="21"/>
        </w:rPr>
        <w:t>3</w:t>
      </w:r>
      <w:r>
        <w:rPr>
          <w:rFonts w:ascii="宋体" w:eastAsia="宋体" w:hAnsi="宋体" w:cs="宋体" w:hint="eastAsia"/>
          <w:kern w:val="0"/>
          <w:szCs w:val="21"/>
        </w:rPr>
        <w:t>、响应文件由专人按采购公告注明的递交地址按时快递邮寄或者现场送交送达。</w:t>
      </w:r>
      <w:r>
        <w:rPr>
          <w:rFonts w:ascii="宋体" w:eastAsia="宋体" w:hAnsi="宋体" w:hint="eastAsia"/>
          <w:szCs w:val="21"/>
        </w:rPr>
        <w:t>逾期递交或未按规定进行密封的响应文件，采购人有权不予接受，且不接受书面形式以外的任何其他形式。</w:t>
      </w:r>
    </w:p>
    <w:p w14:paraId="095FCD64" w14:textId="77777777" w:rsidR="005542F9" w:rsidRDefault="00660541">
      <w:pPr>
        <w:spacing w:line="360" w:lineRule="auto"/>
        <w:rPr>
          <w:rFonts w:ascii="宋体" w:eastAsia="宋体" w:hAnsi="宋体" w:cs="宋体"/>
          <w:kern w:val="0"/>
          <w:szCs w:val="21"/>
        </w:rPr>
      </w:pPr>
      <w:r>
        <w:rPr>
          <w:rFonts w:ascii="宋体" w:eastAsia="宋体" w:hAnsi="宋体" w:cs="宋体" w:hint="eastAsia"/>
          <w:kern w:val="0"/>
          <w:szCs w:val="21"/>
        </w:rPr>
        <w:t>14</w:t>
      </w:r>
      <w:r>
        <w:rPr>
          <w:rFonts w:ascii="宋体" w:eastAsia="宋体" w:hAnsi="宋体" w:cs="宋体" w:hint="eastAsia"/>
          <w:kern w:val="0"/>
          <w:szCs w:val="21"/>
        </w:rPr>
        <w:t>、如果未按上述规定进行密封和标记，采购人对响应文件的误投或提前拆封不负责任。</w:t>
      </w:r>
    </w:p>
    <w:p w14:paraId="3B572B80" w14:textId="77777777" w:rsidR="005542F9" w:rsidRDefault="00660541">
      <w:pPr>
        <w:spacing w:line="360" w:lineRule="auto"/>
        <w:rPr>
          <w:rFonts w:ascii="宋体" w:eastAsia="宋体" w:hAnsi="宋体" w:cs="宋体"/>
          <w:kern w:val="0"/>
          <w:szCs w:val="21"/>
        </w:rPr>
      </w:pPr>
      <w:r>
        <w:rPr>
          <w:rFonts w:ascii="宋体" w:eastAsia="宋体" w:hAnsi="宋体" w:cs="宋体"/>
          <w:bCs/>
          <w:kern w:val="0"/>
          <w:szCs w:val="21"/>
        </w:rPr>
        <w:t>15</w:t>
      </w:r>
      <w:r>
        <w:rPr>
          <w:rFonts w:ascii="宋体" w:eastAsia="宋体" w:hAnsi="宋体" w:cs="宋体" w:hint="eastAsia"/>
          <w:bCs/>
          <w:kern w:val="0"/>
          <w:szCs w:val="21"/>
        </w:rPr>
        <w:t>、</w:t>
      </w:r>
      <w:r>
        <w:rPr>
          <w:rFonts w:ascii="宋体" w:eastAsia="宋体" w:hAnsi="宋体" w:cs="宋体" w:hint="eastAsia"/>
          <w:b/>
          <w:kern w:val="0"/>
          <w:szCs w:val="21"/>
        </w:rPr>
        <w:t>递交响应文件的截止时间</w:t>
      </w:r>
      <w:r>
        <w:rPr>
          <w:rFonts w:ascii="宋体" w:eastAsia="宋体" w:hAnsi="宋体" w:cs="宋体" w:hint="eastAsia"/>
          <w:kern w:val="0"/>
          <w:szCs w:val="21"/>
        </w:rPr>
        <w:t>：所有响应文件的递交，都必须按询价采购</w:t>
      </w:r>
      <w:r>
        <w:rPr>
          <w:rFonts w:ascii="宋体" w:eastAsia="宋体" w:hAnsi="宋体" w:cs="宋体" w:hint="eastAsia"/>
          <w:kern w:val="0"/>
          <w:szCs w:val="21"/>
        </w:rPr>
        <w:t>公告中规定的截止时间之前送至指定地点。采购人有权拒绝在响应文件递交截止时间后收到的响应文件。</w:t>
      </w:r>
    </w:p>
    <w:p w14:paraId="1A2CB3DB" w14:textId="77777777" w:rsidR="005542F9" w:rsidRDefault="00660541">
      <w:pPr>
        <w:widowControl/>
        <w:spacing w:line="360" w:lineRule="auto"/>
        <w:jc w:val="left"/>
        <w:rPr>
          <w:rFonts w:ascii="宋体" w:eastAsia="宋体" w:hAnsi="宋体" w:cs="宋体"/>
          <w:kern w:val="0"/>
          <w:szCs w:val="21"/>
        </w:rPr>
      </w:pPr>
      <w:r>
        <w:rPr>
          <w:rFonts w:ascii="宋体" w:eastAsia="宋体" w:hAnsi="宋体" w:cs="宋体"/>
          <w:bCs/>
          <w:kern w:val="0"/>
          <w:szCs w:val="21"/>
        </w:rPr>
        <w:t>16</w:t>
      </w:r>
      <w:r>
        <w:rPr>
          <w:rFonts w:ascii="宋体" w:eastAsia="宋体" w:hAnsi="宋体" w:cs="宋体" w:hint="eastAsia"/>
          <w:bCs/>
          <w:kern w:val="0"/>
          <w:szCs w:val="21"/>
        </w:rPr>
        <w:t>、已递</w:t>
      </w:r>
      <w:r>
        <w:rPr>
          <w:rFonts w:ascii="宋体" w:eastAsia="宋体" w:hAnsi="宋体" w:cs="宋体" w:hint="eastAsia"/>
          <w:kern w:val="0"/>
          <w:szCs w:val="21"/>
        </w:rPr>
        <w:t>交的响应文件不予修改，且报价供应商不得在响应文件递交截止时间后撤销响应文件。</w:t>
      </w:r>
    </w:p>
    <w:p w14:paraId="3FFC90AE" w14:textId="77777777" w:rsidR="005542F9" w:rsidRDefault="00660541">
      <w:pPr>
        <w:spacing w:line="360" w:lineRule="auto"/>
        <w:jc w:val="center"/>
        <w:rPr>
          <w:rFonts w:ascii="宋体" w:eastAsia="宋体" w:hAnsi="宋体"/>
          <w:b/>
          <w:bCs/>
          <w:szCs w:val="21"/>
        </w:rPr>
      </w:pPr>
      <w:r>
        <w:rPr>
          <w:rFonts w:ascii="宋体" w:eastAsia="宋体" w:hAnsi="宋体" w:hint="eastAsia"/>
          <w:b/>
          <w:bCs/>
          <w:szCs w:val="21"/>
        </w:rPr>
        <w:lastRenderedPageBreak/>
        <w:t>（五）评审</w:t>
      </w:r>
    </w:p>
    <w:p w14:paraId="57473EEC" w14:textId="77777777" w:rsidR="005542F9" w:rsidRDefault="00660541">
      <w:pPr>
        <w:spacing w:line="360" w:lineRule="auto"/>
        <w:rPr>
          <w:rFonts w:ascii="宋体" w:eastAsia="宋体" w:hAnsi="宋体"/>
          <w:szCs w:val="21"/>
        </w:rPr>
      </w:pPr>
      <w:r>
        <w:rPr>
          <w:rFonts w:ascii="宋体" w:eastAsia="宋体" w:hAnsi="宋体" w:hint="eastAsia"/>
          <w:szCs w:val="21"/>
        </w:rPr>
        <w:t>1</w:t>
      </w:r>
      <w:r>
        <w:rPr>
          <w:rFonts w:ascii="宋体" w:eastAsia="宋体" w:hAnsi="宋体"/>
          <w:szCs w:val="21"/>
        </w:rPr>
        <w:t>7</w:t>
      </w:r>
      <w:r>
        <w:rPr>
          <w:rFonts w:ascii="宋体" w:eastAsia="宋体" w:hAnsi="宋体" w:hint="eastAsia"/>
          <w:szCs w:val="21"/>
        </w:rPr>
        <w:t>、上海国家会计学院将组成相关的询价采购评审小组，召开评审会，根据评审原则和办法，对响应文件进行评审。评审结果经相关程序上报学院核准后方为有效，成交公告将在</w:t>
      </w:r>
      <w:proofErr w:type="gramStart"/>
      <w:r>
        <w:rPr>
          <w:rFonts w:ascii="宋体" w:eastAsia="宋体" w:hAnsi="宋体" w:hint="eastAsia"/>
          <w:szCs w:val="21"/>
        </w:rPr>
        <w:t>上海国家会计学院官网公示</w:t>
      </w:r>
      <w:proofErr w:type="gramEnd"/>
      <w:r>
        <w:rPr>
          <w:rFonts w:ascii="宋体" w:eastAsia="宋体" w:hAnsi="宋体" w:hint="eastAsia"/>
          <w:szCs w:val="21"/>
        </w:rPr>
        <w:t>。</w:t>
      </w:r>
    </w:p>
    <w:p w14:paraId="6345CA29" w14:textId="77777777" w:rsidR="005542F9" w:rsidRDefault="00660541">
      <w:pPr>
        <w:spacing w:line="360" w:lineRule="auto"/>
        <w:rPr>
          <w:rFonts w:ascii="宋体" w:eastAsia="宋体" w:hAnsi="宋体"/>
          <w:szCs w:val="21"/>
        </w:rPr>
      </w:pPr>
      <w:r>
        <w:rPr>
          <w:rFonts w:ascii="宋体" w:eastAsia="宋体" w:hAnsi="宋体"/>
          <w:szCs w:val="21"/>
        </w:rPr>
        <w:t>18</w:t>
      </w:r>
      <w:r>
        <w:rPr>
          <w:rFonts w:ascii="宋体" w:eastAsia="宋体" w:hAnsi="宋体" w:hint="eastAsia"/>
          <w:szCs w:val="21"/>
        </w:rPr>
        <w:t>、评审期间，评审小组将视情况邀请报价供应商派代表参加询标。</w:t>
      </w:r>
    </w:p>
    <w:p w14:paraId="07696C5A" w14:textId="77777777" w:rsidR="005542F9" w:rsidRDefault="00660541">
      <w:pPr>
        <w:widowControl/>
        <w:spacing w:line="360" w:lineRule="auto"/>
        <w:jc w:val="left"/>
        <w:rPr>
          <w:rFonts w:ascii="宋体" w:eastAsia="宋体" w:hAnsi="宋体" w:cs="宋体"/>
          <w:b/>
          <w:kern w:val="0"/>
          <w:szCs w:val="21"/>
        </w:rPr>
      </w:pPr>
      <w:r>
        <w:rPr>
          <w:rFonts w:ascii="宋体" w:eastAsia="宋体" w:hAnsi="宋体" w:hint="eastAsia"/>
          <w:szCs w:val="21"/>
        </w:rPr>
        <w:t>1</w:t>
      </w:r>
      <w:r>
        <w:rPr>
          <w:rFonts w:ascii="宋体" w:eastAsia="宋体" w:hAnsi="宋体"/>
          <w:szCs w:val="21"/>
        </w:rPr>
        <w:t>9</w:t>
      </w:r>
      <w:r>
        <w:rPr>
          <w:rFonts w:ascii="宋体" w:eastAsia="宋体" w:hAnsi="宋体" w:hint="eastAsia"/>
          <w:szCs w:val="21"/>
        </w:rPr>
        <w:t>、</w:t>
      </w:r>
      <w:r>
        <w:rPr>
          <w:rFonts w:ascii="宋体" w:eastAsia="宋体" w:hAnsi="宋体" w:cs="宋体" w:hint="eastAsia"/>
          <w:bCs/>
          <w:kern w:val="0"/>
          <w:szCs w:val="21"/>
        </w:rPr>
        <w:t>对询价响应文件的审查和响应性的确定</w:t>
      </w:r>
    </w:p>
    <w:p w14:paraId="726E69EC" w14:textId="77777777" w:rsidR="005542F9" w:rsidRDefault="00660541">
      <w:pPr>
        <w:widowControl/>
        <w:numPr>
          <w:ilvl w:val="0"/>
          <w:numId w:val="3"/>
        </w:numPr>
        <w:spacing w:line="360" w:lineRule="auto"/>
        <w:jc w:val="left"/>
        <w:rPr>
          <w:rFonts w:ascii="宋体" w:eastAsia="宋体" w:hAnsi="宋体" w:cs="宋体"/>
          <w:kern w:val="0"/>
          <w:szCs w:val="21"/>
        </w:rPr>
      </w:pPr>
      <w:r>
        <w:rPr>
          <w:rFonts w:ascii="宋体" w:eastAsia="宋体" w:hAnsi="宋体" w:cs="宋体" w:hint="eastAsia"/>
          <w:kern w:val="0"/>
          <w:szCs w:val="21"/>
        </w:rPr>
        <w:t>评审时，将审查响应文件是否完整，是否有计算错误，文件是否恰当的签署。如果单价与总价有出入以单价为准。若报价供应</w:t>
      </w:r>
      <w:proofErr w:type="gramStart"/>
      <w:r>
        <w:rPr>
          <w:rFonts w:ascii="宋体" w:eastAsia="宋体" w:hAnsi="宋体" w:cs="宋体" w:hint="eastAsia"/>
          <w:kern w:val="0"/>
          <w:szCs w:val="21"/>
        </w:rPr>
        <w:t>商拒绝</w:t>
      </w:r>
      <w:proofErr w:type="gramEnd"/>
      <w:r>
        <w:rPr>
          <w:rFonts w:ascii="宋体" w:eastAsia="宋体" w:hAnsi="宋体" w:cs="宋体" w:hint="eastAsia"/>
          <w:kern w:val="0"/>
          <w:szCs w:val="21"/>
        </w:rPr>
        <w:t>接受上述修正，其响应文件将被拒绝。</w:t>
      </w:r>
    </w:p>
    <w:p w14:paraId="10E2698A" w14:textId="77777777" w:rsidR="005542F9" w:rsidRDefault="00660541">
      <w:pPr>
        <w:widowControl/>
        <w:numPr>
          <w:ilvl w:val="0"/>
          <w:numId w:val="3"/>
        </w:numPr>
        <w:spacing w:line="360" w:lineRule="auto"/>
        <w:jc w:val="left"/>
        <w:rPr>
          <w:rFonts w:ascii="宋体" w:eastAsia="宋体" w:hAnsi="宋体" w:cs="宋体"/>
          <w:kern w:val="0"/>
          <w:szCs w:val="21"/>
        </w:rPr>
      </w:pPr>
      <w:r>
        <w:rPr>
          <w:rFonts w:ascii="宋体" w:eastAsia="宋体" w:hAnsi="宋体" w:cs="宋体" w:hint="eastAsia"/>
          <w:kern w:val="0"/>
          <w:szCs w:val="21"/>
        </w:rPr>
        <w:t>在对响应文件进行详细评估之前，</w:t>
      </w:r>
      <w:r>
        <w:rPr>
          <w:rFonts w:ascii="宋体" w:eastAsia="宋体" w:hAnsi="宋体" w:hint="eastAsia"/>
          <w:szCs w:val="21"/>
        </w:rPr>
        <w:t>评审小组</w:t>
      </w:r>
      <w:r>
        <w:rPr>
          <w:rFonts w:ascii="宋体" w:eastAsia="宋体" w:hAnsi="宋体" w:cs="宋体" w:hint="eastAsia"/>
          <w:kern w:val="0"/>
          <w:szCs w:val="21"/>
        </w:rPr>
        <w:t>将依据报价供应商提供的资格证明文件审查报价供应商的财务、技术和生产能力。如果确定报价</w:t>
      </w:r>
      <w:proofErr w:type="gramStart"/>
      <w:r>
        <w:rPr>
          <w:rFonts w:ascii="宋体" w:eastAsia="宋体" w:hAnsi="宋体" w:cs="宋体" w:hint="eastAsia"/>
          <w:kern w:val="0"/>
          <w:szCs w:val="21"/>
        </w:rPr>
        <w:t>供应商无资格</w:t>
      </w:r>
      <w:proofErr w:type="gramEnd"/>
      <w:r>
        <w:rPr>
          <w:rFonts w:ascii="宋体" w:eastAsia="宋体" w:hAnsi="宋体" w:cs="宋体" w:hint="eastAsia"/>
          <w:kern w:val="0"/>
          <w:szCs w:val="21"/>
        </w:rPr>
        <w:t>履行合同，其询价响应将被拒绝。</w:t>
      </w:r>
    </w:p>
    <w:p w14:paraId="58F78EB3" w14:textId="77777777" w:rsidR="005542F9" w:rsidRDefault="00660541">
      <w:pPr>
        <w:widowControl/>
        <w:numPr>
          <w:ilvl w:val="0"/>
          <w:numId w:val="3"/>
        </w:numPr>
        <w:spacing w:line="360" w:lineRule="auto"/>
        <w:jc w:val="left"/>
        <w:rPr>
          <w:rFonts w:ascii="宋体" w:eastAsia="宋体" w:hAnsi="宋体" w:cs="宋体"/>
          <w:kern w:val="0"/>
          <w:szCs w:val="21"/>
        </w:rPr>
      </w:pPr>
      <w:r>
        <w:rPr>
          <w:rFonts w:ascii="宋体" w:eastAsia="宋体" w:hAnsi="宋体" w:cs="宋体" w:hint="eastAsia"/>
          <w:kern w:val="0"/>
          <w:szCs w:val="21"/>
        </w:rPr>
        <w:t>评审小组将确定询价响应文件是否对询价采购文件的要求做出了实质性的响应，而没有重大偏离。实质性响应是指响应文件符合询价采购文件的所有条款、条件和规定且没有重大偏离或保留。重大偏离或保留系指影响到询价采购文件规定的供货范围、质量和性能，或限制了业主的权力和报价供应商的义务规定，而纠正这些偏离将影响到其它提交实质性响应的报价供应商的公平竞争地位。</w:t>
      </w:r>
    </w:p>
    <w:p w14:paraId="2C2A5261" w14:textId="77777777" w:rsidR="005542F9" w:rsidRDefault="00660541">
      <w:pPr>
        <w:widowControl/>
        <w:numPr>
          <w:ilvl w:val="0"/>
          <w:numId w:val="3"/>
        </w:numPr>
        <w:spacing w:line="360" w:lineRule="auto"/>
        <w:jc w:val="left"/>
        <w:rPr>
          <w:rFonts w:ascii="宋体" w:eastAsia="宋体" w:hAnsi="宋体" w:cs="宋体"/>
          <w:kern w:val="0"/>
          <w:szCs w:val="21"/>
        </w:rPr>
      </w:pPr>
      <w:r>
        <w:rPr>
          <w:rFonts w:ascii="宋体" w:eastAsia="宋体" w:hAnsi="宋体" w:cs="宋体" w:hint="eastAsia"/>
          <w:kern w:val="0"/>
          <w:szCs w:val="21"/>
        </w:rPr>
        <w:t>评审小组判断响应文件的响应性仅基于响应文件本身而不靠外部证据。</w:t>
      </w:r>
    </w:p>
    <w:p w14:paraId="6EA7158C" w14:textId="77777777" w:rsidR="005542F9" w:rsidRDefault="00660541">
      <w:pPr>
        <w:widowControl/>
        <w:numPr>
          <w:ilvl w:val="0"/>
          <w:numId w:val="3"/>
        </w:numPr>
        <w:spacing w:line="360" w:lineRule="auto"/>
        <w:jc w:val="left"/>
        <w:rPr>
          <w:rFonts w:ascii="宋体" w:eastAsia="宋体" w:hAnsi="宋体" w:cs="宋体"/>
          <w:kern w:val="0"/>
          <w:szCs w:val="21"/>
        </w:rPr>
      </w:pPr>
      <w:r>
        <w:rPr>
          <w:rFonts w:ascii="宋体" w:eastAsia="宋体" w:hAnsi="宋体" w:cs="宋体" w:hint="eastAsia"/>
          <w:kern w:val="0"/>
          <w:szCs w:val="21"/>
        </w:rPr>
        <w:t>评审小组将拒绝被确定为非实质性响应的报价响应，报价供应商不能通过修正或撤销不符之处而使其报价成为实质性响</w:t>
      </w:r>
      <w:r>
        <w:rPr>
          <w:rFonts w:ascii="宋体" w:eastAsia="宋体" w:hAnsi="宋体" w:cs="宋体" w:hint="eastAsia"/>
          <w:kern w:val="0"/>
          <w:szCs w:val="21"/>
        </w:rPr>
        <w:t>应的报价。</w:t>
      </w:r>
    </w:p>
    <w:p w14:paraId="1AF2928C" w14:textId="77777777" w:rsidR="005542F9" w:rsidRDefault="00660541">
      <w:pPr>
        <w:widowControl/>
        <w:numPr>
          <w:ilvl w:val="0"/>
          <w:numId w:val="3"/>
        </w:numPr>
        <w:spacing w:line="360" w:lineRule="auto"/>
        <w:jc w:val="left"/>
        <w:rPr>
          <w:rFonts w:ascii="宋体" w:eastAsia="宋体" w:hAnsi="宋体" w:cs="宋体"/>
          <w:kern w:val="0"/>
          <w:szCs w:val="21"/>
        </w:rPr>
      </w:pPr>
      <w:r>
        <w:rPr>
          <w:rFonts w:ascii="宋体" w:eastAsia="宋体" w:hAnsi="宋体" w:cs="宋体" w:hint="eastAsia"/>
          <w:kern w:val="0"/>
          <w:szCs w:val="21"/>
        </w:rPr>
        <w:t>评审小组将允许修改响应中不构成重大偏离的微小的、非正规、不一致或不规则的地方。</w:t>
      </w:r>
    </w:p>
    <w:p w14:paraId="66ECD3E8" w14:textId="77777777" w:rsidR="005542F9" w:rsidRDefault="00660541">
      <w:pPr>
        <w:widowControl/>
        <w:spacing w:line="360" w:lineRule="auto"/>
        <w:jc w:val="left"/>
        <w:rPr>
          <w:rFonts w:ascii="宋体" w:eastAsia="宋体" w:hAnsi="宋体" w:cs="宋体"/>
          <w:kern w:val="0"/>
          <w:szCs w:val="21"/>
        </w:rPr>
      </w:pPr>
      <w:r>
        <w:rPr>
          <w:rFonts w:ascii="宋体" w:eastAsia="宋体" w:hAnsi="宋体" w:cs="宋体"/>
          <w:kern w:val="0"/>
          <w:szCs w:val="21"/>
        </w:rPr>
        <w:t>20</w:t>
      </w:r>
      <w:r>
        <w:rPr>
          <w:rFonts w:ascii="宋体" w:eastAsia="宋体" w:hAnsi="宋体" w:cs="宋体" w:hint="eastAsia"/>
          <w:kern w:val="0"/>
          <w:szCs w:val="21"/>
        </w:rPr>
        <w:t>、经评审小组确认，以下情况作为否决报价处理：</w:t>
      </w:r>
    </w:p>
    <w:p w14:paraId="268A5D53" w14:textId="77777777" w:rsidR="005542F9" w:rsidRDefault="00660541">
      <w:pPr>
        <w:widowControl/>
        <w:spacing w:line="360" w:lineRule="auto"/>
        <w:ind w:leftChars="100" w:left="210" w:firstLineChars="100" w:firstLine="210"/>
        <w:jc w:val="lef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hint="eastAsia"/>
          <w:kern w:val="0"/>
          <w:szCs w:val="21"/>
        </w:rPr>
        <w:t>1</w:t>
      </w:r>
      <w:r>
        <w:rPr>
          <w:rFonts w:ascii="宋体" w:eastAsia="宋体" w:hAnsi="宋体" w:cs="宋体" w:hint="eastAsia"/>
          <w:kern w:val="0"/>
          <w:szCs w:val="21"/>
        </w:rPr>
        <w:t>）不满足报价有效期</w:t>
      </w:r>
      <w:r>
        <w:rPr>
          <w:rFonts w:ascii="宋体" w:eastAsia="宋体" w:hAnsi="宋体" w:cs="宋体" w:hint="eastAsia"/>
          <w:kern w:val="0"/>
          <w:szCs w:val="21"/>
        </w:rPr>
        <w:t>(</w:t>
      </w:r>
      <w:r>
        <w:rPr>
          <w:rFonts w:ascii="宋体" w:eastAsia="宋体" w:hAnsi="宋体" w:cs="宋体" w:hint="eastAsia"/>
          <w:kern w:val="0"/>
          <w:szCs w:val="21"/>
        </w:rPr>
        <w:t>至少</w:t>
      </w:r>
      <w:r>
        <w:rPr>
          <w:rFonts w:ascii="宋体" w:eastAsia="宋体" w:hAnsi="宋体" w:cs="宋体"/>
          <w:kern w:val="0"/>
          <w:szCs w:val="21"/>
        </w:rPr>
        <w:t>60</w:t>
      </w:r>
      <w:r>
        <w:rPr>
          <w:rFonts w:ascii="宋体" w:eastAsia="宋体" w:hAnsi="宋体" w:cs="宋体" w:hint="eastAsia"/>
          <w:kern w:val="0"/>
          <w:szCs w:val="21"/>
        </w:rPr>
        <w:t>天</w:t>
      </w:r>
      <w:r>
        <w:rPr>
          <w:rFonts w:ascii="宋体" w:eastAsia="宋体" w:hAnsi="宋体" w:cs="宋体" w:hint="eastAsia"/>
          <w:kern w:val="0"/>
          <w:szCs w:val="21"/>
        </w:rPr>
        <w:t>)</w:t>
      </w:r>
      <w:r>
        <w:rPr>
          <w:rFonts w:ascii="宋体" w:eastAsia="宋体" w:hAnsi="宋体" w:cs="宋体" w:hint="eastAsia"/>
          <w:kern w:val="0"/>
          <w:szCs w:val="21"/>
        </w:rPr>
        <w:t>要求；</w:t>
      </w:r>
    </w:p>
    <w:p w14:paraId="252AFE2A" w14:textId="77777777" w:rsidR="005542F9" w:rsidRDefault="00660541">
      <w:pPr>
        <w:widowControl/>
        <w:spacing w:line="360" w:lineRule="auto"/>
        <w:ind w:leftChars="100" w:left="210" w:firstLineChars="100" w:firstLine="210"/>
        <w:jc w:val="lef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hint="eastAsia"/>
          <w:kern w:val="0"/>
          <w:szCs w:val="21"/>
        </w:rPr>
        <w:t>2</w:t>
      </w:r>
      <w:r>
        <w:rPr>
          <w:rFonts w:ascii="宋体" w:eastAsia="宋体" w:hAnsi="宋体" w:cs="宋体" w:hint="eastAsia"/>
          <w:kern w:val="0"/>
          <w:szCs w:val="21"/>
        </w:rPr>
        <w:t>）询价响应文件组成中★</w:t>
      </w:r>
      <w:proofErr w:type="gramStart"/>
      <w:r>
        <w:rPr>
          <w:rFonts w:ascii="宋体" w:eastAsia="宋体" w:hAnsi="宋体" w:cs="宋体" w:hint="eastAsia"/>
          <w:kern w:val="0"/>
          <w:szCs w:val="21"/>
        </w:rPr>
        <w:t>号项不</w:t>
      </w:r>
      <w:proofErr w:type="gramEnd"/>
      <w:r>
        <w:rPr>
          <w:rFonts w:ascii="宋体" w:eastAsia="宋体" w:hAnsi="宋体" w:cs="宋体" w:hint="eastAsia"/>
          <w:kern w:val="0"/>
          <w:szCs w:val="21"/>
        </w:rPr>
        <w:t>满足要求；</w:t>
      </w:r>
    </w:p>
    <w:p w14:paraId="7D654FE5" w14:textId="77777777" w:rsidR="005542F9" w:rsidRDefault="00660541">
      <w:pPr>
        <w:widowControl/>
        <w:spacing w:line="360" w:lineRule="auto"/>
        <w:ind w:leftChars="100" w:left="210" w:firstLineChars="100" w:firstLine="210"/>
        <w:jc w:val="lef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hint="eastAsia"/>
          <w:kern w:val="0"/>
          <w:szCs w:val="21"/>
        </w:rPr>
        <w:t>3</w:t>
      </w:r>
      <w:r>
        <w:rPr>
          <w:rFonts w:ascii="宋体" w:eastAsia="宋体" w:hAnsi="宋体" w:cs="宋体" w:hint="eastAsia"/>
          <w:kern w:val="0"/>
          <w:szCs w:val="21"/>
        </w:rPr>
        <w:t>）技术部分文件中★</w:t>
      </w:r>
      <w:proofErr w:type="gramStart"/>
      <w:r>
        <w:rPr>
          <w:rFonts w:ascii="宋体" w:eastAsia="宋体" w:hAnsi="宋体" w:cs="宋体" w:hint="eastAsia"/>
          <w:kern w:val="0"/>
          <w:szCs w:val="21"/>
        </w:rPr>
        <w:t>号项不</w:t>
      </w:r>
      <w:proofErr w:type="gramEnd"/>
      <w:r>
        <w:rPr>
          <w:rFonts w:ascii="宋体" w:eastAsia="宋体" w:hAnsi="宋体" w:cs="宋体" w:hint="eastAsia"/>
          <w:kern w:val="0"/>
          <w:szCs w:val="21"/>
        </w:rPr>
        <w:t>满足规定要求；</w:t>
      </w:r>
    </w:p>
    <w:p w14:paraId="32B6FEB3" w14:textId="77777777" w:rsidR="005542F9" w:rsidRDefault="00660541">
      <w:pPr>
        <w:widowControl/>
        <w:spacing w:line="360" w:lineRule="auto"/>
        <w:ind w:leftChars="100" w:left="210" w:firstLineChars="100" w:firstLine="210"/>
        <w:jc w:val="lef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hint="eastAsia"/>
          <w:kern w:val="0"/>
          <w:szCs w:val="21"/>
        </w:rPr>
        <w:t>4</w:t>
      </w:r>
      <w:r>
        <w:rPr>
          <w:rFonts w:ascii="宋体" w:eastAsia="宋体" w:hAnsi="宋体" w:cs="宋体" w:hint="eastAsia"/>
          <w:kern w:val="0"/>
          <w:szCs w:val="21"/>
        </w:rPr>
        <w:t>）不符合询价采购文件中规定的其他实质性要求。</w:t>
      </w:r>
    </w:p>
    <w:p w14:paraId="3155F245" w14:textId="77777777" w:rsidR="005542F9" w:rsidRDefault="00660541">
      <w:pPr>
        <w:widowControl/>
        <w:spacing w:line="360" w:lineRule="auto"/>
        <w:jc w:val="left"/>
        <w:rPr>
          <w:rFonts w:ascii="宋体" w:eastAsia="宋体" w:hAnsi="宋体" w:cs="宋体"/>
          <w:bCs/>
          <w:kern w:val="0"/>
          <w:szCs w:val="21"/>
        </w:rPr>
      </w:pPr>
      <w:r>
        <w:rPr>
          <w:rFonts w:ascii="宋体" w:eastAsia="宋体" w:hAnsi="宋体" w:cs="宋体" w:hint="eastAsia"/>
          <w:bCs/>
          <w:kern w:val="0"/>
          <w:szCs w:val="21"/>
        </w:rPr>
        <w:t>2</w:t>
      </w:r>
      <w:r>
        <w:rPr>
          <w:rFonts w:ascii="宋体" w:eastAsia="宋体" w:hAnsi="宋体" w:cs="宋体"/>
          <w:bCs/>
          <w:kern w:val="0"/>
          <w:szCs w:val="21"/>
        </w:rPr>
        <w:t>1</w:t>
      </w:r>
      <w:r>
        <w:rPr>
          <w:rFonts w:ascii="宋体" w:eastAsia="宋体" w:hAnsi="宋体" w:cs="宋体" w:hint="eastAsia"/>
          <w:bCs/>
          <w:kern w:val="0"/>
          <w:szCs w:val="21"/>
        </w:rPr>
        <w:t>、响应文件的澄清</w:t>
      </w:r>
    </w:p>
    <w:p w14:paraId="493C015B" w14:textId="77777777" w:rsidR="005542F9" w:rsidRDefault="00660541">
      <w:pPr>
        <w:widowControl/>
        <w:numPr>
          <w:ilvl w:val="0"/>
          <w:numId w:val="4"/>
        </w:numPr>
        <w:spacing w:line="360" w:lineRule="auto"/>
        <w:jc w:val="left"/>
        <w:rPr>
          <w:rFonts w:ascii="宋体" w:eastAsia="宋体" w:hAnsi="宋体" w:cs="宋体"/>
          <w:kern w:val="0"/>
          <w:szCs w:val="21"/>
        </w:rPr>
      </w:pPr>
      <w:r>
        <w:rPr>
          <w:rFonts w:ascii="宋体" w:eastAsia="宋体" w:hAnsi="宋体" w:cs="宋体" w:hint="eastAsia"/>
          <w:kern w:val="0"/>
          <w:szCs w:val="21"/>
        </w:rPr>
        <w:lastRenderedPageBreak/>
        <w:t>为了有助于对响应文件进行审查、评估和比较，评审小组有权向报价供应商质疑，请报价供应商澄清其报价内容。报价供应商有责任按照采购人通知的时间、地点派专人进行答疑和澄清。</w:t>
      </w:r>
    </w:p>
    <w:p w14:paraId="1E0CD40E" w14:textId="77777777" w:rsidR="005542F9" w:rsidRDefault="00660541">
      <w:pPr>
        <w:widowControl/>
        <w:numPr>
          <w:ilvl w:val="0"/>
          <w:numId w:val="4"/>
        </w:numPr>
        <w:spacing w:line="360" w:lineRule="auto"/>
        <w:jc w:val="left"/>
        <w:rPr>
          <w:rFonts w:ascii="宋体" w:eastAsia="宋体" w:hAnsi="宋体" w:cs="宋体"/>
          <w:kern w:val="0"/>
          <w:szCs w:val="21"/>
        </w:rPr>
      </w:pPr>
      <w:r>
        <w:rPr>
          <w:rFonts w:ascii="宋体" w:eastAsia="宋体" w:hAnsi="宋体" w:cs="宋体" w:hint="eastAsia"/>
          <w:kern w:val="0"/>
          <w:szCs w:val="21"/>
        </w:rPr>
        <w:t>重要澄清的答复是书面的，但不得对报价内容进行实质性修改。</w:t>
      </w:r>
    </w:p>
    <w:p w14:paraId="6D2FE850" w14:textId="77777777" w:rsidR="005542F9" w:rsidRDefault="00660541">
      <w:pPr>
        <w:widowControl/>
        <w:spacing w:line="360" w:lineRule="auto"/>
        <w:jc w:val="left"/>
        <w:rPr>
          <w:rFonts w:ascii="宋体" w:eastAsia="宋体" w:hAnsi="宋体" w:cs="宋体"/>
          <w:bCs/>
          <w:kern w:val="0"/>
          <w:szCs w:val="21"/>
        </w:rPr>
      </w:pPr>
      <w:r>
        <w:rPr>
          <w:rFonts w:ascii="宋体" w:eastAsia="宋体" w:hAnsi="宋体" w:cs="宋体"/>
          <w:bCs/>
          <w:kern w:val="0"/>
          <w:szCs w:val="21"/>
        </w:rPr>
        <w:t>22</w:t>
      </w:r>
      <w:r>
        <w:rPr>
          <w:rFonts w:ascii="宋体" w:eastAsia="宋体" w:hAnsi="宋体" w:cs="宋体" w:hint="eastAsia"/>
          <w:bCs/>
          <w:kern w:val="0"/>
          <w:szCs w:val="21"/>
        </w:rPr>
        <w:t>、对报价响应文件的评估和比较</w:t>
      </w:r>
    </w:p>
    <w:p w14:paraId="61F02CFC" w14:textId="77777777" w:rsidR="005542F9" w:rsidRDefault="00660541">
      <w:pPr>
        <w:pStyle w:val="afa"/>
        <w:spacing w:line="360" w:lineRule="auto"/>
        <w:ind w:firstLineChars="200" w:firstLine="420"/>
        <w:rPr>
          <w:rFonts w:ascii="宋体" w:eastAsia="宋体" w:hAnsi="宋体" w:cs="宋体"/>
          <w:kern w:val="0"/>
          <w:szCs w:val="21"/>
        </w:rPr>
      </w:pPr>
      <w:r>
        <w:rPr>
          <w:rFonts w:ascii="宋体" w:eastAsia="宋体" w:hAnsi="宋体" w:cs="宋体" w:hint="eastAsia"/>
          <w:kern w:val="0"/>
          <w:szCs w:val="21"/>
        </w:rPr>
        <w:t>评审小组将对实质性响应的响应文件进行评估和比较，评审时除考虑报价和服务费以外，还将考虑以下因素：</w:t>
      </w:r>
    </w:p>
    <w:p w14:paraId="55FABD5A" w14:textId="77777777" w:rsidR="005542F9" w:rsidRDefault="00660541">
      <w:pPr>
        <w:widowControl/>
        <w:spacing w:line="360" w:lineRule="auto"/>
        <w:ind w:leftChars="100" w:left="210" w:firstLineChars="100" w:firstLine="210"/>
        <w:jc w:val="lef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hint="eastAsia"/>
          <w:kern w:val="0"/>
          <w:szCs w:val="21"/>
        </w:rPr>
        <w:t>1</w:t>
      </w:r>
      <w:r>
        <w:rPr>
          <w:rFonts w:ascii="宋体" w:eastAsia="宋体" w:hAnsi="宋体" w:cs="宋体" w:hint="eastAsia"/>
          <w:kern w:val="0"/>
          <w:szCs w:val="21"/>
        </w:rPr>
        <w:t>）响应文件中所报服务期及付款方式；</w:t>
      </w:r>
    </w:p>
    <w:p w14:paraId="0F3EFE90" w14:textId="77777777" w:rsidR="005542F9" w:rsidRDefault="00660541">
      <w:pPr>
        <w:widowControl/>
        <w:spacing w:line="360" w:lineRule="auto"/>
        <w:ind w:leftChars="100" w:left="210" w:firstLineChars="100" w:firstLine="210"/>
        <w:jc w:val="lef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hint="eastAsia"/>
          <w:kern w:val="0"/>
          <w:szCs w:val="21"/>
        </w:rPr>
        <w:t>2</w:t>
      </w:r>
      <w:r>
        <w:rPr>
          <w:rFonts w:ascii="宋体" w:eastAsia="宋体" w:hAnsi="宋体" w:cs="宋体" w:hint="eastAsia"/>
          <w:kern w:val="0"/>
          <w:szCs w:val="21"/>
        </w:rPr>
        <w:t>）其他有关服务的费用；</w:t>
      </w:r>
    </w:p>
    <w:p w14:paraId="7EB89E1E" w14:textId="77777777" w:rsidR="005542F9" w:rsidRDefault="00660541">
      <w:pPr>
        <w:widowControl/>
        <w:spacing w:line="360" w:lineRule="auto"/>
        <w:ind w:leftChars="100" w:left="210" w:firstLineChars="100" w:firstLine="210"/>
        <w:jc w:val="lef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hint="eastAsia"/>
          <w:kern w:val="0"/>
          <w:szCs w:val="21"/>
        </w:rPr>
        <w:t>3</w:t>
      </w:r>
      <w:r>
        <w:rPr>
          <w:rFonts w:ascii="宋体" w:eastAsia="宋体" w:hAnsi="宋体" w:cs="宋体" w:hint="eastAsia"/>
          <w:kern w:val="0"/>
          <w:szCs w:val="21"/>
        </w:rPr>
        <w:t>）其他特殊要求因素。</w:t>
      </w:r>
    </w:p>
    <w:p w14:paraId="0B96F3DD" w14:textId="77777777" w:rsidR="005542F9" w:rsidRDefault="00660541">
      <w:pPr>
        <w:widowControl/>
        <w:spacing w:line="360" w:lineRule="auto"/>
        <w:jc w:val="left"/>
        <w:rPr>
          <w:rFonts w:ascii="宋体" w:eastAsia="宋体" w:hAnsi="宋体" w:cs="宋体"/>
          <w:bCs/>
          <w:kern w:val="0"/>
          <w:szCs w:val="21"/>
        </w:rPr>
      </w:pPr>
      <w:r>
        <w:rPr>
          <w:rFonts w:ascii="宋体" w:eastAsia="宋体" w:hAnsi="宋体" w:cs="宋体" w:hint="eastAsia"/>
          <w:bCs/>
          <w:kern w:val="0"/>
          <w:szCs w:val="21"/>
        </w:rPr>
        <w:t>2</w:t>
      </w:r>
      <w:r>
        <w:rPr>
          <w:rFonts w:ascii="宋体" w:eastAsia="宋体" w:hAnsi="宋体" w:cs="宋体"/>
          <w:bCs/>
          <w:kern w:val="0"/>
          <w:szCs w:val="21"/>
        </w:rPr>
        <w:t>3</w:t>
      </w:r>
      <w:r>
        <w:rPr>
          <w:rFonts w:ascii="宋体" w:eastAsia="宋体" w:hAnsi="宋体" w:cs="宋体" w:hint="eastAsia"/>
          <w:bCs/>
          <w:kern w:val="0"/>
          <w:szCs w:val="21"/>
        </w:rPr>
        <w:t>、评审原则及方法</w:t>
      </w:r>
    </w:p>
    <w:p w14:paraId="39162EA4" w14:textId="77777777" w:rsidR="005542F9" w:rsidRDefault="00660541">
      <w:pPr>
        <w:widowControl/>
        <w:spacing w:line="360" w:lineRule="auto"/>
        <w:ind w:leftChars="100" w:left="210" w:firstLineChars="100" w:firstLine="210"/>
        <w:jc w:val="lef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hint="eastAsia"/>
          <w:kern w:val="0"/>
          <w:szCs w:val="21"/>
        </w:rPr>
        <w:t>1</w:t>
      </w:r>
      <w:r>
        <w:rPr>
          <w:rFonts w:ascii="宋体" w:eastAsia="宋体" w:hAnsi="宋体" w:cs="宋体" w:hint="eastAsia"/>
          <w:kern w:val="0"/>
          <w:szCs w:val="21"/>
        </w:rPr>
        <w:t>）对所有报价供应商的响应评估，都采用相同的程序和标准。</w:t>
      </w:r>
    </w:p>
    <w:p w14:paraId="23081CC0" w14:textId="77777777" w:rsidR="005542F9" w:rsidRDefault="00660541">
      <w:pPr>
        <w:widowControl/>
        <w:spacing w:line="360" w:lineRule="auto"/>
        <w:ind w:leftChars="100" w:left="210" w:firstLineChars="100" w:firstLine="210"/>
        <w:jc w:val="lef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kern w:val="0"/>
          <w:szCs w:val="21"/>
        </w:rPr>
        <w:t>2</w:t>
      </w:r>
      <w:r>
        <w:rPr>
          <w:rFonts w:ascii="宋体" w:eastAsia="宋体" w:hAnsi="宋体" w:cs="宋体" w:hint="eastAsia"/>
          <w:kern w:val="0"/>
          <w:szCs w:val="21"/>
        </w:rPr>
        <w:t>）在评标时，根据本项目供应商确定原则进行评审，确定出成交人。</w:t>
      </w:r>
    </w:p>
    <w:p w14:paraId="0943BD0E" w14:textId="77777777" w:rsidR="005542F9" w:rsidRDefault="00660541">
      <w:pPr>
        <w:widowControl/>
        <w:spacing w:line="360" w:lineRule="auto"/>
        <w:jc w:val="center"/>
        <w:rPr>
          <w:rFonts w:ascii="宋体" w:eastAsia="宋体" w:hAnsi="宋体" w:cs="宋体"/>
          <w:b/>
          <w:kern w:val="0"/>
          <w:szCs w:val="21"/>
        </w:rPr>
      </w:pPr>
      <w:r>
        <w:rPr>
          <w:rFonts w:ascii="宋体" w:eastAsia="宋体" w:hAnsi="宋体" w:cs="宋体" w:hint="eastAsia"/>
          <w:b/>
          <w:kern w:val="0"/>
          <w:szCs w:val="21"/>
        </w:rPr>
        <w:t>（六）合同授予</w:t>
      </w:r>
    </w:p>
    <w:p w14:paraId="06B88A9F" w14:textId="77777777" w:rsidR="005542F9" w:rsidRDefault="00660541">
      <w:pPr>
        <w:widowControl/>
        <w:spacing w:line="360" w:lineRule="auto"/>
        <w:jc w:val="left"/>
        <w:rPr>
          <w:rFonts w:ascii="宋体" w:eastAsia="宋体" w:hAnsi="宋体" w:cs="宋体"/>
          <w:b/>
          <w:kern w:val="0"/>
          <w:szCs w:val="21"/>
        </w:rPr>
      </w:pPr>
      <w:r>
        <w:rPr>
          <w:rFonts w:ascii="宋体" w:eastAsia="宋体" w:hAnsi="宋体" w:cs="宋体"/>
          <w:bCs/>
          <w:kern w:val="0"/>
          <w:szCs w:val="21"/>
        </w:rPr>
        <w:t>24</w:t>
      </w:r>
      <w:r>
        <w:rPr>
          <w:rFonts w:ascii="宋体" w:eastAsia="宋体" w:hAnsi="宋体" w:cs="宋体" w:hint="eastAsia"/>
          <w:bCs/>
          <w:kern w:val="0"/>
          <w:szCs w:val="21"/>
        </w:rPr>
        <w:t>、合同授予的准则：合同</w:t>
      </w:r>
      <w:r>
        <w:rPr>
          <w:rFonts w:ascii="宋体" w:eastAsia="宋体" w:hAnsi="宋体" w:cs="宋体" w:hint="eastAsia"/>
          <w:kern w:val="0"/>
          <w:szCs w:val="21"/>
        </w:rPr>
        <w:t>将授予被确定为实质上响应询价采购文件要求，经评审确定的成交人。</w:t>
      </w:r>
    </w:p>
    <w:p w14:paraId="70AAA2A4" w14:textId="77777777" w:rsidR="005542F9" w:rsidRDefault="00660541">
      <w:pPr>
        <w:widowControl/>
        <w:spacing w:line="360" w:lineRule="auto"/>
        <w:jc w:val="left"/>
        <w:rPr>
          <w:rFonts w:ascii="宋体" w:eastAsia="宋体" w:hAnsi="宋体" w:cs="宋体"/>
          <w:bCs/>
          <w:kern w:val="0"/>
          <w:szCs w:val="21"/>
        </w:rPr>
      </w:pPr>
      <w:r>
        <w:rPr>
          <w:rFonts w:ascii="宋体" w:eastAsia="宋体" w:hAnsi="宋体" w:cs="宋体"/>
          <w:bCs/>
          <w:kern w:val="0"/>
          <w:szCs w:val="21"/>
        </w:rPr>
        <w:t>25</w:t>
      </w:r>
      <w:r>
        <w:rPr>
          <w:rFonts w:ascii="宋体" w:eastAsia="宋体" w:hAnsi="宋体" w:cs="宋体" w:hint="eastAsia"/>
          <w:bCs/>
          <w:kern w:val="0"/>
          <w:szCs w:val="21"/>
        </w:rPr>
        <w:t>、资格最终审查：评审小组将审查报价供应商的财务、技术、生产和供货能力及信誉，确定其是否能圆满地履行合同。</w:t>
      </w:r>
    </w:p>
    <w:p w14:paraId="5D2E6636" w14:textId="77777777" w:rsidR="005542F9" w:rsidRDefault="00660541">
      <w:pPr>
        <w:widowControl/>
        <w:spacing w:line="360" w:lineRule="auto"/>
        <w:jc w:val="left"/>
        <w:rPr>
          <w:rFonts w:ascii="宋体" w:eastAsia="宋体" w:hAnsi="宋体" w:cs="宋体"/>
          <w:bCs/>
          <w:kern w:val="0"/>
          <w:szCs w:val="21"/>
        </w:rPr>
      </w:pPr>
      <w:r>
        <w:rPr>
          <w:rFonts w:ascii="宋体" w:eastAsia="宋体" w:hAnsi="宋体" w:cs="宋体"/>
          <w:bCs/>
          <w:kern w:val="0"/>
          <w:szCs w:val="21"/>
        </w:rPr>
        <w:t>26</w:t>
      </w:r>
      <w:r>
        <w:rPr>
          <w:rFonts w:ascii="宋体" w:eastAsia="宋体" w:hAnsi="宋体" w:cs="宋体" w:hint="eastAsia"/>
          <w:bCs/>
          <w:kern w:val="0"/>
          <w:szCs w:val="21"/>
        </w:rPr>
        <w:t>、成交通知</w:t>
      </w:r>
    </w:p>
    <w:p w14:paraId="5814108A" w14:textId="77777777" w:rsidR="005542F9" w:rsidRDefault="00660541">
      <w:pPr>
        <w:widowControl/>
        <w:spacing w:line="360" w:lineRule="auto"/>
        <w:ind w:leftChars="100" w:left="210" w:firstLineChars="100" w:firstLine="210"/>
        <w:jc w:val="lef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hint="eastAsia"/>
          <w:kern w:val="0"/>
          <w:szCs w:val="21"/>
        </w:rPr>
        <w:t>1</w:t>
      </w:r>
      <w:r>
        <w:rPr>
          <w:rFonts w:ascii="宋体" w:eastAsia="宋体" w:hAnsi="宋体" w:cs="宋体" w:hint="eastAsia"/>
          <w:kern w:val="0"/>
          <w:szCs w:val="21"/>
        </w:rPr>
        <w:t>）采购人在学院官方网站发布询价结果公告，待公示结束后，发出《成交通知书》。</w:t>
      </w:r>
    </w:p>
    <w:p w14:paraId="14CB5FB1" w14:textId="77777777" w:rsidR="005542F9" w:rsidRDefault="00660541">
      <w:pPr>
        <w:widowControl/>
        <w:spacing w:line="360" w:lineRule="auto"/>
        <w:ind w:leftChars="100" w:left="210" w:firstLineChars="100" w:firstLine="210"/>
        <w:jc w:val="lef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hint="eastAsia"/>
          <w:kern w:val="0"/>
          <w:szCs w:val="21"/>
        </w:rPr>
        <w:t>2</w:t>
      </w:r>
      <w:r>
        <w:rPr>
          <w:rFonts w:ascii="宋体" w:eastAsia="宋体" w:hAnsi="宋体" w:cs="宋体" w:hint="eastAsia"/>
          <w:kern w:val="0"/>
          <w:szCs w:val="21"/>
        </w:rPr>
        <w:t>）《成交通知书》一经发出即发生法律效力。</w:t>
      </w:r>
    </w:p>
    <w:p w14:paraId="5922CFCF" w14:textId="77777777" w:rsidR="005542F9" w:rsidRDefault="00660541">
      <w:pPr>
        <w:widowControl/>
        <w:spacing w:line="360" w:lineRule="auto"/>
        <w:ind w:leftChars="100" w:left="210" w:firstLineChars="100" w:firstLine="210"/>
        <w:jc w:val="lef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hint="eastAsia"/>
          <w:kern w:val="0"/>
          <w:szCs w:val="21"/>
        </w:rPr>
        <w:t>3</w:t>
      </w:r>
      <w:r>
        <w:rPr>
          <w:rFonts w:ascii="宋体" w:eastAsia="宋体" w:hAnsi="宋体" w:cs="宋体" w:hint="eastAsia"/>
          <w:kern w:val="0"/>
          <w:szCs w:val="21"/>
        </w:rPr>
        <w:t>）《成交通知书》将作为签订合同的依据。</w:t>
      </w:r>
    </w:p>
    <w:p w14:paraId="278B0F1E" w14:textId="77777777" w:rsidR="005542F9" w:rsidRDefault="00660541">
      <w:pPr>
        <w:widowControl/>
        <w:spacing w:line="360" w:lineRule="auto"/>
        <w:jc w:val="left"/>
        <w:rPr>
          <w:rFonts w:ascii="宋体" w:eastAsia="宋体" w:hAnsi="宋体" w:cs="宋体"/>
          <w:bCs/>
          <w:kern w:val="0"/>
          <w:szCs w:val="21"/>
        </w:rPr>
      </w:pPr>
      <w:r>
        <w:rPr>
          <w:rFonts w:ascii="宋体" w:eastAsia="宋体" w:hAnsi="宋体" w:cs="宋体"/>
          <w:bCs/>
          <w:kern w:val="0"/>
          <w:szCs w:val="21"/>
        </w:rPr>
        <w:t>27</w:t>
      </w:r>
      <w:r>
        <w:rPr>
          <w:rFonts w:ascii="宋体" w:eastAsia="宋体" w:hAnsi="宋体" w:cs="宋体" w:hint="eastAsia"/>
          <w:bCs/>
          <w:kern w:val="0"/>
          <w:szCs w:val="21"/>
        </w:rPr>
        <w:t>、签订合同</w:t>
      </w:r>
    </w:p>
    <w:p w14:paraId="1CCFC05A" w14:textId="77777777" w:rsidR="005542F9" w:rsidRDefault="00660541">
      <w:pPr>
        <w:widowControl/>
        <w:spacing w:line="360" w:lineRule="auto"/>
        <w:ind w:firstLineChars="200" w:firstLine="420"/>
        <w:jc w:val="lef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hint="eastAsia"/>
          <w:kern w:val="0"/>
          <w:szCs w:val="21"/>
        </w:rPr>
        <w:t>1</w:t>
      </w:r>
      <w:r>
        <w:rPr>
          <w:rFonts w:ascii="宋体" w:eastAsia="宋体" w:hAnsi="宋体" w:cs="宋体" w:hint="eastAsia"/>
          <w:kern w:val="0"/>
          <w:szCs w:val="21"/>
        </w:rPr>
        <w:t>）成交供应商按《成交通知书》指定的时间、地点与采购人签订合同。</w:t>
      </w:r>
    </w:p>
    <w:p w14:paraId="6912F6FD" w14:textId="77777777" w:rsidR="005542F9" w:rsidRDefault="00660541">
      <w:pPr>
        <w:widowControl/>
        <w:spacing w:line="360" w:lineRule="auto"/>
        <w:ind w:firstLineChars="200" w:firstLine="420"/>
        <w:jc w:val="lef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hint="eastAsia"/>
          <w:kern w:val="0"/>
          <w:szCs w:val="21"/>
        </w:rPr>
        <w:t>2</w:t>
      </w:r>
      <w:r>
        <w:rPr>
          <w:rFonts w:ascii="宋体" w:eastAsia="宋体" w:hAnsi="宋体" w:cs="宋体" w:hint="eastAsia"/>
          <w:kern w:val="0"/>
          <w:szCs w:val="21"/>
        </w:rPr>
        <w:t>）询价采购文件、成交供应商的响应文件及其澄清文件等，均为签订经济</w:t>
      </w:r>
      <w:r>
        <w:rPr>
          <w:rFonts w:ascii="宋体" w:eastAsia="宋体" w:hAnsi="宋体" w:cs="宋体" w:hint="eastAsia"/>
          <w:kern w:val="0"/>
          <w:szCs w:val="21"/>
        </w:rPr>
        <w:t>合同的依据。</w:t>
      </w:r>
    </w:p>
    <w:p w14:paraId="179A2DE4" w14:textId="77777777" w:rsidR="005542F9" w:rsidRDefault="00660541">
      <w:pPr>
        <w:spacing w:line="360" w:lineRule="auto"/>
        <w:jc w:val="center"/>
        <w:rPr>
          <w:rFonts w:ascii="宋体" w:eastAsia="宋体" w:hAnsi="宋体"/>
          <w:b/>
          <w:bCs/>
          <w:szCs w:val="21"/>
        </w:rPr>
      </w:pPr>
      <w:r>
        <w:rPr>
          <w:rFonts w:ascii="宋体" w:eastAsia="宋体" w:hAnsi="宋体" w:hint="eastAsia"/>
          <w:b/>
          <w:bCs/>
          <w:szCs w:val="21"/>
        </w:rPr>
        <w:t>（七）质疑与举报</w:t>
      </w:r>
    </w:p>
    <w:p w14:paraId="10DF3F79" w14:textId="77777777" w:rsidR="005542F9" w:rsidRDefault="00660541">
      <w:pPr>
        <w:widowControl/>
        <w:spacing w:line="360" w:lineRule="auto"/>
        <w:jc w:val="left"/>
        <w:rPr>
          <w:rFonts w:ascii="宋体" w:eastAsia="宋体" w:hAnsi="宋体" w:cs="宋体"/>
          <w:kern w:val="0"/>
          <w:szCs w:val="21"/>
        </w:rPr>
      </w:pPr>
      <w:r>
        <w:rPr>
          <w:rFonts w:ascii="宋体" w:eastAsia="宋体" w:hAnsi="宋体" w:cs="宋体" w:hint="eastAsia"/>
          <w:kern w:val="0"/>
          <w:szCs w:val="21"/>
        </w:rPr>
        <w:lastRenderedPageBreak/>
        <w:t>2</w:t>
      </w:r>
      <w:r>
        <w:rPr>
          <w:rFonts w:ascii="宋体" w:eastAsia="宋体" w:hAnsi="宋体" w:cs="宋体"/>
          <w:kern w:val="0"/>
          <w:szCs w:val="21"/>
        </w:rPr>
        <w:t>8</w:t>
      </w:r>
      <w:r>
        <w:rPr>
          <w:rFonts w:ascii="宋体" w:eastAsia="宋体" w:hAnsi="宋体" w:cs="宋体" w:hint="eastAsia"/>
          <w:kern w:val="0"/>
          <w:szCs w:val="21"/>
        </w:rPr>
        <w:t>、报价供应商对采购程序质疑的，应在响应文件递交截止日期前提出；对采购结果质疑的，应在询价采购结果公示期内提出。提出质疑应以质疑函（须由法定代表人、主要负责人或其授权代表签字或者盖章，并加盖供应商公章）书面形式递交采购人。</w:t>
      </w:r>
    </w:p>
    <w:p w14:paraId="5F92CEE9" w14:textId="77777777" w:rsidR="005542F9" w:rsidRDefault="00660541">
      <w:pPr>
        <w:widowControl/>
        <w:spacing w:line="360" w:lineRule="auto"/>
        <w:jc w:val="left"/>
        <w:rPr>
          <w:rFonts w:ascii="宋体" w:eastAsia="宋体" w:hAnsi="宋体" w:cs="宋体"/>
          <w:kern w:val="0"/>
          <w:szCs w:val="21"/>
        </w:rPr>
      </w:pPr>
      <w:r>
        <w:rPr>
          <w:rFonts w:ascii="宋体" w:eastAsia="宋体" w:hAnsi="宋体" w:cs="宋体"/>
          <w:kern w:val="0"/>
          <w:szCs w:val="21"/>
        </w:rPr>
        <w:t>29</w:t>
      </w:r>
      <w:r>
        <w:rPr>
          <w:rFonts w:ascii="宋体" w:eastAsia="宋体" w:hAnsi="宋体" w:cs="宋体" w:hint="eastAsia"/>
          <w:kern w:val="0"/>
          <w:szCs w:val="21"/>
        </w:rPr>
        <w:t>、采购人必须在收到质疑函的</w:t>
      </w:r>
      <w:r>
        <w:rPr>
          <w:rFonts w:ascii="宋体" w:eastAsia="宋体" w:hAnsi="宋体" w:cs="宋体" w:hint="eastAsia"/>
          <w:kern w:val="0"/>
          <w:szCs w:val="21"/>
        </w:rPr>
        <w:t>3</w:t>
      </w:r>
      <w:r>
        <w:rPr>
          <w:rFonts w:ascii="宋体" w:eastAsia="宋体" w:hAnsi="宋体" w:cs="宋体" w:hint="eastAsia"/>
          <w:kern w:val="0"/>
          <w:szCs w:val="21"/>
        </w:rPr>
        <w:t>个工作日内进行回复。</w:t>
      </w:r>
    </w:p>
    <w:p w14:paraId="1E18A533" w14:textId="77777777" w:rsidR="005542F9" w:rsidRDefault="00660541">
      <w:pPr>
        <w:widowControl/>
        <w:spacing w:line="360" w:lineRule="auto"/>
        <w:jc w:val="left"/>
        <w:rPr>
          <w:rFonts w:ascii="宋体" w:eastAsia="宋体" w:hAnsi="宋体" w:cs="宋体"/>
          <w:kern w:val="0"/>
          <w:szCs w:val="21"/>
        </w:rPr>
      </w:pPr>
      <w:r>
        <w:rPr>
          <w:rFonts w:ascii="宋体" w:eastAsia="宋体" w:hAnsi="宋体" w:cs="宋体"/>
          <w:kern w:val="0"/>
          <w:szCs w:val="21"/>
        </w:rPr>
        <w:t>30</w:t>
      </w:r>
      <w:r>
        <w:rPr>
          <w:rFonts w:ascii="宋体" w:eastAsia="宋体" w:hAnsi="宋体" w:cs="宋体" w:hint="eastAsia"/>
          <w:kern w:val="0"/>
          <w:szCs w:val="21"/>
        </w:rPr>
        <w:t>、任何人对采购过程的徇私舞弊、收受贿赂等违法违规行为，可向采购人单位纪委部门进行举报。</w:t>
      </w:r>
    </w:p>
    <w:p w14:paraId="3286663A" w14:textId="77777777" w:rsidR="005542F9" w:rsidRDefault="00660541">
      <w:pPr>
        <w:pStyle w:val="1"/>
        <w:jc w:val="center"/>
        <w:rPr>
          <w:sz w:val="40"/>
          <w:szCs w:val="40"/>
        </w:rPr>
      </w:pPr>
      <w:r>
        <w:rPr>
          <w:szCs w:val="21"/>
        </w:rPr>
        <w:br w:type="page"/>
      </w:r>
      <w:bookmarkStart w:id="23" w:name="_Hlk146374471"/>
      <w:bookmarkStart w:id="24" w:name="_Toc164072661"/>
      <w:bookmarkStart w:id="25" w:name="_Toc187168549"/>
      <w:r>
        <w:rPr>
          <w:rFonts w:hint="eastAsia"/>
          <w:sz w:val="40"/>
          <w:szCs w:val="40"/>
        </w:rPr>
        <w:lastRenderedPageBreak/>
        <w:t>第四部分</w:t>
      </w:r>
      <w:r>
        <w:rPr>
          <w:sz w:val="40"/>
          <w:szCs w:val="40"/>
        </w:rPr>
        <w:t xml:space="preserve"> </w:t>
      </w:r>
      <w:r>
        <w:rPr>
          <w:rFonts w:hint="eastAsia"/>
          <w:sz w:val="40"/>
          <w:szCs w:val="40"/>
        </w:rPr>
        <w:t>合同文本及条款</w:t>
      </w:r>
      <w:bookmarkEnd w:id="23"/>
      <w:r>
        <w:rPr>
          <w:rFonts w:hint="eastAsia"/>
          <w:sz w:val="40"/>
          <w:szCs w:val="40"/>
        </w:rPr>
        <w:t>（参考）</w:t>
      </w:r>
      <w:bookmarkEnd w:id="24"/>
      <w:bookmarkEnd w:id="25"/>
    </w:p>
    <w:p w14:paraId="340FF275" w14:textId="77777777" w:rsidR="005542F9" w:rsidRDefault="00660541">
      <w:pPr>
        <w:jc w:val="center"/>
        <w:rPr>
          <w:rFonts w:ascii="Times New Roman" w:eastAsia="宋体" w:hAnsi="Times New Roman"/>
          <w:b/>
          <w:sz w:val="30"/>
          <w:szCs w:val="30"/>
        </w:rPr>
      </w:pPr>
      <w:r>
        <w:rPr>
          <w:rFonts w:ascii="仿宋" w:eastAsia="仿宋" w:hAnsi="仿宋"/>
          <w:sz w:val="72"/>
          <w:szCs w:val="24"/>
        </w:rPr>
        <w:softHyphen/>
      </w:r>
      <w:r>
        <w:rPr>
          <w:rFonts w:ascii="仿宋" w:eastAsia="仿宋" w:hAnsi="仿宋"/>
          <w:sz w:val="72"/>
          <w:szCs w:val="24"/>
        </w:rPr>
        <w:softHyphen/>
      </w:r>
      <w:r>
        <w:rPr>
          <w:rFonts w:ascii="仿宋" w:eastAsia="仿宋" w:hAnsi="仿宋"/>
          <w:sz w:val="72"/>
          <w:szCs w:val="24"/>
        </w:rPr>
        <w:softHyphen/>
      </w:r>
      <w:r>
        <w:rPr>
          <w:rFonts w:ascii="Times New Roman" w:eastAsia="宋体" w:hAnsi="Times New Roman"/>
          <w:b/>
          <w:sz w:val="30"/>
          <w:szCs w:val="30"/>
        </w:rPr>
        <w:t>工　程　合　同</w:t>
      </w:r>
    </w:p>
    <w:p w14:paraId="62D53EDB" w14:textId="77777777" w:rsidR="005542F9" w:rsidRDefault="005542F9">
      <w:pPr>
        <w:spacing w:line="360" w:lineRule="auto"/>
        <w:rPr>
          <w:rFonts w:ascii="Times New Roman" w:eastAsia="宋体" w:hAnsi="Times New Roman"/>
          <w:sz w:val="24"/>
          <w:szCs w:val="24"/>
        </w:rPr>
      </w:pPr>
    </w:p>
    <w:p w14:paraId="29D934EC" w14:textId="77777777" w:rsidR="005542F9" w:rsidRDefault="00660541">
      <w:pPr>
        <w:spacing w:line="360" w:lineRule="auto"/>
        <w:rPr>
          <w:rFonts w:ascii="Times New Roman" w:eastAsia="宋体" w:hAnsi="Times New Roman"/>
          <w:sz w:val="24"/>
          <w:szCs w:val="24"/>
          <w:u w:val="single"/>
        </w:rPr>
      </w:pPr>
      <w:r>
        <w:rPr>
          <w:rFonts w:ascii="Times New Roman" w:eastAsia="宋体" w:hAnsi="Times New Roman"/>
          <w:sz w:val="24"/>
          <w:szCs w:val="24"/>
        </w:rPr>
        <w:t>发包方（甲方）</w:t>
      </w:r>
      <w:r>
        <w:rPr>
          <w:rFonts w:ascii="Times New Roman" w:eastAsia="宋体" w:hAnsi="Times New Roman" w:hint="eastAsia"/>
          <w:sz w:val="24"/>
          <w:szCs w:val="24"/>
        </w:rPr>
        <w:t>：</w:t>
      </w:r>
      <w:r>
        <w:rPr>
          <w:rFonts w:ascii="Times New Roman" w:eastAsia="宋体" w:hAnsi="Times New Roman" w:hint="eastAsia"/>
          <w:sz w:val="24"/>
          <w:szCs w:val="24"/>
          <w:u w:val="single"/>
        </w:rPr>
        <w:t xml:space="preserve">         </w:t>
      </w:r>
    </w:p>
    <w:p w14:paraId="22DC14D3" w14:textId="77777777" w:rsidR="005542F9" w:rsidRDefault="00660541">
      <w:pPr>
        <w:widowControl/>
        <w:jc w:val="left"/>
        <w:rPr>
          <w:rFonts w:ascii="Times New Roman" w:eastAsia="宋体" w:hAnsi="Times New Roman"/>
          <w:sz w:val="24"/>
          <w:szCs w:val="24"/>
        </w:rPr>
      </w:pPr>
      <w:r>
        <w:rPr>
          <w:rFonts w:ascii="Times New Roman" w:eastAsia="宋体" w:hAnsi="Times New Roman" w:hint="eastAsia"/>
          <w:sz w:val="24"/>
          <w:szCs w:val="24"/>
        </w:rPr>
        <w:t>承</w:t>
      </w:r>
      <w:r>
        <w:rPr>
          <w:rFonts w:ascii="Times New Roman" w:eastAsia="宋体" w:hAnsi="Times New Roman"/>
          <w:sz w:val="24"/>
          <w:szCs w:val="24"/>
        </w:rPr>
        <w:t>包方（乙方）：</w:t>
      </w:r>
      <w:r>
        <w:rPr>
          <w:rFonts w:ascii="Times New Roman" w:eastAsia="宋体" w:hAnsi="Times New Roman" w:hint="eastAsia"/>
          <w:sz w:val="24"/>
          <w:szCs w:val="24"/>
          <w:u w:val="single"/>
        </w:rPr>
        <w:t xml:space="preserve">    </w:t>
      </w:r>
      <w:r>
        <w:rPr>
          <w:rFonts w:ascii="Times New Roman" w:eastAsia="宋体" w:hAnsi="Times New Roman"/>
          <w:sz w:val="24"/>
          <w:szCs w:val="24"/>
          <w:u w:val="single"/>
        </w:rPr>
        <w:t xml:space="preserve">     </w:t>
      </w:r>
    </w:p>
    <w:p w14:paraId="70179C1F" w14:textId="77777777" w:rsidR="005542F9" w:rsidRDefault="00660541">
      <w:pPr>
        <w:spacing w:line="360" w:lineRule="auto"/>
        <w:ind w:firstLineChars="204" w:firstLine="490"/>
        <w:rPr>
          <w:rFonts w:ascii="Times New Roman" w:eastAsia="宋体" w:hAnsi="Times New Roman"/>
          <w:sz w:val="24"/>
          <w:szCs w:val="24"/>
        </w:rPr>
      </w:pPr>
      <w:r>
        <w:rPr>
          <w:rFonts w:ascii="Times New Roman" w:eastAsia="宋体" w:hAnsi="Times New Roman"/>
          <w:sz w:val="24"/>
          <w:szCs w:val="24"/>
        </w:rPr>
        <w:t>依据《中华人民共和国</w:t>
      </w:r>
      <w:r>
        <w:rPr>
          <w:rFonts w:ascii="Times New Roman" w:eastAsia="宋体" w:hAnsi="Times New Roman" w:hint="eastAsia"/>
          <w:sz w:val="24"/>
          <w:szCs w:val="24"/>
        </w:rPr>
        <w:t>民法典</w:t>
      </w:r>
      <w:r>
        <w:rPr>
          <w:rFonts w:ascii="Times New Roman" w:eastAsia="宋体" w:hAnsi="Times New Roman"/>
          <w:sz w:val="24"/>
          <w:szCs w:val="24"/>
        </w:rPr>
        <w:t>》、《中华人民共和国建筑法》以及其他现行有关法律、行政法规，遵循平等、自愿、公平和诚实信用的原则，双方经过友好协商，</w:t>
      </w:r>
      <w:r>
        <w:rPr>
          <w:rFonts w:ascii="Times New Roman" w:eastAsia="宋体" w:hAnsi="Times New Roman" w:hint="eastAsia"/>
          <w:sz w:val="24"/>
          <w:szCs w:val="24"/>
        </w:rPr>
        <w:t>承</w:t>
      </w:r>
      <w:r>
        <w:rPr>
          <w:rFonts w:ascii="Times New Roman" w:eastAsia="宋体" w:hAnsi="Times New Roman"/>
          <w:sz w:val="24"/>
          <w:szCs w:val="24"/>
        </w:rPr>
        <w:t>包方愿意承包</w:t>
      </w:r>
      <w:r>
        <w:rPr>
          <w:rFonts w:ascii="Times New Roman" w:eastAsia="宋体" w:hAnsi="Times New Roman" w:hint="eastAsia"/>
          <w:sz w:val="24"/>
          <w:szCs w:val="24"/>
          <w:u w:val="single"/>
        </w:rPr>
        <w:t>上海国家会计学院研究生教育中心临时供水工程</w:t>
      </w:r>
      <w:r>
        <w:rPr>
          <w:rFonts w:ascii="Times New Roman" w:eastAsia="宋体" w:hAnsi="Times New Roman"/>
          <w:sz w:val="24"/>
          <w:szCs w:val="24"/>
        </w:rPr>
        <w:t>的施工，本着平等互利、协商一致的原则，经双方同意签</w:t>
      </w:r>
      <w:r>
        <w:rPr>
          <w:rFonts w:ascii="Times New Roman" w:eastAsia="宋体" w:hAnsi="Times New Roman" w:hint="eastAsia"/>
          <w:sz w:val="24"/>
          <w:szCs w:val="24"/>
        </w:rPr>
        <w:t>订</w:t>
      </w:r>
      <w:r>
        <w:rPr>
          <w:rFonts w:ascii="Times New Roman" w:eastAsia="宋体" w:hAnsi="Times New Roman"/>
          <w:sz w:val="24"/>
          <w:szCs w:val="24"/>
        </w:rPr>
        <w:t>本合同。</w:t>
      </w:r>
    </w:p>
    <w:p w14:paraId="54CD3750" w14:textId="77777777" w:rsidR="005542F9" w:rsidRDefault="00660541">
      <w:pPr>
        <w:numPr>
          <w:ilvl w:val="0"/>
          <w:numId w:val="5"/>
        </w:numPr>
        <w:spacing w:line="360" w:lineRule="auto"/>
        <w:rPr>
          <w:rFonts w:ascii="Times New Roman" w:eastAsia="宋体" w:hAnsi="Times New Roman"/>
          <w:b/>
          <w:sz w:val="24"/>
          <w:szCs w:val="24"/>
        </w:rPr>
      </w:pPr>
      <w:r>
        <w:rPr>
          <w:rFonts w:ascii="Times New Roman" w:eastAsia="宋体" w:hAnsi="Times New Roman"/>
          <w:b/>
          <w:sz w:val="24"/>
          <w:szCs w:val="24"/>
        </w:rPr>
        <w:t>工程概况</w:t>
      </w:r>
    </w:p>
    <w:p w14:paraId="5FCFE12F" w14:textId="77777777" w:rsidR="005542F9" w:rsidRDefault="00660541">
      <w:pPr>
        <w:spacing w:line="360" w:lineRule="auto"/>
        <w:rPr>
          <w:rFonts w:ascii="Times New Roman" w:eastAsia="宋体" w:hAnsi="Times New Roman"/>
          <w:sz w:val="24"/>
          <w:szCs w:val="24"/>
          <w:u w:val="single"/>
        </w:rPr>
      </w:pPr>
      <w:r>
        <w:rPr>
          <w:rFonts w:ascii="Times New Roman" w:eastAsia="宋体" w:hAnsi="Times New Roman" w:hint="eastAsia"/>
          <w:sz w:val="24"/>
          <w:szCs w:val="24"/>
        </w:rPr>
        <w:t>1.1</w:t>
      </w:r>
      <w:r>
        <w:rPr>
          <w:rFonts w:ascii="Times New Roman" w:eastAsia="宋体" w:hAnsi="Times New Roman"/>
          <w:sz w:val="24"/>
          <w:szCs w:val="24"/>
        </w:rPr>
        <w:t>工程名称：</w:t>
      </w:r>
      <w:r>
        <w:rPr>
          <w:rFonts w:ascii="Times New Roman" w:eastAsia="宋体" w:hAnsi="Times New Roman" w:hint="eastAsia"/>
          <w:sz w:val="24"/>
          <w:szCs w:val="24"/>
        </w:rPr>
        <w:t>上海国家会计学院研究生教育中心临时供水工程</w:t>
      </w:r>
    </w:p>
    <w:p w14:paraId="44FEC235" w14:textId="77777777" w:rsidR="005542F9" w:rsidRDefault="00660541">
      <w:pPr>
        <w:spacing w:line="360" w:lineRule="auto"/>
        <w:rPr>
          <w:rFonts w:ascii="Calibri" w:eastAsia="宋体" w:hAnsi="Calibri"/>
          <w:sz w:val="24"/>
        </w:rPr>
      </w:pPr>
      <w:r>
        <w:rPr>
          <w:rFonts w:ascii="Calibri" w:eastAsia="宋体" w:hAnsi="Calibri" w:hint="eastAsia"/>
          <w:sz w:val="24"/>
        </w:rPr>
        <w:t>1.2</w:t>
      </w:r>
      <w:r>
        <w:rPr>
          <w:rFonts w:ascii="Calibri" w:eastAsia="宋体" w:hAnsi="Calibri"/>
          <w:sz w:val="24"/>
        </w:rPr>
        <w:t>工程地点：</w:t>
      </w:r>
      <w:r>
        <w:rPr>
          <w:rFonts w:ascii="Calibri" w:eastAsia="宋体" w:hAnsi="Calibri" w:hint="eastAsia"/>
          <w:sz w:val="24"/>
          <w:szCs w:val="24"/>
        </w:rPr>
        <w:t>上海市青浦区</w:t>
      </w:r>
      <w:proofErr w:type="gramStart"/>
      <w:r>
        <w:rPr>
          <w:rFonts w:ascii="Calibri" w:eastAsia="宋体" w:hAnsi="Calibri" w:hint="eastAsia"/>
          <w:sz w:val="24"/>
          <w:szCs w:val="24"/>
        </w:rPr>
        <w:t>蟠龙路</w:t>
      </w:r>
      <w:proofErr w:type="gramEnd"/>
      <w:r>
        <w:rPr>
          <w:rFonts w:ascii="Calibri" w:eastAsia="宋体" w:hAnsi="Calibri"/>
          <w:sz w:val="24"/>
          <w:szCs w:val="24"/>
        </w:rPr>
        <w:t>200</w:t>
      </w:r>
      <w:r>
        <w:rPr>
          <w:rFonts w:ascii="Calibri" w:eastAsia="宋体" w:hAnsi="Calibri" w:hint="eastAsia"/>
          <w:sz w:val="24"/>
          <w:szCs w:val="24"/>
        </w:rPr>
        <w:t>号上海国家会计学院</w:t>
      </w:r>
    </w:p>
    <w:p w14:paraId="7C6D47F0" w14:textId="77777777" w:rsidR="005542F9" w:rsidRDefault="00660541">
      <w:pPr>
        <w:spacing w:line="360" w:lineRule="auto"/>
        <w:rPr>
          <w:rFonts w:ascii="Times New Roman" w:eastAsia="宋体" w:hAnsi="Times New Roman"/>
          <w:sz w:val="24"/>
          <w:szCs w:val="24"/>
        </w:rPr>
      </w:pPr>
      <w:r>
        <w:rPr>
          <w:rFonts w:ascii="Times New Roman" w:eastAsia="宋体" w:hAnsi="Times New Roman" w:hint="eastAsia"/>
          <w:sz w:val="24"/>
          <w:szCs w:val="24"/>
        </w:rPr>
        <w:t>1.3</w:t>
      </w:r>
      <w:r>
        <w:rPr>
          <w:rFonts w:ascii="Times New Roman" w:eastAsia="宋体" w:hAnsi="Times New Roman"/>
          <w:sz w:val="24"/>
          <w:szCs w:val="24"/>
        </w:rPr>
        <w:t>工程内容：</w:t>
      </w:r>
      <w:r>
        <w:rPr>
          <w:rFonts w:ascii="Times New Roman" w:eastAsia="宋体" w:hAnsi="Times New Roman" w:hint="eastAsia"/>
          <w:sz w:val="24"/>
          <w:szCs w:val="24"/>
        </w:rPr>
        <w:t xml:space="preserve"> </w:t>
      </w:r>
      <w:r>
        <w:rPr>
          <w:rFonts w:ascii="Times New Roman" w:eastAsia="宋体" w:hAnsi="Times New Roman" w:hint="eastAsia"/>
          <w:sz w:val="24"/>
          <w:szCs w:val="24"/>
        </w:rPr>
        <w:t>施工供水排管</w:t>
      </w:r>
      <w:r>
        <w:rPr>
          <w:rFonts w:ascii="Times New Roman" w:eastAsia="宋体" w:hAnsi="Times New Roman" w:hint="eastAsia"/>
          <w:sz w:val="24"/>
          <w:szCs w:val="24"/>
        </w:rPr>
        <w:t xml:space="preserve"> </w:t>
      </w:r>
    </w:p>
    <w:p w14:paraId="076DB67B" w14:textId="77777777" w:rsidR="005542F9" w:rsidRDefault="00660541">
      <w:pPr>
        <w:spacing w:line="360" w:lineRule="auto"/>
        <w:rPr>
          <w:rFonts w:ascii="Times New Roman" w:eastAsia="宋体" w:hAnsi="Times New Roman"/>
          <w:sz w:val="24"/>
          <w:szCs w:val="24"/>
        </w:rPr>
      </w:pPr>
      <w:r>
        <w:rPr>
          <w:rFonts w:ascii="Times New Roman" w:eastAsia="宋体" w:hAnsi="Times New Roman" w:hint="eastAsia"/>
          <w:sz w:val="24"/>
          <w:szCs w:val="24"/>
        </w:rPr>
        <w:t>1.4</w:t>
      </w:r>
      <w:r>
        <w:rPr>
          <w:rFonts w:ascii="Times New Roman" w:eastAsia="宋体" w:hAnsi="Times New Roman"/>
          <w:sz w:val="24"/>
          <w:szCs w:val="24"/>
        </w:rPr>
        <w:t>承包方式：</w:t>
      </w:r>
      <w:r>
        <w:rPr>
          <w:rFonts w:ascii="Times New Roman" w:eastAsia="宋体" w:hAnsi="Times New Roman"/>
          <w:sz w:val="24"/>
          <w:szCs w:val="24"/>
        </w:rPr>
        <w:t xml:space="preserve"> </w:t>
      </w:r>
      <w:r>
        <w:rPr>
          <w:rFonts w:ascii="Times New Roman" w:eastAsia="宋体" w:hAnsi="Times New Roman" w:hint="eastAsia"/>
          <w:sz w:val="24"/>
          <w:szCs w:val="24"/>
        </w:rPr>
        <w:t>包工包料，包安全，包质量、包验收</w:t>
      </w:r>
    </w:p>
    <w:p w14:paraId="16FE3C91" w14:textId="77777777" w:rsidR="005542F9" w:rsidRDefault="00660541">
      <w:pPr>
        <w:spacing w:line="360" w:lineRule="auto"/>
        <w:rPr>
          <w:rFonts w:ascii="Times New Roman" w:eastAsia="宋体" w:hAnsi="Times New Roman"/>
          <w:sz w:val="24"/>
          <w:szCs w:val="24"/>
        </w:rPr>
      </w:pPr>
      <w:r>
        <w:rPr>
          <w:rFonts w:ascii="Times New Roman" w:eastAsia="宋体" w:hAnsi="Times New Roman" w:hint="eastAsia"/>
          <w:sz w:val="24"/>
          <w:szCs w:val="24"/>
        </w:rPr>
        <w:t>1.5</w:t>
      </w:r>
      <w:r>
        <w:rPr>
          <w:rFonts w:ascii="Times New Roman" w:eastAsia="宋体" w:hAnsi="Times New Roman"/>
          <w:sz w:val="24"/>
          <w:szCs w:val="24"/>
        </w:rPr>
        <w:t>承包范围：</w:t>
      </w:r>
      <w:r>
        <w:rPr>
          <w:rFonts w:ascii="Times New Roman" w:eastAsia="宋体" w:hAnsi="Times New Roman" w:hint="eastAsia"/>
          <w:sz w:val="24"/>
          <w:szCs w:val="24"/>
        </w:rPr>
        <w:t>上海国家会计学院研究生教育中心项目施工供水排管</w:t>
      </w:r>
    </w:p>
    <w:p w14:paraId="32663CC6" w14:textId="77777777" w:rsidR="005542F9" w:rsidRDefault="00660541">
      <w:pPr>
        <w:numPr>
          <w:ilvl w:val="0"/>
          <w:numId w:val="5"/>
        </w:numPr>
        <w:spacing w:line="360" w:lineRule="auto"/>
        <w:rPr>
          <w:rFonts w:ascii="Times New Roman" w:eastAsia="宋体" w:hAnsi="Times New Roman"/>
          <w:b/>
          <w:sz w:val="24"/>
          <w:szCs w:val="24"/>
        </w:rPr>
      </w:pPr>
      <w:r>
        <w:rPr>
          <w:rFonts w:ascii="Times New Roman" w:eastAsia="宋体" w:hAnsi="Times New Roman"/>
          <w:b/>
          <w:sz w:val="24"/>
          <w:szCs w:val="24"/>
        </w:rPr>
        <w:t xml:space="preserve"> </w:t>
      </w:r>
      <w:r>
        <w:rPr>
          <w:rFonts w:ascii="Times New Roman" w:eastAsia="宋体" w:hAnsi="Times New Roman"/>
          <w:b/>
          <w:sz w:val="24"/>
          <w:szCs w:val="24"/>
        </w:rPr>
        <w:t>合同工期</w:t>
      </w:r>
    </w:p>
    <w:p w14:paraId="17365751" w14:textId="3A7F1CC1" w:rsidR="005542F9" w:rsidRDefault="00660541">
      <w:pPr>
        <w:spacing w:line="360" w:lineRule="auto"/>
        <w:ind w:leftChars="228" w:left="479"/>
        <w:rPr>
          <w:rFonts w:ascii="Times New Roman" w:eastAsia="宋体" w:hAnsi="Times New Roman"/>
          <w:sz w:val="24"/>
          <w:szCs w:val="24"/>
        </w:rPr>
      </w:pPr>
      <w:r>
        <w:rPr>
          <w:rFonts w:ascii="Arial" w:eastAsia="宋体" w:hAnsi="Arial" w:cs="Arial" w:hint="eastAsia"/>
          <w:sz w:val="24"/>
          <w:szCs w:val="24"/>
        </w:rPr>
        <w:t>本工程的合同工期为：</w:t>
      </w:r>
      <w:r>
        <w:rPr>
          <w:rFonts w:ascii="Arial" w:eastAsia="宋体" w:hAnsi="Arial" w:cs="Arial" w:hint="eastAsia"/>
          <w:sz w:val="24"/>
          <w:szCs w:val="24"/>
        </w:rPr>
        <w:t>2025</w:t>
      </w:r>
      <w:r>
        <w:rPr>
          <w:rFonts w:ascii="Arial" w:eastAsia="宋体" w:hAnsi="Arial" w:cs="Arial" w:hint="eastAsia"/>
          <w:sz w:val="24"/>
          <w:szCs w:val="24"/>
        </w:rPr>
        <w:t>年</w:t>
      </w:r>
      <w:r>
        <w:rPr>
          <w:rFonts w:ascii="Arial" w:eastAsia="宋体" w:hAnsi="Arial" w:cs="Arial" w:hint="eastAsia"/>
          <w:sz w:val="24"/>
          <w:szCs w:val="24"/>
        </w:rPr>
        <w:t>9</w:t>
      </w:r>
      <w:r>
        <w:rPr>
          <w:rFonts w:ascii="Arial" w:eastAsia="宋体" w:hAnsi="Arial" w:cs="Arial" w:hint="eastAsia"/>
          <w:sz w:val="24"/>
          <w:szCs w:val="24"/>
        </w:rPr>
        <w:t>月</w:t>
      </w:r>
      <w:r w:rsidRPr="00AE033F">
        <w:rPr>
          <w:rFonts w:ascii="Arial" w:eastAsia="宋体" w:hAnsi="Arial" w:cs="Arial"/>
          <w:sz w:val="24"/>
          <w:szCs w:val="24"/>
        </w:rPr>
        <w:t>1</w:t>
      </w:r>
      <w:r w:rsidRPr="00AE033F">
        <w:rPr>
          <w:rFonts w:ascii="Arial" w:eastAsia="宋体" w:hAnsi="Arial" w:cs="Arial" w:hint="eastAsia"/>
          <w:sz w:val="24"/>
          <w:szCs w:val="24"/>
        </w:rPr>
        <w:t>8</w:t>
      </w:r>
      <w:r w:rsidRPr="00AE033F">
        <w:rPr>
          <w:rFonts w:ascii="Arial" w:eastAsia="宋体" w:hAnsi="Arial" w:cs="Arial" w:hint="eastAsia"/>
          <w:sz w:val="24"/>
          <w:szCs w:val="24"/>
        </w:rPr>
        <w:t>日</w:t>
      </w:r>
      <w:r w:rsidRPr="00AE033F">
        <w:rPr>
          <w:rFonts w:ascii="Arial" w:eastAsia="宋体" w:hAnsi="Arial" w:cs="Arial" w:hint="eastAsia"/>
          <w:sz w:val="24"/>
          <w:szCs w:val="24"/>
        </w:rPr>
        <w:t>前</w:t>
      </w:r>
      <w:r>
        <w:rPr>
          <w:rFonts w:ascii="Arial" w:eastAsia="宋体" w:hAnsi="Arial" w:cs="Arial" w:hint="eastAsia"/>
          <w:sz w:val="24"/>
          <w:szCs w:val="24"/>
        </w:rPr>
        <w:t>完成合同所有管道安装工作以及试压、冲洗、消毒等程序，且经发包</w:t>
      </w:r>
      <w:proofErr w:type="gramStart"/>
      <w:r>
        <w:rPr>
          <w:rFonts w:ascii="Arial" w:eastAsia="宋体" w:hAnsi="Arial" w:cs="Arial" w:hint="eastAsia"/>
          <w:sz w:val="24"/>
          <w:szCs w:val="24"/>
        </w:rPr>
        <w:t>方初步</w:t>
      </w:r>
      <w:proofErr w:type="gramEnd"/>
      <w:r>
        <w:rPr>
          <w:rFonts w:ascii="Arial" w:eastAsia="宋体" w:hAnsi="Arial" w:cs="Arial" w:hint="eastAsia"/>
          <w:sz w:val="24"/>
          <w:szCs w:val="24"/>
        </w:rPr>
        <w:t>确认具备通水条件。</w:t>
      </w:r>
    </w:p>
    <w:p w14:paraId="1AC07AAC" w14:textId="77777777" w:rsidR="005542F9" w:rsidRDefault="00660541">
      <w:pPr>
        <w:numPr>
          <w:ilvl w:val="0"/>
          <w:numId w:val="5"/>
        </w:numPr>
        <w:spacing w:line="360" w:lineRule="auto"/>
        <w:rPr>
          <w:rFonts w:ascii="Times New Roman" w:eastAsia="宋体" w:hAnsi="Times New Roman"/>
          <w:b/>
          <w:sz w:val="24"/>
          <w:szCs w:val="24"/>
        </w:rPr>
      </w:pPr>
      <w:r>
        <w:rPr>
          <w:rFonts w:ascii="Times New Roman" w:eastAsia="宋体" w:hAnsi="Times New Roman"/>
          <w:b/>
          <w:sz w:val="24"/>
          <w:szCs w:val="24"/>
        </w:rPr>
        <w:t xml:space="preserve"> </w:t>
      </w:r>
      <w:r>
        <w:rPr>
          <w:rFonts w:ascii="Times New Roman" w:eastAsia="宋体" w:hAnsi="Times New Roman"/>
          <w:b/>
          <w:sz w:val="24"/>
          <w:szCs w:val="24"/>
        </w:rPr>
        <w:t>合同价款</w:t>
      </w:r>
    </w:p>
    <w:p w14:paraId="652ECD75" w14:textId="77777777" w:rsidR="005542F9" w:rsidRDefault="00660541">
      <w:pPr>
        <w:spacing w:line="360" w:lineRule="auto"/>
        <w:ind w:firstLineChars="200" w:firstLine="480"/>
        <w:rPr>
          <w:rFonts w:ascii="Times New Roman" w:eastAsia="宋体" w:hAnsi="Times New Roman"/>
          <w:sz w:val="24"/>
          <w:szCs w:val="24"/>
          <w:u w:val="single"/>
        </w:rPr>
      </w:pPr>
      <w:r>
        <w:rPr>
          <w:rFonts w:ascii="Times New Roman" w:eastAsia="宋体" w:hAnsi="Times New Roman"/>
          <w:sz w:val="24"/>
          <w:szCs w:val="24"/>
        </w:rPr>
        <w:t>本工程合同价款为：</w:t>
      </w:r>
      <w:r>
        <w:rPr>
          <w:rFonts w:ascii="Times New Roman" w:eastAsia="宋体" w:hAnsi="Times New Roman" w:hint="eastAsia"/>
          <w:sz w:val="24"/>
          <w:szCs w:val="24"/>
          <w:u w:val="single"/>
        </w:rPr>
        <w:t xml:space="preserve">             </w:t>
      </w:r>
      <w:r>
        <w:rPr>
          <w:rFonts w:ascii="Times New Roman" w:eastAsia="宋体" w:hAnsi="Times New Roman"/>
          <w:sz w:val="24"/>
          <w:szCs w:val="24"/>
        </w:rPr>
        <w:t>（含税）</w:t>
      </w:r>
      <w:r>
        <w:rPr>
          <w:rFonts w:ascii="Times New Roman" w:eastAsia="宋体" w:hAnsi="Times New Roman" w:hint="eastAsia"/>
          <w:sz w:val="24"/>
          <w:szCs w:val="24"/>
        </w:rPr>
        <w:t>大写：</w:t>
      </w:r>
      <w:r>
        <w:rPr>
          <w:rFonts w:ascii="Times New Roman" w:eastAsia="宋体" w:hAnsi="Times New Roman" w:hint="eastAsia"/>
          <w:sz w:val="24"/>
          <w:szCs w:val="24"/>
          <w:u w:val="single"/>
        </w:rPr>
        <w:t xml:space="preserve">             </w:t>
      </w:r>
      <w:r>
        <w:rPr>
          <w:rFonts w:ascii="Times New Roman" w:eastAsia="宋体" w:hAnsi="Times New Roman" w:hint="eastAsia"/>
          <w:sz w:val="24"/>
          <w:szCs w:val="24"/>
        </w:rPr>
        <w:t>。</w:t>
      </w:r>
      <w:r>
        <w:rPr>
          <w:rFonts w:ascii="Times New Roman" w:eastAsia="宋体" w:hAnsi="Times New Roman" w:hint="eastAsia"/>
          <w:sz w:val="24"/>
          <w:szCs w:val="24"/>
        </w:rPr>
        <w:t xml:space="preserve">                           </w:t>
      </w:r>
      <w:r>
        <w:rPr>
          <w:rFonts w:ascii="Times New Roman" w:eastAsia="宋体" w:hAnsi="Times New Roman" w:hint="eastAsia"/>
          <w:sz w:val="24"/>
          <w:szCs w:val="24"/>
          <w:u w:val="single"/>
        </w:rPr>
        <w:t xml:space="preserve">         </w:t>
      </w:r>
      <w:r>
        <w:rPr>
          <w:rFonts w:ascii="Times New Roman" w:eastAsia="宋体" w:hAnsi="Times New Roman"/>
          <w:sz w:val="24"/>
          <w:szCs w:val="24"/>
          <w:u w:val="single"/>
        </w:rPr>
        <w:t xml:space="preserve">    </w:t>
      </w:r>
      <w:r>
        <w:rPr>
          <w:rFonts w:ascii="Times New Roman" w:eastAsia="宋体" w:hAnsi="Times New Roman" w:hint="eastAsia"/>
          <w:sz w:val="24"/>
          <w:szCs w:val="24"/>
          <w:u w:val="single"/>
        </w:rPr>
        <w:t xml:space="preserve">    </w:t>
      </w:r>
      <w:r>
        <w:rPr>
          <w:rFonts w:ascii="Times New Roman" w:eastAsia="宋体" w:hAnsi="Times New Roman"/>
          <w:sz w:val="24"/>
          <w:szCs w:val="24"/>
          <w:u w:val="single"/>
        </w:rPr>
        <w:t xml:space="preserve">  </w:t>
      </w:r>
      <w:r>
        <w:rPr>
          <w:rFonts w:ascii="Times New Roman" w:eastAsia="宋体" w:hAnsi="Times New Roman" w:hint="eastAsia"/>
          <w:sz w:val="24"/>
          <w:szCs w:val="24"/>
          <w:u w:val="single"/>
        </w:rPr>
        <w:t xml:space="preserve">  </w:t>
      </w:r>
    </w:p>
    <w:p w14:paraId="4F8CEB74" w14:textId="77777777" w:rsidR="005542F9" w:rsidRDefault="00660541">
      <w:pPr>
        <w:spacing w:line="360" w:lineRule="auto"/>
        <w:ind w:firstLineChars="200" w:firstLine="480"/>
        <w:jc w:val="left"/>
        <w:rPr>
          <w:rFonts w:ascii="Times New Roman" w:eastAsia="宋体" w:hAnsi="Times New Roman"/>
          <w:sz w:val="24"/>
          <w:szCs w:val="24"/>
        </w:rPr>
      </w:pPr>
      <w:r>
        <w:rPr>
          <w:rFonts w:ascii="Times New Roman" w:eastAsia="宋体" w:hAnsi="Times New Roman" w:hint="eastAsia"/>
          <w:sz w:val="24"/>
          <w:szCs w:val="24"/>
        </w:rPr>
        <w:t>合同价格为总价闭口，为完成承包方承包范围内的材料、设备采购、运输、安装、</w:t>
      </w:r>
      <w:proofErr w:type="gramStart"/>
      <w:r>
        <w:rPr>
          <w:rFonts w:ascii="Times New Roman" w:eastAsia="宋体" w:hAnsi="Times New Roman" w:hint="eastAsia"/>
          <w:sz w:val="24"/>
          <w:szCs w:val="24"/>
        </w:rPr>
        <w:t>洞口初</w:t>
      </w:r>
      <w:proofErr w:type="gramEnd"/>
      <w:r>
        <w:rPr>
          <w:rFonts w:ascii="Times New Roman" w:eastAsia="宋体" w:hAnsi="Times New Roman" w:hint="eastAsia"/>
          <w:sz w:val="24"/>
          <w:szCs w:val="24"/>
        </w:rPr>
        <w:t>修补及管口封堵、试验、各系统所需的调试、成品保护、资料整理、管理、清洁、产品维护、自来水公司验收、保修及服务等工作所需的所有款项。</w:t>
      </w:r>
      <w:r>
        <w:rPr>
          <w:rFonts w:ascii="Times New Roman" w:eastAsia="宋体" w:hAnsi="Times New Roman" w:hint="eastAsia"/>
          <w:sz w:val="24"/>
          <w:szCs w:val="24"/>
        </w:rPr>
        <w:t xml:space="preserve"> </w:t>
      </w:r>
    </w:p>
    <w:p w14:paraId="6C3194D5" w14:textId="77777777" w:rsidR="005542F9" w:rsidRDefault="00660541">
      <w:pPr>
        <w:numPr>
          <w:ilvl w:val="0"/>
          <w:numId w:val="5"/>
        </w:numPr>
        <w:spacing w:line="360" w:lineRule="auto"/>
        <w:rPr>
          <w:rFonts w:ascii="Times New Roman" w:eastAsia="宋体" w:hAnsi="Times New Roman"/>
          <w:b/>
          <w:sz w:val="24"/>
          <w:szCs w:val="24"/>
        </w:rPr>
      </w:pPr>
      <w:r>
        <w:rPr>
          <w:rFonts w:ascii="Times New Roman" w:eastAsia="宋体" w:hAnsi="Times New Roman" w:hint="eastAsia"/>
          <w:b/>
          <w:sz w:val="24"/>
          <w:szCs w:val="24"/>
        </w:rPr>
        <w:t>承包</w:t>
      </w:r>
      <w:r>
        <w:rPr>
          <w:rFonts w:ascii="Times New Roman" w:eastAsia="宋体" w:hAnsi="Times New Roman"/>
          <w:b/>
          <w:sz w:val="24"/>
          <w:szCs w:val="24"/>
        </w:rPr>
        <w:t>方提供资源</w:t>
      </w:r>
    </w:p>
    <w:p w14:paraId="4527AB76" w14:textId="77777777" w:rsidR="005542F9" w:rsidRDefault="00660541">
      <w:pPr>
        <w:spacing w:line="360" w:lineRule="auto"/>
        <w:ind w:firstLineChars="200" w:firstLine="480"/>
        <w:rPr>
          <w:rFonts w:ascii="Times New Roman" w:eastAsia="宋体" w:hAnsi="Times New Roman"/>
          <w:sz w:val="24"/>
          <w:szCs w:val="24"/>
        </w:rPr>
      </w:pPr>
      <w:r>
        <w:rPr>
          <w:rFonts w:ascii="Times New Roman" w:eastAsia="宋体" w:hAnsi="Times New Roman"/>
          <w:sz w:val="24"/>
          <w:szCs w:val="24"/>
        </w:rPr>
        <w:t>在</w:t>
      </w:r>
      <w:r>
        <w:rPr>
          <w:rFonts w:ascii="Times New Roman" w:eastAsia="宋体" w:hAnsi="Times New Roman" w:hint="eastAsia"/>
          <w:sz w:val="24"/>
          <w:szCs w:val="24"/>
        </w:rPr>
        <w:t>承包</w:t>
      </w:r>
      <w:r>
        <w:rPr>
          <w:rFonts w:ascii="Times New Roman" w:eastAsia="宋体" w:hAnsi="Times New Roman"/>
          <w:sz w:val="24"/>
          <w:szCs w:val="24"/>
        </w:rPr>
        <w:t>工程范围内，</w:t>
      </w:r>
      <w:r>
        <w:rPr>
          <w:rFonts w:ascii="Times New Roman" w:eastAsia="宋体" w:hAnsi="Times New Roman" w:hint="eastAsia"/>
          <w:sz w:val="24"/>
          <w:szCs w:val="24"/>
        </w:rPr>
        <w:t>承包方</w:t>
      </w:r>
      <w:r>
        <w:rPr>
          <w:rFonts w:ascii="Times New Roman" w:eastAsia="宋体" w:hAnsi="Times New Roman"/>
          <w:sz w:val="24"/>
          <w:szCs w:val="24"/>
        </w:rPr>
        <w:t>自行采购的所有材料必须符合工程设计和施工规范及发包方的要求。并按</w:t>
      </w:r>
      <w:r>
        <w:rPr>
          <w:rFonts w:ascii="Times New Roman" w:eastAsia="宋体" w:hAnsi="Times New Roman" w:hint="eastAsia"/>
          <w:sz w:val="24"/>
          <w:szCs w:val="24"/>
        </w:rPr>
        <w:t>约</w:t>
      </w:r>
      <w:r>
        <w:rPr>
          <w:rFonts w:ascii="Times New Roman" w:eastAsia="宋体" w:hAnsi="Times New Roman"/>
          <w:sz w:val="24"/>
          <w:szCs w:val="24"/>
        </w:rPr>
        <w:t>定向发包方提供产品合格证明。本工程严禁使用不合格材料。任何因为</w:t>
      </w:r>
      <w:r>
        <w:rPr>
          <w:rFonts w:ascii="Times New Roman" w:eastAsia="宋体" w:hAnsi="Times New Roman" w:hint="eastAsia"/>
          <w:sz w:val="24"/>
          <w:szCs w:val="24"/>
        </w:rPr>
        <w:t>承包</w:t>
      </w:r>
      <w:r>
        <w:rPr>
          <w:rFonts w:ascii="Times New Roman" w:eastAsia="宋体" w:hAnsi="Times New Roman"/>
          <w:sz w:val="24"/>
          <w:szCs w:val="24"/>
        </w:rPr>
        <w:t>方违反此款的</w:t>
      </w:r>
      <w:r>
        <w:rPr>
          <w:rFonts w:ascii="Times New Roman" w:eastAsia="宋体" w:hAnsi="Times New Roman" w:hint="eastAsia"/>
          <w:sz w:val="24"/>
          <w:szCs w:val="24"/>
        </w:rPr>
        <w:t>约</w:t>
      </w:r>
      <w:r>
        <w:rPr>
          <w:rFonts w:ascii="Times New Roman" w:eastAsia="宋体" w:hAnsi="Times New Roman"/>
          <w:sz w:val="24"/>
          <w:szCs w:val="24"/>
        </w:rPr>
        <w:t>定而导致的损失由</w:t>
      </w:r>
      <w:r>
        <w:rPr>
          <w:rFonts w:ascii="Times New Roman" w:eastAsia="宋体" w:hAnsi="Times New Roman" w:hint="eastAsia"/>
          <w:sz w:val="24"/>
          <w:szCs w:val="24"/>
        </w:rPr>
        <w:t>承</w:t>
      </w:r>
      <w:r>
        <w:rPr>
          <w:rFonts w:ascii="Times New Roman" w:eastAsia="宋体" w:hAnsi="Times New Roman"/>
          <w:sz w:val="24"/>
          <w:szCs w:val="24"/>
        </w:rPr>
        <w:t>包方承担。</w:t>
      </w:r>
    </w:p>
    <w:p w14:paraId="1DE99FEB" w14:textId="77777777" w:rsidR="005542F9" w:rsidRDefault="00660541">
      <w:pPr>
        <w:numPr>
          <w:ilvl w:val="0"/>
          <w:numId w:val="5"/>
        </w:numPr>
        <w:spacing w:line="360" w:lineRule="auto"/>
        <w:rPr>
          <w:rFonts w:ascii="Times New Roman" w:eastAsia="宋体" w:hAnsi="Times New Roman"/>
          <w:b/>
          <w:sz w:val="24"/>
          <w:szCs w:val="24"/>
        </w:rPr>
      </w:pPr>
      <w:r>
        <w:rPr>
          <w:rFonts w:ascii="Times New Roman" w:eastAsia="宋体" w:hAnsi="Times New Roman"/>
          <w:b/>
          <w:sz w:val="24"/>
          <w:szCs w:val="24"/>
        </w:rPr>
        <w:lastRenderedPageBreak/>
        <w:t>工程款的支付</w:t>
      </w:r>
    </w:p>
    <w:p w14:paraId="26A8A9E1" w14:textId="77777777" w:rsidR="005542F9" w:rsidRDefault="00660541">
      <w:pPr>
        <w:numPr>
          <w:ilvl w:val="1"/>
          <w:numId w:val="6"/>
        </w:numPr>
        <w:spacing w:line="360" w:lineRule="auto"/>
        <w:rPr>
          <w:rFonts w:ascii="Times New Roman" w:eastAsia="宋体" w:hAnsi="Times New Roman"/>
          <w:sz w:val="24"/>
          <w:szCs w:val="24"/>
        </w:rPr>
      </w:pPr>
      <w:r>
        <w:rPr>
          <w:rFonts w:ascii="Times New Roman" w:eastAsia="宋体" w:hAnsi="Times New Roman" w:hint="eastAsia"/>
          <w:sz w:val="24"/>
          <w:szCs w:val="24"/>
        </w:rPr>
        <w:t>本项目经验收合格，并完成通水后</w:t>
      </w:r>
      <w:r>
        <w:rPr>
          <w:rFonts w:ascii="Times New Roman" w:eastAsia="宋体" w:hAnsi="Times New Roman" w:hint="eastAsia"/>
          <w:sz w:val="24"/>
          <w:szCs w:val="24"/>
        </w:rPr>
        <w:t>30</w:t>
      </w:r>
      <w:r>
        <w:rPr>
          <w:rFonts w:ascii="Times New Roman" w:eastAsia="宋体" w:hAnsi="Times New Roman" w:hint="eastAsia"/>
          <w:sz w:val="24"/>
          <w:szCs w:val="24"/>
        </w:rPr>
        <w:t>天内一次性支付工程款</w:t>
      </w:r>
      <w:r>
        <w:rPr>
          <w:rFonts w:ascii="Times New Roman" w:eastAsia="宋体" w:hAnsi="Times New Roman" w:hint="eastAsia"/>
          <w:sz w:val="24"/>
          <w:szCs w:val="24"/>
        </w:rPr>
        <w:t>97%</w:t>
      </w:r>
      <w:r>
        <w:rPr>
          <w:rFonts w:ascii="Times New Roman" w:eastAsia="宋体" w:hAnsi="Times New Roman" w:hint="eastAsia"/>
          <w:sz w:val="24"/>
          <w:szCs w:val="24"/>
        </w:rPr>
        <w:t>。剩余</w:t>
      </w:r>
      <w:r>
        <w:rPr>
          <w:rFonts w:ascii="Times New Roman" w:eastAsia="宋体" w:hAnsi="Times New Roman" w:hint="eastAsia"/>
          <w:sz w:val="24"/>
          <w:szCs w:val="24"/>
        </w:rPr>
        <w:t>3%</w:t>
      </w:r>
      <w:r>
        <w:rPr>
          <w:rFonts w:ascii="Times New Roman" w:eastAsia="宋体" w:hAnsi="Times New Roman" w:hint="eastAsia"/>
          <w:sz w:val="24"/>
          <w:szCs w:val="24"/>
        </w:rPr>
        <w:t>为工程质保金，两年质保期满后支付。</w:t>
      </w:r>
    </w:p>
    <w:p w14:paraId="2F89D65C" w14:textId="77777777" w:rsidR="005542F9" w:rsidRDefault="00660541">
      <w:pPr>
        <w:numPr>
          <w:ilvl w:val="1"/>
          <w:numId w:val="6"/>
        </w:numPr>
        <w:spacing w:line="360" w:lineRule="auto"/>
        <w:rPr>
          <w:rFonts w:ascii="Times New Roman" w:eastAsia="宋体" w:hAnsi="Times New Roman"/>
          <w:sz w:val="24"/>
          <w:szCs w:val="24"/>
        </w:rPr>
      </w:pPr>
      <w:r>
        <w:rPr>
          <w:rFonts w:ascii="Times New Roman" w:eastAsia="宋体" w:hAnsi="Times New Roman" w:hint="eastAsia"/>
          <w:sz w:val="24"/>
          <w:szCs w:val="24"/>
        </w:rPr>
        <w:t>上述款项支付均以乙方提供合法有效的发票为前提，否则，甲方有权暂缓支付任何款项，而无需承担违约责任。</w:t>
      </w:r>
      <w:r>
        <w:rPr>
          <w:rFonts w:ascii="Times New Roman" w:eastAsia="宋体" w:hAnsi="Times New Roman" w:hint="eastAsia"/>
          <w:sz w:val="24"/>
          <w:szCs w:val="24"/>
        </w:rPr>
        <w:t xml:space="preserve">                                                                                                 </w:t>
      </w:r>
    </w:p>
    <w:p w14:paraId="55F1550C" w14:textId="77777777" w:rsidR="005542F9" w:rsidRDefault="00660541">
      <w:pPr>
        <w:numPr>
          <w:ilvl w:val="0"/>
          <w:numId w:val="5"/>
        </w:numPr>
        <w:spacing w:line="360" w:lineRule="auto"/>
        <w:rPr>
          <w:rFonts w:ascii="Times New Roman" w:eastAsia="宋体" w:hAnsi="Times New Roman"/>
          <w:b/>
          <w:sz w:val="24"/>
          <w:szCs w:val="24"/>
        </w:rPr>
      </w:pPr>
      <w:r>
        <w:rPr>
          <w:rFonts w:ascii="Times New Roman" w:eastAsia="宋体" w:hAnsi="Times New Roman"/>
          <w:b/>
          <w:sz w:val="24"/>
          <w:szCs w:val="24"/>
        </w:rPr>
        <w:t xml:space="preserve"> </w:t>
      </w:r>
      <w:r>
        <w:rPr>
          <w:rFonts w:ascii="Times New Roman" w:eastAsia="宋体" w:hAnsi="Times New Roman"/>
          <w:b/>
          <w:sz w:val="24"/>
          <w:szCs w:val="24"/>
        </w:rPr>
        <w:t>工程结算</w:t>
      </w:r>
    </w:p>
    <w:p w14:paraId="26588E18" w14:textId="77777777" w:rsidR="005542F9" w:rsidRDefault="00660541">
      <w:pPr>
        <w:spacing w:line="360" w:lineRule="auto"/>
        <w:ind w:left="540" w:hangingChars="225" w:hanging="540"/>
        <w:rPr>
          <w:rFonts w:ascii="Times New Roman" w:eastAsia="宋体" w:hAnsi="Times New Roman"/>
          <w:sz w:val="24"/>
          <w:szCs w:val="24"/>
        </w:rPr>
      </w:pPr>
      <w:r>
        <w:rPr>
          <w:rFonts w:ascii="Times New Roman" w:eastAsia="宋体" w:hAnsi="Times New Roman"/>
          <w:sz w:val="24"/>
          <w:szCs w:val="24"/>
        </w:rPr>
        <w:t xml:space="preserve">6.1  </w:t>
      </w:r>
      <w:r>
        <w:rPr>
          <w:rFonts w:ascii="Times New Roman" w:eastAsia="宋体" w:hAnsi="Times New Roman" w:hint="eastAsia"/>
          <w:sz w:val="24"/>
          <w:szCs w:val="24"/>
        </w:rPr>
        <w:t>除合同另有规定外，合同价为按询价文件及施工图</w:t>
      </w:r>
      <w:r>
        <w:rPr>
          <w:rFonts w:ascii="Times New Roman" w:eastAsia="宋体" w:hAnsi="Times New Roman" w:hint="eastAsia"/>
          <w:sz w:val="24"/>
          <w:szCs w:val="24"/>
          <w:u w:val="single"/>
        </w:rPr>
        <w:t>闭口包干性质，结算时不作任何调整。</w:t>
      </w:r>
    </w:p>
    <w:p w14:paraId="2E4FF54D" w14:textId="77777777" w:rsidR="005542F9" w:rsidRDefault="00660541">
      <w:pPr>
        <w:spacing w:line="360" w:lineRule="auto"/>
        <w:ind w:left="540" w:hangingChars="225" w:hanging="540"/>
        <w:rPr>
          <w:rFonts w:ascii="Times New Roman" w:eastAsia="宋体" w:hAnsi="Times New Roman"/>
          <w:sz w:val="24"/>
          <w:szCs w:val="24"/>
        </w:rPr>
      </w:pPr>
      <w:r>
        <w:rPr>
          <w:rFonts w:ascii="Times New Roman" w:eastAsia="宋体" w:hAnsi="Times New Roman" w:hint="eastAsia"/>
          <w:sz w:val="24"/>
          <w:szCs w:val="24"/>
        </w:rPr>
        <w:t xml:space="preserve">6.2  </w:t>
      </w:r>
      <w:r>
        <w:rPr>
          <w:rFonts w:ascii="Times New Roman" w:eastAsia="宋体" w:hAnsi="Times New Roman" w:hint="eastAsia"/>
          <w:sz w:val="24"/>
          <w:szCs w:val="24"/>
        </w:rPr>
        <w:t>如因发包</w:t>
      </w:r>
      <w:proofErr w:type="gramStart"/>
      <w:r>
        <w:rPr>
          <w:rFonts w:ascii="Times New Roman" w:eastAsia="宋体" w:hAnsi="Times New Roman" w:hint="eastAsia"/>
          <w:sz w:val="24"/>
          <w:szCs w:val="24"/>
        </w:rPr>
        <w:t>方需求</w:t>
      </w:r>
      <w:proofErr w:type="gramEnd"/>
      <w:r>
        <w:rPr>
          <w:rFonts w:ascii="Times New Roman" w:eastAsia="宋体" w:hAnsi="Times New Roman" w:hint="eastAsia"/>
          <w:sz w:val="24"/>
          <w:szCs w:val="24"/>
        </w:rPr>
        <w:t>变更发生工程变更，需经双方另行协商约定。</w:t>
      </w:r>
    </w:p>
    <w:p w14:paraId="4C8268DB" w14:textId="77777777" w:rsidR="005542F9" w:rsidRDefault="00660541">
      <w:pPr>
        <w:numPr>
          <w:ilvl w:val="0"/>
          <w:numId w:val="5"/>
        </w:numPr>
        <w:spacing w:line="360" w:lineRule="auto"/>
        <w:rPr>
          <w:rFonts w:ascii="Times New Roman" w:eastAsia="宋体" w:hAnsi="Times New Roman"/>
          <w:b/>
          <w:sz w:val="24"/>
          <w:szCs w:val="24"/>
        </w:rPr>
      </w:pPr>
      <w:r>
        <w:rPr>
          <w:rFonts w:ascii="Times New Roman" w:eastAsia="宋体" w:hAnsi="Times New Roman"/>
          <w:b/>
          <w:sz w:val="24"/>
          <w:szCs w:val="24"/>
        </w:rPr>
        <w:t>工程质量</w:t>
      </w:r>
    </w:p>
    <w:p w14:paraId="41FD8A40" w14:textId="77777777" w:rsidR="005542F9" w:rsidRDefault="00660541">
      <w:pPr>
        <w:spacing w:line="360" w:lineRule="auto"/>
        <w:ind w:left="540" w:hangingChars="225" w:hanging="540"/>
        <w:rPr>
          <w:rFonts w:ascii="Times New Roman" w:eastAsia="宋体" w:hAnsi="Times New Roman"/>
          <w:sz w:val="24"/>
          <w:szCs w:val="24"/>
          <w:u w:val="single"/>
        </w:rPr>
      </w:pPr>
      <w:r>
        <w:rPr>
          <w:rFonts w:ascii="Times New Roman" w:eastAsia="宋体" w:hAnsi="Times New Roman"/>
          <w:sz w:val="24"/>
          <w:szCs w:val="24"/>
        </w:rPr>
        <w:t>7.1</w:t>
      </w:r>
      <w:r>
        <w:rPr>
          <w:rFonts w:ascii="Times New Roman" w:eastAsia="宋体" w:hAnsi="Times New Roman"/>
          <w:sz w:val="24"/>
          <w:szCs w:val="24"/>
        </w:rPr>
        <w:t xml:space="preserve">　本工程双方约定的质量等</w:t>
      </w:r>
      <w:r>
        <w:rPr>
          <w:rFonts w:ascii="Times New Roman" w:eastAsia="宋体" w:hAnsi="Times New Roman" w:hint="eastAsia"/>
          <w:sz w:val="24"/>
          <w:szCs w:val="24"/>
        </w:rPr>
        <w:t>级</w:t>
      </w:r>
      <w:r>
        <w:rPr>
          <w:rFonts w:ascii="Times New Roman" w:eastAsia="宋体" w:hAnsi="Times New Roman"/>
          <w:sz w:val="24"/>
          <w:szCs w:val="24"/>
        </w:rPr>
        <w:t>目标为：</w:t>
      </w:r>
      <w:r>
        <w:rPr>
          <w:rFonts w:ascii="Times New Roman" w:eastAsia="宋体" w:hAnsi="Times New Roman" w:hint="eastAsia"/>
          <w:sz w:val="24"/>
          <w:szCs w:val="24"/>
          <w:u w:val="single"/>
        </w:rPr>
        <w:t>一次验收合格，</w:t>
      </w:r>
      <w:r>
        <w:rPr>
          <w:rFonts w:ascii="Times New Roman" w:eastAsia="宋体" w:hAnsi="Times New Roman"/>
          <w:sz w:val="24"/>
          <w:szCs w:val="24"/>
          <w:u w:val="single"/>
        </w:rPr>
        <w:t>工程质量应达到</w:t>
      </w:r>
      <w:r>
        <w:rPr>
          <w:rFonts w:ascii="Times New Roman" w:eastAsia="宋体" w:hAnsi="Times New Roman" w:hint="eastAsia"/>
          <w:sz w:val="24"/>
          <w:szCs w:val="24"/>
          <w:u w:val="single"/>
        </w:rPr>
        <w:t>GB50268-2008</w:t>
      </w:r>
      <w:r>
        <w:rPr>
          <w:rFonts w:ascii="Times New Roman" w:eastAsia="宋体" w:hAnsi="Times New Roman" w:hint="eastAsia"/>
          <w:sz w:val="24"/>
          <w:szCs w:val="24"/>
          <w:u w:val="single"/>
        </w:rPr>
        <w:t>《给水排水管道工程施工及验收规范》</w:t>
      </w:r>
      <w:r>
        <w:rPr>
          <w:rFonts w:ascii="Times New Roman" w:eastAsia="宋体" w:hAnsi="Times New Roman"/>
          <w:sz w:val="24"/>
          <w:szCs w:val="24"/>
          <w:u w:val="single"/>
        </w:rPr>
        <w:t>要求及</w:t>
      </w:r>
      <w:r>
        <w:rPr>
          <w:rFonts w:ascii="Times New Roman" w:eastAsia="宋体" w:hAnsi="Times New Roman" w:hint="eastAsia"/>
          <w:sz w:val="24"/>
          <w:szCs w:val="24"/>
          <w:u w:val="single"/>
        </w:rPr>
        <w:t>自来水公司</w:t>
      </w:r>
      <w:r>
        <w:rPr>
          <w:rFonts w:ascii="Times New Roman" w:eastAsia="宋体" w:hAnsi="Times New Roman"/>
          <w:sz w:val="24"/>
          <w:szCs w:val="24"/>
          <w:u w:val="single"/>
        </w:rPr>
        <w:t>验收规范标准。</w:t>
      </w:r>
    </w:p>
    <w:p w14:paraId="36AD9A48" w14:textId="77777777" w:rsidR="005542F9" w:rsidRDefault="00660541">
      <w:pPr>
        <w:spacing w:line="360" w:lineRule="auto"/>
        <w:ind w:left="540" w:hangingChars="225" w:hanging="540"/>
        <w:rPr>
          <w:rFonts w:ascii="Times New Roman" w:eastAsia="宋体" w:hAnsi="Times New Roman"/>
          <w:sz w:val="24"/>
          <w:szCs w:val="24"/>
        </w:rPr>
      </w:pPr>
      <w:r>
        <w:rPr>
          <w:rFonts w:ascii="Times New Roman" w:eastAsia="宋体" w:hAnsi="Times New Roman"/>
          <w:sz w:val="24"/>
          <w:szCs w:val="24"/>
        </w:rPr>
        <w:t>7.2</w:t>
      </w:r>
      <w:r>
        <w:rPr>
          <w:rFonts w:ascii="Times New Roman" w:eastAsia="宋体" w:hAnsi="Times New Roman"/>
          <w:sz w:val="24"/>
          <w:szCs w:val="24"/>
        </w:rPr>
        <w:t xml:space="preserve">　</w:t>
      </w:r>
      <w:r>
        <w:rPr>
          <w:rFonts w:ascii="Times New Roman" w:eastAsia="宋体" w:hAnsi="Times New Roman" w:hint="eastAsia"/>
          <w:sz w:val="24"/>
          <w:szCs w:val="24"/>
        </w:rPr>
        <w:t>承</w:t>
      </w:r>
      <w:r>
        <w:rPr>
          <w:rFonts w:ascii="Times New Roman" w:eastAsia="宋体" w:hAnsi="Times New Roman"/>
          <w:sz w:val="24"/>
          <w:szCs w:val="24"/>
        </w:rPr>
        <w:t>包</w:t>
      </w:r>
      <w:r>
        <w:rPr>
          <w:rFonts w:ascii="Times New Roman" w:eastAsia="宋体" w:hAnsi="Times New Roman" w:hint="eastAsia"/>
          <w:sz w:val="24"/>
          <w:szCs w:val="24"/>
        </w:rPr>
        <w:t>方</w:t>
      </w:r>
      <w:r>
        <w:rPr>
          <w:rFonts w:ascii="Times New Roman" w:eastAsia="宋体" w:hAnsi="Times New Roman"/>
          <w:sz w:val="24"/>
          <w:szCs w:val="24"/>
        </w:rPr>
        <w:t>工程验收质量等级如低于合同</w:t>
      </w:r>
      <w:r>
        <w:rPr>
          <w:rFonts w:ascii="Times New Roman" w:eastAsia="宋体" w:hAnsi="Times New Roman" w:hint="eastAsia"/>
          <w:sz w:val="24"/>
          <w:szCs w:val="24"/>
        </w:rPr>
        <w:t>约</w:t>
      </w:r>
      <w:r>
        <w:rPr>
          <w:rFonts w:ascii="Times New Roman" w:eastAsia="宋体" w:hAnsi="Times New Roman"/>
          <w:sz w:val="24"/>
          <w:szCs w:val="24"/>
        </w:rPr>
        <w:t>定的质量等级，</w:t>
      </w:r>
      <w:r>
        <w:rPr>
          <w:rFonts w:ascii="宋体" w:eastAsia="宋体" w:hAnsi="宋体" w:cs="宋体" w:hint="eastAsia"/>
          <w:sz w:val="24"/>
          <w:szCs w:val="24"/>
        </w:rPr>
        <w:t>发包方</w:t>
      </w:r>
      <w:r>
        <w:rPr>
          <w:rFonts w:ascii="Times New Roman" w:eastAsia="宋体" w:hAnsi="Times New Roman"/>
          <w:sz w:val="24"/>
          <w:szCs w:val="24"/>
        </w:rPr>
        <w:t>有权责成承包方进行返工，造成</w:t>
      </w:r>
      <w:r>
        <w:rPr>
          <w:rFonts w:ascii="Times New Roman" w:eastAsia="宋体" w:hAnsi="Times New Roman" w:hint="eastAsia"/>
          <w:sz w:val="24"/>
          <w:szCs w:val="24"/>
        </w:rPr>
        <w:t>发包方</w:t>
      </w:r>
      <w:r>
        <w:rPr>
          <w:rFonts w:ascii="Times New Roman" w:eastAsia="宋体" w:hAnsi="Times New Roman"/>
          <w:sz w:val="24"/>
          <w:szCs w:val="24"/>
        </w:rPr>
        <w:t>的经济损失由承包方承担。</w:t>
      </w:r>
    </w:p>
    <w:p w14:paraId="3D049E9D" w14:textId="77777777" w:rsidR="005542F9" w:rsidRDefault="00660541">
      <w:pPr>
        <w:spacing w:line="360" w:lineRule="auto"/>
        <w:ind w:left="540" w:hangingChars="225" w:hanging="540"/>
        <w:rPr>
          <w:rFonts w:ascii="Times New Roman" w:eastAsia="宋体" w:hAnsi="Times New Roman"/>
          <w:sz w:val="24"/>
          <w:szCs w:val="24"/>
        </w:rPr>
      </w:pPr>
      <w:r>
        <w:rPr>
          <w:rFonts w:ascii="Times New Roman" w:eastAsia="宋体" w:hAnsi="Times New Roman"/>
          <w:sz w:val="24"/>
          <w:szCs w:val="24"/>
        </w:rPr>
        <w:t>7.3</w:t>
      </w:r>
      <w:r>
        <w:rPr>
          <w:rFonts w:ascii="Times New Roman" w:eastAsia="宋体" w:hAnsi="Times New Roman"/>
          <w:sz w:val="24"/>
          <w:szCs w:val="24"/>
        </w:rPr>
        <w:t xml:space="preserve">　</w:t>
      </w:r>
      <w:r>
        <w:rPr>
          <w:rFonts w:ascii="Times New Roman" w:eastAsia="宋体" w:hAnsi="Times New Roman" w:hint="eastAsia"/>
          <w:sz w:val="24"/>
          <w:szCs w:val="24"/>
        </w:rPr>
        <w:t>承包方</w:t>
      </w:r>
      <w:r>
        <w:rPr>
          <w:rFonts w:ascii="Times New Roman" w:eastAsia="宋体" w:hAnsi="Times New Roman"/>
          <w:sz w:val="24"/>
          <w:szCs w:val="24"/>
        </w:rPr>
        <w:t>工程验收质量不合格</w:t>
      </w:r>
      <w:r>
        <w:rPr>
          <w:rFonts w:ascii="Times New Roman" w:eastAsia="宋体" w:hAnsi="Times New Roman" w:hint="eastAsia"/>
          <w:sz w:val="24"/>
          <w:szCs w:val="24"/>
        </w:rPr>
        <w:t>且无法返工达到合格的</w:t>
      </w:r>
      <w:r>
        <w:rPr>
          <w:rFonts w:ascii="Times New Roman" w:eastAsia="宋体" w:hAnsi="Times New Roman"/>
          <w:sz w:val="24"/>
          <w:szCs w:val="24"/>
        </w:rPr>
        <w:t>，</w:t>
      </w:r>
      <w:r>
        <w:rPr>
          <w:rFonts w:ascii="Times New Roman" w:eastAsia="宋体" w:hAnsi="Times New Roman" w:hint="eastAsia"/>
          <w:sz w:val="24"/>
          <w:szCs w:val="24"/>
        </w:rPr>
        <w:t>则所有已支付款项应全额退回，且承包方</w:t>
      </w:r>
      <w:r>
        <w:rPr>
          <w:rFonts w:ascii="Times New Roman" w:eastAsia="宋体" w:hAnsi="Times New Roman"/>
          <w:sz w:val="24"/>
          <w:szCs w:val="24"/>
        </w:rPr>
        <w:t>应</w:t>
      </w:r>
      <w:r>
        <w:rPr>
          <w:rFonts w:ascii="Times New Roman" w:eastAsia="宋体" w:hAnsi="Times New Roman" w:hint="eastAsia"/>
          <w:sz w:val="24"/>
          <w:szCs w:val="24"/>
        </w:rPr>
        <w:t>赔偿</w:t>
      </w:r>
      <w:r>
        <w:rPr>
          <w:rFonts w:ascii="Times New Roman" w:eastAsia="宋体" w:hAnsi="Times New Roman"/>
          <w:sz w:val="24"/>
          <w:szCs w:val="24"/>
        </w:rPr>
        <w:t>由此造成的</w:t>
      </w:r>
      <w:r>
        <w:rPr>
          <w:rFonts w:ascii="Times New Roman" w:eastAsia="宋体" w:hAnsi="Times New Roman" w:hint="eastAsia"/>
          <w:sz w:val="24"/>
          <w:szCs w:val="24"/>
        </w:rPr>
        <w:t>发包方</w:t>
      </w:r>
      <w:r>
        <w:rPr>
          <w:rFonts w:ascii="Times New Roman" w:eastAsia="宋体" w:hAnsi="Times New Roman"/>
          <w:sz w:val="24"/>
          <w:szCs w:val="24"/>
        </w:rPr>
        <w:t>经济损失。</w:t>
      </w:r>
    </w:p>
    <w:p w14:paraId="7545BA6F" w14:textId="77777777" w:rsidR="005542F9" w:rsidRDefault="00660541">
      <w:pPr>
        <w:numPr>
          <w:ilvl w:val="0"/>
          <w:numId w:val="5"/>
        </w:numPr>
        <w:spacing w:line="360" w:lineRule="auto"/>
        <w:rPr>
          <w:rFonts w:ascii="Times New Roman" w:eastAsia="宋体" w:hAnsi="Times New Roman"/>
          <w:b/>
          <w:sz w:val="24"/>
          <w:szCs w:val="24"/>
        </w:rPr>
      </w:pPr>
      <w:r>
        <w:rPr>
          <w:rFonts w:ascii="Times New Roman" w:eastAsia="宋体" w:hAnsi="Times New Roman"/>
          <w:b/>
          <w:sz w:val="24"/>
          <w:szCs w:val="24"/>
        </w:rPr>
        <w:t>隐蔽工程和中间验收</w:t>
      </w:r>
    </w:p>
    <w:p w14:paraId="0F0E2685" w14:textId="77777777" w:rsidR="005542F9" w:rsidRDefault="00660541">
      <w:pPr>
        <w:spacing w:line="360" w:lineRule="auto"/>
        <w:ind w:left="540" w:hangingChars="225" w:hanging="540"/>
        <w:rPr>
          <w:rFonts w:ascii="Times New Roman" w:eastAsia="宋体" w:hAnsi="Times New Roman"/>
          <w:sz w:val="24"/>
          <w:szCs w:val="24"/>
        </w:rPr>
      </w:pPr>
      <w:r>
        <w:rPr>
          <w:rFonts w:ascii="Times New Roman" w:eastAsia="宋体" w:hAnsi="Times New Roman"/>
          <w:sz w:val="24"/>
          <w:szCs w:val="24"/>
        </w:rPr>
        <w:t>8.1</w:t>
      </w:r>
      <w:r>
        <w:rPr>
          <w:rFonts w:ascii="Times New Roman" w:eastAsia="宋体" w:hAnsi="Times New Roman"/>
          <w:sz w:val="24"/>
          <w:szCs w:val="24"/>
        </w:rPr>
        <w:t xml:space="preserve">　工程具备覆盖、掩盖条件或达到中间验收条件，承包方自检合格后，</w:t>
      </w:r>
      <w:r>
        <w:rPr>
          <w:rFonts w:ascii="Times New Roman" w:eastAsia="宋体" w:hAnsi="Times New Roman" w:hint="eastAsia"/>
          <w:sz w:val="24"/>
          <w:szCs w:val="24"/>
        </w:rPr>
        <w:t>应在</w:t>
      </w:r>
      <w:r>
        <w:rPr>
          <w:rFonts w:ascii="Times New Roman" w:eastAsia="宋体" w:hAnsi="Times New Roman"/>
          <w:sz w:val="24"/>
          <w:szCs w:val="24"/>
        </w:rPr>
        <w:t>隐蔽工程和中间验收</w:t>
      </w:r>
      <w:r>
        <w:rPr>
          <w:rFonts w:ascii="Times New Roman" w:eastAsia="宋体" w:hAnsi="Times New Roman"/>
          <w:sz w:val="24"/>
          <w:szCs w:val="24"/>
        </w:rPr>
        <w:t>48</w:t>
      </w:r>
      <w:r>
        <w:rPr>
          <w:rFonts w:ascii="Times New Roman" w:eastAsia="宋体" w:hAnsi="Times New Roman"/>
          <w:sz w:val="24"/>
          <w:szCs w:val="24"/>
        </w:rPr>
        <w:t>小时之前，通知发包方代表参加验收，验收合格，</w:t>
      </w:r>
      <w:r>
        <w:rPr>
          <w:rFonts w:ascii="宋体" w:eastAsia="宋体" w:hAnsi="宋体" w:cs="宋体" w:hint="eastAsia"/>
          <w:sz w:val="24"/>
          <w:szCs w:val="24"/>
        </w:rPr>
        <w:t>发包方</w:t>
      </w:r>
      <w:r>
        <w:rPr>
          <w:rFonts w:ascii="Times New Roman" w:eastAsia="宋体" w:hAnsi="Times New Roman"/>
          <w:sz w:val="24"/>
          <w:szCs w:val="24"/>
        </w:rPr>
        <w:t>代表在验收记录签字后，方可进行隐蔽和继续施工。</w:t>
      </w:r>
    </w:p>
    <w:p w14:paraId="2CE868E6" w14:textId="77777777" w:rsidR="005542F9" w:rsidRDefault="00660541">
      <w:pPr>
        <w:spacing w:line="360" w:lineRule="auto"/>
        <w:ind w:left="540" w:hangingChars="225" w:hanging="540"/>
        <w:rPr>
          <w:rFonts w:ascii="Times New Roman" w:eastAsia="宋体" w:hAnsi="Times New Roman"/>
          <w:sz w:val="24"/>
          <w:szCs w:val="24"/>
        </w:rPr>
      </w:pPr>
      <w:r>
        <w:rPr>
          <w:rFonts w:ascii="Times New Roman" w:eastAsia="宋体" w:hAnsi="Times New Roman" w:hint="eastAsia"/>
          <w:sz w:val="24"/>
          <w:szCs w:val="24"/>
        </w:rPr>
        <w:t xml:space="preserve">8.2  </w:t>
      </w:r>
      <w:r>
        <w:rPr>
          <w:rFonts w:ascii="Times New Roman" w:eastAsia="宋体" w:hAnsi="Times New Roman" w:hint="eastAsia"/>
          <w:sz w:val="24"/>
          <w:szCs w:val="24"/>
        </w:rPr>
        <w:t>工程验收所需的资料由承包方整理完整交于发包方。</w:t>
      </w:r>
    </w:p>
    <w:p w14:paraId="6B0D1C50" w14:textId="77777777" w:rsidR="005542F9" w:rsidRDefault="00660541">
      <w:pPr>
        <w:numPr>
          <w:ilvl w:val="0"/>
          <w:numId w:val="5"/>
        </w:numPr>
        <w:spacing w:line="360" w:lineRule="auto"/>
        <w:rPr>
          <w:rFonts w:ascii="Times New Roman" w:eastAsia="宋体" w:hAnsi="Times New Roman"/>
          <w:b/>
          <w:sz w:val="24"/>
          <w:szCs w:val="24"/>
        </w:rPr>
      </w:pPr>
      <w:r>
        <w:rPr>
          <w:rFonts w:ascii="Times New Roman" w:eastAsia="宋体" w:hAnsi="Times New Roman"/>
          <w:b/>
          <w:sz w:val="24"/>
          <w:szCs w:val="24"/>
        </w:rPr>
        <w:t xml:space="preserve"> </w:t>
      </w:r>
      <w:r>
        <w:rPr>
          <w:rFonts w:ascii="Times New Roman" w:eastAsia="宋体" w:hAnsi="Times New Roman"/>
          <w:b/>
          <w:sz w:val="24"/>
          <w:szCs w:val="24"/>
        </w:rPr>
        <w:t>发包方代表</w:t>
      </w:r>
    </w:p>
    <w:p w14:paraId="71042451" w14:textId="77777777" w:rsidR="005542F9" w:rsidRDefault="00660541">
      <w:pPr>
        <w:spacing w:line="360" w:lineRule="auto"/>
        <w:rPr>
          <w:rFonts w:ascii="Times New Roman" w:eastAsia="宋体" w:hAnsi="Times New Roman"/>
          <w:sz w:val="24"/>
          <w:szCs w:val="24"/>
          <w:u w:val="single"/>
        </w:rPr>
      </w:pPr>
      <w:r>
        <w:rPr>
          <w:rFonts w:ascii="Times New Roman" w:eastAsia="宋体" w:hAnsi="Times New Roman"/>
          <w:sz w:val="24"/>
          <w:szCs w:val="24"/>
        </w:rPr>
        <w:t>9.1</w:t>
      </w:r>
      <w:r>
        <w:rPr>
          <w:rFonts w:ascii="Times New Roman" w:eastAsia="宋体" w:hAnsi="Times New Roman"/>
          <w:sz w:val="24"/>
          <w:szCs w:val="24"/>
        </w:rPr>
        <w:t xml:space="preserve">　</w:t>
      </w:r>
      <w:proofErr w:type="gramStart"/>
      <w:r>
        <w:rPr>
          <w:rFonts w:ascii="Times New Roman" w:eastAsia="宋体" w:hAnsi="Times New Roman"/>
          <w:sz w:val="24"/>
          <w:szCs w:val="24"/>
        </w:rPr>
        <w:t>发包方驻工地</w:t>
      </w:r>
      <w:proofErr w:type="gramEnd"/>
      <w:r>
        <w:rPr>
          <w:rFonts w:ascii="Times New Roman" w:eastAsia="宋体" w:hAnsi="Times New Roman"/>
          <w:sz w:val="24"/>
          <w:szCs w:val="24"/>
        </w:rPr>
        <w:t>代表：</w:t>
      </w:r>
      <w:r>
        <w:rPr>
          <w:rFonts w:ascii="Times New Roman" w:eastAsia="宋体" w:hAnsi="Times New Roman" w:hint="eastAsia"/>
          <w:sz w:val="24"/>
          <w:szCs w:val="24"/>
        </w:rPr>
        <w:t xml:space="preserve">  </w:t>
      </w:r>
      <w:r>
        <w:rPr>
          <w:rFonts w:ascii="Times New Roman" w:eastAsia="宋体" w:hAnsi="Times New Roman" w:hint="eastAsia"/>
          <w:sz w:val="24"/>
          <w:szCs w:val="24"/>
          <w:u w:val="single"/>
        </w:rPr>
        <w:t xml:space="preserve">          </w:t>
      </w:r>
    </w:p>
    <w:p w14:paraId="46F22FFC" w14:textId="77777777" w:rsidR="005542F9" w:rsidRDefault="00660541">
      <w:pPr>
        <w:spacing w:line="360" w:lineRule="auto"/>
        <w:ind w:left="540" w:hangingChars="225" w:hanging="540"/>
        <w:rPr>
          <w:rFonts w:ascii="Times New Roman" w:eastAsia="宋体" w:hAnsi="Times New Roman"/>
          <w:sz w:val="24"/>
          <w:szCs w:val="24"/>
          <w:u w:val="single"/>
        </w:rPr>
      </w:pPr>
      <w:r>
        <w:rPr>
          <w:rFonts w:ascii="Times New Roman" w:eastAsia="宋体" w:hAnsi="Times New Roman"/>
          <w:sz w:val="24"/>
          <w:szCs w:val="24"/>
        </w:rPr>
        <w:t>9.2</w:t>
      </w:r>
      <w:r>
        <w:rPr>
          <w:rFonts w:ascii="Times New Roman" w:eastAsia="宋体" w:hAnsi="Times New Roman"/>
          <w:sz w:val="24"/>
          <w:szCs w:val="24"/>
        </w:rPr>
        <w:t xml:space="preserve">　</w:t>
      </w:r>
      <w:proofErr w:type="gramStart"/>
      <w:r>
        <w:rPr>
          <w:rFonts w:ascii="Times New Roman" w:eastAsia="宋体" w:hAnsi="Times New Roman"/>
          <w:sz w:val="24"/>
          <w:szCs w:val="24"/>
        </w:rPr>
        <w:t>发包方驻工地</w:t>
      </w:r>
      <w:proofErr w:type="gramEnd"/>
      <w:r>
        <w:rPr>
          <w:rFonts w:ascii="Times New Roman" w:eastAsia="宋体" w:hAnsi="Times New Roman"/>
          <w:sz w:val="24"/>
          <w:szCs w:val="24"/>
        </w:rPr>
        <w:t>代表职责：签署开</w:t>
      </w:r>
      <w:proofErr w:type="gramStart"/>
      <w:r>
        <w:rPr>
          <w:rFonts w:ascii="Times New Roman" w:eastAsia="宋体" w:hAnsi="Times New Roman"/>
          <w:sz w:val="24"/>
          <w:szCs w:val="24"/>
        </w:rPr>
        <w:t>工令</w:t>
      </w:r>
      <w:proofErr w:type="gramEnd"/>
      <w:r>
        <w:rPr>
          <w:rFonts w:ascii="Times New Roman" w:eastAsia="宋体" w:hAnsi="Times New Roman"/>
          <w:sz w:val="24"/>
          <w:szCs w:val="24"/>
        </w:rPr>
        <w:t>、验收报告、</w:t>
      </w:r>
      <w:r>
        <w:rPr>
          <w:rFonts w:ascii="Times New Roman" w:eastAsia="宋体" w:hAnsi="Times New Roman" w:hint="eastAsia"/>
          <w:sz w:val="24"/>
          <w:szCs w:val="24"/>
        </w:rPr>
        <w:t>签发</w:t>
      </w:r>
      <w:r>
        <w:rPr>
          <w:rFonts w:ascii="Times New Roman" w:eastAsia="宋体" w:hAnsi="Times New Roman"/>
          <w:sz w:val="24"/>
          <w:szCs w:val="24"/>
        </w:rPr>
        <w:t>工程</w:t>
      </w:r>
      <w:r>
        <w:rPr>
          <w:rFonts w:ascii="Times New Roman" w:eastAsia="宋体" w:hAnsi="Times New Roman" w:hint="eastAsia"/>
          <w:sz w:val="24"/>
          <w:szCs w:val="24"/>
        </w:rPr>
        <w:t>变更指令</w:t>
      </w:r>
      <w:r>
        <w:rPr>
          <w:rFonts w:ascii="Times New Roman" w:eastAsia="宋体" w:hAnsi="Times New Roman"/>
          <w:sz w:val="24"/>
          <w:szCs w:val="24"/>
        </w:rPr>
        <w:t>、工程协调等合同约定的事项。</w:t>
      </w:r>
    </w:p>
    <w:p w14:paraId="5427BA6D" w14:textId="77777777" w:rsidR="005542F9" w:rsidRDefault="00660541">
      <w:pPr>
        <w:spacing w:line="360" w:lineRule="auto"/>
        <w:rPr>
          <w:rFonts w:ascii="Times New Roman" w:eastAsia="宋体" w:hAnsi="Times New Roman"/>
          <w:b/>
          <w:sz w:val="24"/>
          <w:szCs w:val="24"/>
        </w:rPr>
      </w:pPr>
      <w:r>
        <w:rPr>
          <w:rFonts w:ascii="Times New Roman" w:eastAsia="宋体" w:hAnsi="Times New Roman" w:hint="eastAsia"/>
          <w:b/>
          <w:sz w:val="24"/>
          <w:szCs w:val="24"/>
        </w:rPr>
        <w:t>第</w:t>
      </w:r>
      <w:r>
        <w:rPr>
          <w:rFonts w:ascii="Times New Roman" w:eastAsia="宋体" w:hAnsi="Times New Roman" w:hint="eastAsia"/>
          <w:b/>
          <w:sz w:val="24"/>
          <w:szCs w:val="24"/>
        </w:rPr>
        <w:t>10</w:t>
      </w:r>
      <w:r>
        <w:rPr>
          <w:rFonts w:ascii="Times New Roman" w:eastAsia="宋体" w:hAnsi="Times New Roman" w:hint="eastAsia"/>
          <w:b/>
          <w:sz w:val="24"/>
          <w:szCs w:val="24"/>
        </w:rPr>
        <w:t>条</w:t>
      </w:r>
      <w:r>
        <w:rPr>
          <w:rFonts w:ascii="Times New Roman" w:eastAsia="宋体" w:hAnsi="Times New Roman" w:hint="eastAsia"/>
          <w:b/>
          <w:sz w:val="24"/>
          <w:szCs w:val="24"/>
        </w:rPr>
        <w:t xml:space="preserve"> </w:t>
      </w:r>
      <w:r>
        <w:rPr>
          <w:rFonts w:ascii="Times New Roman" w:eastAsia="宋体" w:hAnsi="Times New Roman"/>
          <w:b/>
          <w:sz w:val="24"/>
          <w:szCs w:val="24"/>
        </w:rPr>
        <w:t>发包方工作</w:t>
      </w:r>
    </w:p>
    <w:p w14:paraId="1327C64F" w14:textId="77777777" w:rsidR="005542F9" w:rsidRDefault="00660541">
      <w:pPr>
        <w:spacing w:line="360" w:lineRule="auto"/>
        <w:ind w:leftChars="228" w:left="657" w:hangingChars="74" w:hanging="178"/>
        <w:rPr>
          <w:rFonts w:ascii="Times New Roman" w:eastAsia="宋体" w:hAnsi="Times New Roman"/>
          <w:sz w:val="24"/>
          <w:szCs w:val="24"/>
        </w:rPr>
      </w:pPr>
      <w:r>
        <w:rPr>
          <w:rFonts w:ascii="Times New Roman" w:eastAsia="宋体" w:hAnsi="Times New Roman"/>
          <w:sz w:val="24"/>
          <w:szCs w:val="24"/>
        </w:rPr>
        <w:t>对</w:t>
      </w:r>
      <w:r>
        <w:rPr>
          <w:rFonts w:ascii="Times New Roman" w:eastAsia="宋体" w:hAnsi="Times New Roman" w:hint="eastAsia"/>
          <w:sz w:val="24"/>
          <w:szCs w:val="24"/>
        </w:rPr>
        <w:t>承</w:t>
      </w:r>
      <w:r>
        <w:rPr>
          <w:rFonts w:ascii="Times New Roman" w:eastAsia="宋体" w:hAnsi="Times New Roman"/>
          <w:sz w:val="24"/>
          <w:szCs w:val="24"/>
        </w:rPr>
        <w:t>包方的质量、进度、安全及文明施工进行监督</w:t>
      </w:r>
      <w:r>
        <w:rPr>
          <w:rFonts w:ascii="Times New Roman" w:eastAsia="宋体" w:hAnsi="Times New Roman" w:hint="eastAsia"/>
          <w:sz w:val="24"/>
          <w:szCs w:val="24"/>
        </w:rPr>
        <w:t>，对工程进行验收</w:t>
      </w:r>
      <w:r>
        <w:rPr>
          <w:rFonts w:ascii="Times New Roman" w:eastAsia="宋体" w:hAnsi="Times New Roman"/>
          <w:sz w:val="24"/>
          <w:szCs w:val="24"/>
        </w:rPr>
        <w:t>。</w:t>
      </w:r>
    </w:p>
    <w:p w14:paraId="77EF8EF3" w14:textId="77777777" w:rsidR="005542F9" w:rsidRDefault="00660541">
      <w:pPr>
        <w:spacing w:line="360" w:lineRule="auto"/>
        <w:rPr>
          <w:rFonts w:ascii="Times New Roman" w:eastAsia="宋体" w:hAnsi="Times New Roman"/>
          <w:b/>
          <w:sz w:val="24"/>
          <w:szCs w:val="24"/>
        </w:rPr>
      </w:pPr>
      <w:r>
        <w:rPr>
          <w:rFonts w:ascii="Times New Roman" w:eastAsia="宋体" w:hAnsi="Times New Roman" w:hint="eastAsia"/>
          <w:b/>
          <w:sz w:val="24"/>
          <w:szCs w:val="24"/>
        </w:rPr>
        <w:t>第</w:t>
      </w:r>
      <w:r>
        <w:rPr>
          <w:rFonts w:ascii="Times New Roman" w:eastAsia="宋体" w:hAnsi="Times New Roman" w:hint="eastAsia"/>
          <w:b/>
          <w:sz w:val="24"/>
          <w:szCs w:val="24"/>
        </w:rPr>
        <w:t>11</w:t>
      </w:r>
      <w:r>
        <w:rPr>
          <w:rFonts w:ascii="Times New Roman" w:eastAsia="宋体" w:hAnsi="Times New Roman" w:hint="eastAsia"/>
          <w:b/>
          <w:sz w:val="24"/>
          <w:szCs w:val="24"/>
        </w:rPr>
        <w:t>条</w:t>
      </w:r>
      <w:r>
        <w:rPr>
          <w:rFonts w:ascii="Times New Roman" w:eastAsia="宋体" w:hAnsi="Times New Roman" w:hint="eastAsia"/>
          <w:b/>
          <w:sz w:val="24"/>
          <w:szCs w:val="24"/>
        </w:rPr>
        <w:t xml:space="preserve"> </w:t>
      </w:r>
      <w:r>
        <w:rPr>
          <w:rFonts w:ascii="Times New Roman" w:eastAsia="宋体" w:hAnsi="Times New Roman" w:hint="eastAsia"/>
          <w:b/>
          <w:sz w:val="24"/>
          <w:szCs w:val="24"/>
        </w:rPr>
        <w:t>承</w:t>
      </w:r>
      <w:r>
        <w:rPr>
          <w:rFonts w:ascii="Times New Roman" w:eastAsia="宋体" w:hAnsi="Times New Roman"/>
          <w:b/>
          <w:sz w:val="24"/>
          <w:szCs w:val="24"/>
        </w:rPr>
        <w:t>包方代表</w:t>
      </w:r>
    </w:p>
    <w:p w14:paraId="3C4C00B4" w14:textId="77777777" w:rsidR="005542F9" w:rsidRDefault="00660541">
      <w:pPr>
        <w:numPr>
          <w:ilvl w:val="1"/>
          <w:numId w:val="7"/>
        </w:numPr>
        <w:spacing w:line="360" w:lineRule="auto"/>
        <w:rPr>
          <w:rFonts w:ascii="Times New Roman" w:eastAsia="宋体" w:hAnsi="Times New Roman"/>
          <w:sz w:val="24"/>
          <w:szCs w:val="24"/>
          <w:u w:val="single"/>
        </w:rPr>
      </w:pPr>
      <w:r>
        <w:rPr>
          <w:rFonts w:ascii="Times New Roman" w:eastAsia="宋体" w:hAnsi="Times New Roman" w:hint="eastAsia"/>
          <w:sz w:val="24"/>
          <w:szCs w:val="24"/>
        </w:rPr>
        <w:lastRenderedPageBreak/>
        <w:t>承</w:t>
      </w:r>
      <w:r>
        <w:rPr>
          <w:rFonts w:ascii="Times New Roman" w:eastAsia="宋体" w:hAnsi="Times New Roman"/>
          <w:sz w:val="24"/>
          <w:szCs w:val="24"/>
        </w:rPr>
        <w:t>包方驻工地代表：</w:t>
      </w:r>
      <w:r>
        <w:rPr>
          <w:rFonts w:ascii="Times New Roman" w:eastAsia="宋体" w:hAnsi="Times New Roman" w:hint="eastAsia"/>
          <w:color w:val="0000FF"/>
          <w:sz w:val="24"/>
          <w:szCs w:val="24"/>
          <w:u w:val="single"/>
        </w:rPr>
        <w:t xml:space="preserve">     </w:t>
      </w:r>
      <w:r>
        <w:rPr>
          <w:rFonts w:ascii="Times New Roman" w:eastAsia="宋体" w:hAnsi="Times New Roman" w:hint="eastAsia"/>
          <w:sz w:val="24"/>
          <w:szCs w:val="24"/>
          <w:u w:val="single"/>
        </w:rPr>
        <w:t xml:space="preserve">     </w:t>
      </w:r>
    </w:p>
    <w:p w14:paraId="4AC3E01E" w14:textId="77777777" w:rsidR="005542F9" w:rsidRDefault="00660541">
      <w:pPr>
        <w:numPr>
          <w:ilvl w:val="1"/>
          <w:numId w:val="7"/>
        </w:numPr>
        <w:spacing w:line="360" w:lineRule="auto"/>
        <w:rPr>
          <w:rFonts w:ascii="Times New Roman" w:eastAsia="宋体" w:hAnsi="Times New Roman"/>
          <w:sz w:val="24"/>
          <w:szCs w:val="24"/>
        </w:rPr>
      </w:pPr>
      <w:r>
        <w:rPr>
          <w:rFonts w:ascii="Times New Roman" w:eastAsia="宋体" w:hAnsi="Times New Roman" w:hint="eastAsia"/>
          <w:sz w:val="24"/>
          <w:szCs w:val="24"/>
        </w:rPr>
        <w:t>承</w:t>
      </w:r>
      <w:r>
        <w:rPr>
          <w:rFonts w:ascii="Times New Roman" w:eastAsia="宋体" w:hAnsi="Times New Roman"/>
          <w:sz w:val="24"/>
          <w:szCs w:val="24"/>
        </w:rPr>
        <w:t>包方驻工地代表职责：按发包</w:t>
      </w:r>
      <w:proofErr w:type="gramStart"/>
      <w:r>
        <w:rPr>
          <w:rFonts w:ascii="Times New Roman" w:eastAsia="宋体" w:hAnsi="Times New Roman"/>
          <w:sz w:val="24"/>
          <w:szCs w:val="24"/>
        </w:rPr>
        <w:t>方批准</w:t>
      </w:r>
      <w:proofErr w:type="gramEnd"/>
      <w:r>
        <w:rPr>
          <w:rFonts w:ascii="Times New Roman" w:eastAsia="宋体" w:hAnsi="Times New Roman"/>
          <w:sz w:val="24"/>
          <w:szCs w:val="24"/>
        </w:rPr>
        <w:t>的施工</w:t>
      </w:r>
      <w:r>
        <w:rPr>
          <w:rFonts w:ascii="Times New Roman" w:eastAsia="宋体" w:hAnsi="Times New Roman" w:hint="eastAsia"/>
          <w:sz w:val="24"/>
          <w:szCs w:val="24"/>
        </w:rPr>
        <w:t>进度</w:t>
      </w:r>
      <w:r>
        <w:rPr>
          <w:rFonts w:ascii="Times New Roman" w:eastAsia="宋体" w:hAnsi="Times New Roman"/>
          <w:sz w:val="24"/>
          <w:szCs w:val="24"/>
        </w:rPr>
        <w:t>计划、施工组织设计、质量目标和发包方代表依据合同发出的指令配置资源进场并组织全过程的施工，履行本合同中规定的</w:t>
      </w:r>
      <w:r>
        <w:rPr>
          <w:rFonts w:ascii="Times New Roman" w:eastAsia="宋体" w:hAnsi="Times New Roman" w:hint="eastAsia"/>
          <w:sz w:val="24"/>
          <w:szCs w:val="24"/>
        </w:rPr>
        <w:t>承包方</w:t>
      </w:r>
      <w:r>
        <w:rPr>
          <w:rFonts w:ascii="Times New Roman" w:eastAsia="宋体" w:hAnsi="Times New Roman"/>
          <w:sz w:val="24"/>
          <w:szCs w:val="24"/>
        </w:rPr>
        <w:t>义务。</w:t>
      </w:r>
    </w:p>
    <w:p w14:paraId="5779B9DC" w14:textId="77777777" w:rsidR="005542F9" w:rsidRDefault="00660541">
      <w:pPr>
        <w:spacing w:line="360" w:lineRule="auto"/>
        <w:rPr>
          <w:rFonts w:ascii="Times New Roman" w:eastAsia="宋体" w:hAnsi="Times New Roman"/>
          <w:b/>
          <w:sz w:val="24"/>
          <w:szCs w:val="24"/>
        </w:rPr>
      </w:pPr>
      <w:r>
        <w:rPr>
          <w:rFonts w:ascii="Times New Roman" w:eastAsia="宋体" w:hAnsi="Times New Roman" w:hint="eastAsia"/>
          <w:b/>
          <w:sz w:val="24"/>
          <w:szCs w:val="24"/>
        </w:rPr>
        <w:t>第</w:t>
      </w:r>
      <w:r>
        <w:rPr>
          <w:rFonts w:ascii="Times New Roman" w:eastAsia="宋体" w:hAnsi="Times New Roman" w:hint="eastAsia"/>
          <w:b/>
          <w:sz w:val="24"/>
          <w:szCs w:val="24"/>
        </w:rPr>
        <w:t>12</w:t>
      </w:r>
      <w:r>
        <w:rPr>
          <w:rFonts w:ascii="Times New Roman" w:eastAsia="宋体" w:hAnsi="Times New Roman" w:hint="eastAsia"/>
          <w:b/>
          <w:sz w:val="24"/>
          <w:szCs w:val="24"/>
        </w:rPr>
        <w:t>条</w:t>
      </w:r>
      <w:r>
        <w:rPr>
          <w:rFonts w:ascii="Times New Roman" w:eastAsia="宋体" w:hAnsi="Times New Roman" w:hint="eastAsia"/>
          <w:b/>
          <w:sz w:val="24"/>
          <w:szCs w:val="24"/>
        </w:rPr>
        <w:t xml:space="preserve"> </w:t>
      </w:r>
      <w:r>
        <w:rPr>
          <w:rFonts w:ascii="Times New Roman" w:eastAsia="宋体" w:hAnsi="Times New Roman" w:hint="eastAsia"/>
          <w:b/>
          <w:sz w:val="24"/>
          <w:szCs w:val="24"/>
        </w:rPr>
        <w:t>承</w:t>
      </w:r>
      <w:r>
        <w:rPr>
          <w:rFonts w:ascii="Times New Roman" w:eastAsia="宋体" w:hAnsi="Times New Roman"/>
          <w:b/>
          <w:sz w:val="24"/>
          <w:szCs w:val="24"/>
        </w:rPr>
        <w:t>包方工作</w:t>
      </w:r>
    </w:p>
    <w:p w14:paraId="73DC1A64" w14:textId="77777777" w:rsidR="005542F9" w:rsidRDefault="00660541">
      <w:pPr>
        <w:numPr>
          <w:ilvl w:val="1"/>
          <w:numId w:val="8"/>
        </w:numPr>
        <w:spacing w:line="360" w:lineRule="auto"/>
        <w:rPr>
          <w:rFonts w:ascii="Times New Roman" w:eastAsia="宋体" w:hAnsi="Times New Roman"/>
          <w:sz w:val="24"/>
          <w:szCs w:val="24"/>
        </w:rPr>
      </w:pPr>
      <w:r>
        <w:rPr>
          <w:rFonts w:ascii="Times New Roman" w:eastAsia="宋体" w:hAnsi="Times New Roman"/>
          <w:sz w:val="24"/>
          <w:szCs w:val="24"/>
        </w:rPr>
        <w:t>按照发包方</w:t>
      </w:r>
      <w:r>
        <w:rPr>
          <w:rFonts w:ascii="Times New Roman" w:eastAsia="宋体" w:hAnsi="Times New Roman" w:hint="eastAsia"/>
          <w:sz w:val="24"/>
          <w:szCs w:val="24"/>
        </w:rPr>
        <w:t>要求进场施工。</w:t>
      </w:r>
    </w:p>
    <w:p w14:paraId="5DED56A0" w14:textId="77777777" w:rsidR="005542F9" w:rsidRDefault="00660541">
      <w:pPr>
        <w:numPr>
          <w:ilvl w:val="1"/>
          <w:numId w:val="8"/>
        </w:numPr>
        <w:spacing w:line="360" w:lineRule="auto"/>
        <w:rPr>
          <w:rFonts w:ascii="Times New Roman" w:eastAsia="宋体" w:hAnsi="Times New Roman"/>
          <w:sz w:val="24"/>
          <w:szCs w:val="24"/>
        </w:rPr>
      </w:pPr>
      <w:r>
        <w:rPr>
          <w:rFonts w:ascii="Times New Roman" w:eastAsia="宋体" w:hAnsi="Times New Roman" w:hint="eastAsia"/>
          <w:sz w:val="24"/>
          <w:szCs w:val="24"/>
        </w:rPr>
        <w:t>承</w:t>
      </w:r>
      <w:r>
        <w:rPr>
          <w:rFonts w:ascii="Times New Roman" w:eastAsia="宋体" w:hAnsi="Times New Roman"/>
          <w:sz w:val="24"/>
          <w:szCs w:val="24"/>
        </w:rPr>
        <w:t>包方应严格执行发包方的现场管理制度及各项管理要求</w:t>
      </w:r>
      <w:r>
        <w:rPr>
          <w:rFonts w:ascii="Times New Roman" w:eastAsia="宋体" w:hAnsi="Times New Roman" w:hint="eastAsia"/>
          <w:sz w:val="24"/>
          <w:szCs w:val="24"/>
        </w:rPr>
        <w:t>，认真做好安全、质量、文明施工等一系列事宜，确保施工进度满足发包方的要求。</w:t>
      </w:r>
    </w:p>
    <w:p w14:paraId="75213255" w14:textId="77777777" w:rsidR="005542F9" w:rsidRDefault="00660541">
      <w:pPr>
        <w:numPr>
          <w:ilvl w:val="1"/>
          <w:numId w:val="8"/>
        </w:numPr>
        <w:spacing w:line="360" w:lineRule="auto"/>
        <w:rPr>
          <w:rFonts w:ascii="Times New Roman" w:eastAsia="宋体" w:hAnsi="Times New Roman"/>
          <w:sz w:val="24"/>
          <w:szCs w:val="24"/>
        </w:rPr>
      </w:pPr>
      <w:r>
        <w:rPr>
          <w:rFonts w:ascii="Times New Roman" w:eastAsia="宋体" w:hAnsi="Times New Roman" w:hint="eastAsia"/>
          <w:sz w:val="24"/>
          <w:szCs w:val="24"/>
        </w:rPr>
        <w:t>承</w:t>
      </w:r>
      <w:r>
        <w:rPr>
          <w:rFonts w:ascii="Times New Roman" w:eastAsia="宋体" w:hAnsi="Times New Roman"/>
          <w:sz w:val="24"/>
          <w:szCs w:val="24"/>
        </w:rPr>
        <w:t>包方必须遵守国家及市政府有关施工</w:t>
      </w:r>
      <w:proofErr w:type="gramStart"/>
      <w:r>
        <w:rPr>
          <w:rFonts w:ascii="Times New Roman" w:eastAsia="宋体" w:hAnsi="Times New Roman"/>
          <w:sz w:val="24"/>
          <w:szCs w:val="24"/>
        </w:rPr>
        <w:t>不</w:t>
      </w:r>
      <w:proofErr w:type="gramEnd"/>
      <w:r>
        <w:rPr>
          <w:rFonts w:ascii="Times New Roman" w:eastAsia="宋体" w:hAnsi="Times New Roman"/>
          <w:sz w:val="24"/>
          <w:szCs w:val="24"/>
        </w:rPr>
        <w:t>扰民、噪音控制</w:t>
      </w:r>
      <w:r>
        <w:rPr>
          <w:rFonts w:ascii="Times New Roman" w:eastAsia="宋体" w:hAnsi="Times New Roman"/>
          <w:sz w:val="24"/>
          <w:szCs w:val="24"/>
        </w:rPr>
        <w:t>及文明施工的有关规定，并且承担因违反上述规定而导致的一切责任和费用。</w:t>
      </w:r>
    </w:p>
    <w:p w14:paraId="1594CA89" w14:textId="77777777" w:rsidR="005542F9" w:rsidRDefault="00660541">
      <w:pPr>
        <w:numPr>
          <w:ilvl w:val="1"/>
          <w:numId w:val="8"/>
        </w:numPr>
        <w:spacing w:line="360" w:lineRule="auto"/>
        <w:rPr>
          <w:rFonts w:ascii="Times New Roman" w:eastAsia="宋体" w:hAnsi="Times New Roman"/>
          <w:sz w:val="24"/>
          <w:szCs w:val="24"/>
        </w:rPr>
      </w:pPr>
      <w:r>
        <w:rPr>
          <w:rFonts w:ascii="Times New Roman" w:eastAsia="宋体" w:hAnsi="Times New Roman" w:hint="eastAsia"/>
          <w:sz w:val="24"/>
          <w:szCs w:val="24"/>
        </w:rPr>
        <w:t>承</w:t>
      </w:r>
      <w:r>
        <w:rPr>
          <w:rFonts w:ascii="Times New Roman" w:eastAsia="宋体" w:hAnsi="Times New Roman"/>
          <w:sz w:val="24"/>
          <w:szCs w:val="24"/>
        </w:rPr>
        <w:t>包方在施工中必须自备符合发包方及安全要求的劳动防护用品，并</w:t>
      </w:r>
      <w:r>
        <w:rPr>
          <w:rFonts w:ascii="Times New Roman" w:eastAsia="宋体" w:hAnsi="Times New Roman" w:hint="eastAsia"/>
          <w:sz w:val="24"/>
          <w:szCs w:val="24"/>
        </w:rPr>
        <w:t>须负责为企业从业人员缴纳社会保险，及为未有受任何劳保规定和雇员保险法例保障的雇员购买及维持所需的保险，承</w:t>
      </w:r>
      <w:r>
        <w:rPr>
          <w:rFonts w:ascii="Times New Roman" w:eastAsia="宋体" w:hAnsi="Times New Roman"/>
          <w:sz w:val="24"/>
          <w:szCs w:val="24"/>
        </w:rPr>
        <w:t>包方</w:t>
      </w:r>
      <w:r>
        <w:rPr>
          <w:rFonts w:ascii="Times New Roman" w:eastAsia="宋体" w:hAnsi="Times New Roman" w:hint="eastAsia"/>
          <w:sz w:val="24"/>
          <w:szCs w:val="24"/>
        </w:rPr>
        <w:t>须对其雇员的意外或伤亡负全责。</w:t>
      </w:r>
    </w:p>
    <w:p w14:paraId="082AB3BA" w14:textId="77777777" w:rsidR="005542F9" w:rsidRDefault="00660541">
      <w:pPr>
        <w:numPr>
          <w:ilvl w:val="1"/>
          <w:numId w:val="8"/>
        </w:numPr>
        <w:spacing w:line="360" w:lineRule="auto"/>
        <w:rPr>
          <w:rFonts w:ascii="Times New Roman" w:eastAsia="宋体" w:hAnsi="Times New Roman"/>
          <w:sz w:val="24"/>
          <w:szCs w:val="24"/>
        </w:rPr>
      </w:pPr>
      <w:r>
        <w:rPr>
          <w:rFonts w:ascii="Times New Roman" w:eastAsia="宋体" w:hAnsi="Times New Roman" w:hint="eastAsia"/>
          <w:sz w:val="24"/>
          <w:szCs w:val="24"/>
        </w:rPr>
        <w:t>承包方负责根据询价采购文件要求完成配套供水供应及安装工程。</w:t>
      </w:r>
      <w:r>
        <w:rPr>
          <w:rFonts w:ascii="Times New Roman" w:eastAsia="宋体" w:hAnsi="Times New Roman"/>
          <w:sz w:val="24"/>
          <w:szCs w:val="24"/>
        </w:rPr>
        <w:t>工程竣工后</w:t>
      </w:r>
      <w:r>
        <w:rPr>
          <w:rFonts w:ascii="Times New Roman" w:eastAsia="宋体" w:hAnsi="Times New Roman" w:hint="eastAsia"/>
          <w:sz w:val="24"/>
          <w:szCs w:val="24"/>
        </w:rPr>
        <w:t>承包方</w:t>
      </w:r>
      <w:r>
        <w:rPr>
          <w:rFonts w:ascii="Times New Roman" w:eastAsia="宋体" w:hAnsi="Times New Roman"/>
          <w:sz w:val="24"/>
          <w:szCs w:val="24"/>
        </w:rPr>
        <w:t>应提供</w:t>
      </w:r>
      <w:r>
        <w:rPr>
          <w:rFonts w:ascii="Times New Roman" w:eastAsia="宋体" w:hAnsi="Times New Roman" w:hint="eastAsia"/>
          <w:sz w:val="24"/>
          <w:szCs w:val="24"/>
        </w:rPr>
        <w:t>完整的</w:t>
      </w:r>
      <w:r>
        <w:rPr>
          <w:rFonts w:ascii="Times New Roman" w:eastAsia="宋体" w:hAnsi="Times New Roman"/>
          <w:sz w:val="24"/>
          <w:szCs w:val="24"/>
        </w:rPr>
        <w:t>竣工资料</w:t>
      </w:r>
      <w:r>
        <w:rPr>
          <w:rFonts w:ascii="Times New Roman" w:eastAsia="宋体" w:hAnsi="Times New Roman" w:hint="eastAsia"/>
          <w:sz w:val="24"/>
          <w:szCs w:val="24"/>
        </w:rPr>
        <w:t>（包括材料、设备合格证明，试压记录，水质检测报告等）</w:t>
      </w:r>
      <w:r>
        <w:rPr>
          <w:rFonts w:ascii="Times New Roman" w:eastAsia="宋体" w:hAnsi="Times New Roman"/>
          <w:sz w:val="24"/>
          <w:szCs w:val="24"/>
        </w:rPr>
        <w:t>。</w:t>
      </w:r>
      <w:r>
        <w:rPr>
          <w:rFonts w:ascii="Times New Roman" w:eastAsia="宋体" w:hAnsi="Times New Roman" w:hint="eastAsia"/>
          <w:sz w:val="24"/>
          <w:szCs w:val="24"/>
        </w:rPr>
        <w:t xml:space="preserve"> </w:t>
      </w:r>
    </w:p>
    <w:p w14:paraId="693DA4C2" w14:textId="77777777" w:rsidR="005542F9" w:rsidRDefault="00660541">
      <w:pPr>
        <w:spacing w:line="360" w:lineRule="auto"/>
        <w:rPr>
          <w:rFonts w:ascii="Times New Roman" w:eastAsia="宋体" w:hAnsi="Times New Roman"/>
          <w:b/>
          <w:sz w:val="24"/>
          <w:szCs w:val="24"/>
        </w:rPr>
      </w:pPr>
      <w:r>
        <w:rPr>
          <w:rFonts w:ascii="Times New Roman" w:eastAsia="宋体" w:hAnsi="Times New Roman" w:hint="eastAsia"/>
          <w:b/>
          <w:sz w:val="24"/>
          <w:szCs w:val="24"/>
        </w:rPr>
        <w:t>第</w:t>
      </w:r>
      <w:r>
        <w:rPr>
          <w:rFonts w:ascii="Times New Roman" w:eastAsia="宋体" w:hAnsi="Times New Roman" w:hint="eastAsia"/>
          <w:b/>
          <w:sz w:val="24"/>
          <w:szCs w:val="24"/>
        </w:rPr>
        <w:t>13</w:t>
      </w:r>
      <w:r>
        <w:rPr>
          <w:rFonts w:ascii="Times New Roman" w:eastAsia="宋体" w:hAnsi="Times New Roman" w:hint="eastAsia"/>
          <w:b/>
          <w:sz w:val="24"/>
          <w:szCs w:val="24"/>
        </w:rPr>
        <w:t>条</w:t>
      </w:r>
      <w:r>
        <w:rPr>
          <w:rFonts w:ascii="Times New Roman" w:eastAsia="宋体" w:hAnsi="Times New Roman" w:hint="eastAsia"/>
          <w:b/>
          <w:sz w:val="24"/>
          <w:szCs w:val="24"/>
        </w:rPr>
        <w:t xml:space="preserve"> </w:t>
      </w:r>
      <w:r>
        <w:rPr>
          <w:rFonts w:ascii="Times New Roman" w:eastAsia="宋体" w:hAnsi="Times New Roman" w:hint="eastAsia"/>
          <w:b/>
          <w:sz w:val="24"/>
          <w:szCs w:val="24"/>
        </w:rPr>
        <w:t>承</w:t>
      </w:r>
      <w:r>
        <w:rPr>
          <w:rFonts w:ascii="Times New Roman" w:eastAsia="宋体" w:hAnsi="Times New Roman"/>
          <w:b/>
          <w:sz w:val="24"/>
          <w:szCs w:val="24"/>
        </w:rPr>
        <w:t>包方工作人员</w:t>
      </w:r>
    </w:p>
    <w:p w14:paraId="7CE69D89" w14:textId="77777777" w:rsidR="005542F9" w:rsidRDefault="00660541">
      <w:pPr>
        <w:numPr>
          <w:ilvl w:val="1"/>
          <w:numId w:val="9"/>
        </w:numPr>
        <w:spacing w:line="360" w:lineRule="auto"/>
        <w:rPr>
          <w:rFonts w:ascii="Times New Roman" w:eastAsia="宋体" w:hAnsi="Times New Roman"/>
          <w:sz w:val="24"/>
          <w:szCs w:val="24"/>
        </w:rPr>
      </w:pPr>
      <w:r>
        <w:rPr>
          <w:rFonts w:ascii="Times New Roman" w:eastAsia="宋体" w:hAnsi="Times New Roman" w:hint="eastAsia"/>
          <w:sz w:val="24"/>
          <w:szCs w:val="24"/>
        </w:rPr>
        <w:t>承</w:t>
      </w:r>
      <w:r>
        <w:rPr>
          <w:rFonts w:ascii="Times New Roman" w:eastAsia="宋体" w:hAnsi="Times New Roman"/>
          <w:sz w:val="24"/>
          <w:szCs w:val="24"/>
        </w:rPr>
        <w:t>包方须严格遵守国家及地方政府关于施工企业管理及上海市劳务市场管理的相关法律、法规及条例。任何因为</w:t>
      </w:r>
      <w:r>
        <w:rPr>
          <w:rFonts w:ascii="Times New Roman" w:eastAsia="宋体" w:hAnsi="Times New Roman" w:hint="eastAsia"/>
          <w:sz w:val="24"/>
          <w:szCs w:val="24"/>
        </w:rPr>
        <w:t>承</w:t>
      </w:r>
      <w:r>
        <w:rPr>
          <w:rFonts w:ascii="Times New Roman" w:eastAsia="宋体" w:hAnsi="Times New Roman"/>
          <w:sz w:val="24"/>
          <w:szCs w:val="24"/>
        </w:rPr>
        <w:t>包方违反上述条例造成的案件、事故、事件等的经济责任及法律责任均由</w:t>
      </w:r>
      <w:r>
        <w:rPr>
          <w:rFonts w:ascii="Times New Roman" w:eastAsia="宋体" w:hAnsi="Times New Roman" w:hint="eastAsia"/>
          <w:sz w:val="24"/>
          <w:szCs w:val="24"/>
        </w:rPr>
        <w:t>承</w:t>
      </w:r>
      <w:r>
        <w:rPr>
          <w:rFonts w:ascii="Times New Roman" w:eastAsia="宋体" w:hAnsi="Times New Roman"/>
          <w:sz w:val="24"/>
          <w:szCs w:val="24"/>
        </w:rPr>
        <w:t>包方承担</w:t>
      </w:r>
      <w:r>
        <w:rPr>
          <w:rFonts w:ascii="Times New Roman" w:eastAsia="宋体" w:hAnsi="Times New Roman" w:hint="eastAsia"/>
          <w:sz w:val="24"/>
          <w:szCs w:val="24"/>
        </w:rPr>
        <w:t>。</w:t>
      </w:r>
    </w:p>
    <w:p w14:paraId="363682A9" w14:textId="77777777" w:rsidR="005542F9" w:rsidRDefault="00660541">
      <w:pPr>
        <w:numPr>
          <w:ilvl w:val="1"/>
          <w:numId w:val="9"/>
        </w:numPr>
        <w:spacing w:line="360" w:lineRule="auto"/>
        <w:rPr>
          <w:rFonts w:ascii="Times New Roman" w:eastAsia="宋体" w:hAnsi="Times New Roman"/>
          <w:sz w:val="24"/>
          <w:szCs w:val="24"/>
        </w:rPr>
      </w:pPr>
      <w:proofErr w:type="gramStart"/>
      <w:r>
        <w:rPr>
          <w:rFonts w:ascii="Times New Roman" w:eastAsia="宋体" w:hAnsi="Times New Roman"/>
          <w:sz w:val="24"/>
          <w:szCs w:val="24"/>
        </w:rPr>
        <w:t>凡因为</w:t>
      </w:r>
      <w:proofErr w:type="gramEnd"/>
      <w:r>
        <w:rPr>
          <w:rFonts w:ascii="Times New Roman" w:eastAsia="宋体" w:hAnsi="Times New Roman" w:hint="eastAsia"/>
          <w:sz w:val="24"/>
          <w:szCs w:val="24"/>
        </w:rPr>
        <w:t>承</w:t>
      </w:r>
      <w:r>
        <w:rPr>
          <w:rFonts w:ascii="Times New Roman" w:eastAsia="宋体" w:hAnsi="Times New Roman"/>
          <w:sz w:val="24"/>
          <w:szCs w:val="24"/>
        </w:rPr>
        <w:t>包方人员上述证件不齐而造成的任何案件、事故、事件等的经济责任及法律责任均由</w:t>
      </w:r>
      <w:r>
        <w:rPr>
          <w:rFonts w:ascii="Times New Roman" w:eastAsia="宋体" w:hAnsi="Times New Roman" w:hint="eastAsia"/>
          <w:sz w:val="24"/>
          <w:szCs w:val="24"/>
        </w:rPr>
        <w:t>承</w:t>
      </w:r>
      <w:r>
        <w:rPr>
          <w:rFonts w:ascii="Times New Roman" w:eastAsia="宋体" w:hAnsi="Times New Roman"/>
          <w:sz w:val="24"/>
          <w:szCs w:val="24"/>
        </w:rPr>
        <w:t>包方承担，因此造成的发包方的经济损失由</w:t>
      </w:r>
      <w:r>
        <w:rPr>
          <w:rFonts w:ascii="Times New Roman" w:eastAsia="宋体" w:hAnsi="Times New Roman" w:hint="eastAsia"/>
          <w:sz w:val="24"/>
          <w:szCs w:val="24"/>
        </w:rPr>
        <w:t>承</w:t>
      </w:r>
      <w:r>
        <w:rPr>
          <w:rFonts w:ascii="Times New Roman" w:eastAsia="宋体" w:hAnsi="Times New Roman"/>
          <w:sz w:val="24"/>
          <w:szCs w:val="24"/>
        </w:rPr>
        <w:t>包方</w:t>
      </w:r>
      <w:r>
        <w:rPr>
          <w:rFonts w:ascii="Times New Roman" w:eastAsia="宋体" w:hAnsi="Times New Roman" w:hint="eastAsia"/>
          <w:sz w:val="24"/>
          <w:szCs w:val="24"/>
        </w:rPr>
        <w:t>赔偿</w:t>
      </w:r>
      <w:r>
        <w:rPr>
          <w:rFonts w:ascii="Times New Roman" w:eastAsia="宋体" w:hAnsi="Times New Roman"/>
          <w:sz w:val="24"/>
          <w:szCs w:val="24"/>
        </w:rPr>
        <w:t>。</w:t>
      </w:r>
    </w:p>
    <w:p w14:paraId="643F6AD4" w14:textId="77777777" w:rsidR="005542F9" w:rsidRDefault="00660541">
      <w:pPr>
        <w:spacing w:line="360" w:lineRule="auto"/>
        <w:rPr>
          <w:rFonts w:ascii="Times New Roman" w:eastAsia="宋体" w:hAnsi="Times New Roman"/>
          <w:b/>
          <w:sz w:val="24"/>
          <w:szCs w:val="24"/>
        </w:rPr>
      </w:pPr>
      <w:r>
        <w:rPr>
          <w:rFonts w:ascii="Times New Roman" w:eastAsia="宋体" w:hAnsi="Times New Roman" w:hint="eastAsia"/>
          <w:b/>
          <w:sz w:val="24"/>
          <w:szCs w:val="24"/>
        </w:rPr>
        <w:t>第</w:t>
      </w:r>
      <w:r>
        <w:rPr>
          <w:rFonts w:ascii="Times New Roman" w:eastAsia="宋体" w:hAnsi="Times New Roman" w:hint="eastAsia"/>
          <w:b/>
          <w:sz w:val="24"/>
          <w:szCs w:val="24"/>
        </w:rPr>
        <w:t>14</w:t>
      </w:r>
      <w:r>
        <w:rPr>
          <w:rFonts w:ascii="Times New Roman" w:eastAsia="宋体" w:hAnsi="Times New Roman" w:hint="eastAsia"/>
          <w:b/>
          <w:sz w:val="24"/>
          <w:szCs w:val="24"/>
        </w:rPr>
        <w:t>条</w:t>
      </w:r>
      <w:r>
        <w:rPr>
          <w:rFonts w:ascii="Times New Roman" w:eastAsia="宋体" w:hAnsi="Times New Roman" w:hint="eastAsia"/>
          <w:b/>
          <w:sz w:val="24"/>
          <w:szCs w:val="24"/>
        </w:rPr>
        <w:t xml:space="preserve"> </w:t>
      </w:r>
      <w:r>
        <w:rPr>
          <w:rFonts w:ascii="Times New Roman" w:eastAsia="宋体" w:hAnsi="Times New Roman"/>
          <w:b/>
          <w:sz w:val="24"/>
          <w:szCs w:val="24"/>
        </w:rPr>
        <w:t>工期延误</w:t>
      </w:r>
    </w:p>
    <w:p w14:paraId="6FF23442" w14:textId="77777777" w:rsidR="005542F9" w:rsidRDefault="00660541">
      <w:pPr>
        <w:spacing w:line="360" w:lineRule="auto"/>
        <w:ind w:firstLineChars="300" w:firstLine="720"/>
        <w:rPr>
          <w:rFonts w:ascii="Times New Roman" w:eastAsia="宋体" w:hAnsi="Times New Roman"/>
          <w:sz w:val="24"/>
          <w:szCs w:val="24"/>
        </w:rPr>
      </w:pPr>
      <w:r>
        <w:rPr>
          <w:rFonts w:ascii="Times New Roman" w:eastAsia="宋体" w:hAnsi="Times New Roman"/>
          <w:sz w:val="24"/>
          <w:szCs w:val="24"/>
        </w:rPr>
        <w:t>对以下原因造成竣工日期延误事件，经发包方代表</w:t>
      </w:r>
      <w:r>
        <w:rPr>
          <w:rFonts w:ascii="Times New Roman" w:eastAsia="宋体" w:hAnsi="Times New Roman" w:hint="eastAsia"/>
          <w:sz w:val="24"/>
          <w:szCs w:val="24"/>
        </w:rPr>
        <w:t>书面</w:t>
      </w:r>
      <w:r>
        <w:rPr>
          <w:rFonts w:ascii="Times New Roman" w:eastAsia="宋体" w:hAnsi="Times New Roman"/>
          <w:sz w:val="24"/>
          <w:szCs w:val="24"/>
        </w:rPr>
        <w:t>确认</w:t>
      </w:r>
      <w:r>
        <w:rPr>
          <w:rFonts w:ascii="Times New Roman" w:eastAsia="宋体" w:hAnsi="Times New Roman" w:hint="eastAsia"/>
          <w:sz w:val="24"/>
          <w:szCs w:val="24"/>
        </w:rPr>
        <w:t>并加盖发包方公司印章后</w:t>
      </w:r>
      <w:r>
        <w:rPr>
          <w:rFonts w:ascii="Times New Roman" w:eastAsia="宋体" w:hAnsi="Times New Roman"/>
          <w:sz w:val="24"/>
          <w:szCs w:val="24"/>
        </w:rPr>
        <w:t>，工期相应顺延。</w:t>
      </w:r>
    </w:p>
    <w:p w14:paraId="39CBC1BC" w14:textId="77777777" w:rsidR="005542F9" w:rsidRDefault="00660541">
      <w:pPr>
        <w:numPr>
          <w:ilvl w:val="1"/>
          <w:numId w:val="10"/>
        </w:numPr>
        <w:spacing w:line="360" w:lineRule="auto"/>
        <w:rPr>
          <w:rFonts w:ascii="Times New Roman" w:eastAsia="宋体" w:hAnsi="Times New Roman"/>
          <w:sz w:val="24"/>
          <w:szCs w:val="24"/>
        </w:rPr>
      </w:pPr>
      <w:r>
        <w:rPr>
          <w:rFonts w:ascii="Times New Roman" w:eastAsia="宋体" w:hAnsi="Times New Roman"/>
          <w:sz w:val="24"/>
          <w:szCs w:val="24"/>
        </w:rPr>
        <w:t>不可抗力</w:t>
      </w:r>
      <w:r>
        <w:rPr>
          <w:rFonts w:ascii="Times New Roman" w:eastAsia="宋体" w:hAnsi="Times New Roman" w:hint="eastAsia"/>
          <w:sz w:val="24"/>
          <w:szCs w:val="24"/>
        </w:rPr>
        <w:t>造成承包方停工的</w:t>
      </w:r>
      <w:r>
        <w:rPr>
          <w:rFonts w:ascii="Times New Roman" w:eastAsia="宋体" w:hAnsi="Times New Roman"/>
          <w:sz w:val="24"/>
          <w:szCs w:val="24"/>
        </w:rPr>
        <w:t>；</w:t>
      </w:r>
    </w:p>
    <w:p w14:paraId="58D42994" w14:textId="77777777" w:rsidR="005542F9" w:rsidRDefault="00660541">
      <w:pPr>
        <w:numPr>
          <w:ilvl w:val="1"/>
          <w:numId w:val="10"/>
        </w:numPr>
        <w:spacing w:line="360" w:lineRule="auto"/>
        <w:rPr>
          <w:rFonts w:ascii="Times New Roman" w:eastAsia="宋体" w:hAnsi="Times New Roman"/>
          <w:sz w:val="24"/>
          <w:szCs w:val="24"/>
        </w:rPr>
      </w:pPr>
      <w:r>
        <w:rPr>
          <w:rFonts w:ascii="Times New Roman" w:eastAsia="宋体" w:hAnsi="Times New Roman"/>
          <w:sz w:val="24"/>
          <w:szCs w:val="24"/>
        </w:rPr>
        <w:t>经发包方确认的工程设计变更</w:t>
      </w:r>
      <w:r>
        <w:rPr>
          <w:rFonts w:ascii="Times New Roman" w:eastAsia="宋体" w:hAnsi="Times New Roman" w:hint="eastAsia"/>
          <w:sz w:val="24"/>
          <w:szCs w:val="24"/>
        </w:rPr>
        <w:t>且影响工程关键线路</w:t>
      </w:r>
      <w:r>
        <w:rPr>
          <w:rFonts w:ascii="Times New Roman" w:eastAsia="宋体" w:hAnsi="Times New Roman"/>
          <w:sz w:val="24"/>
          <w:szCs w:val="24"/>
        </w:rPr>
        <w:t>；</w:t>
      </w:r>
    </w:p>
    <w:p w14:paraId="5E4BFC43" w14:textId="77777777" w:rsidR="005542F9" w:rsidRDefault="00660541">
      <w:pPr>
        <w:numPr>
          <w:ilvl w:val="1"/>
          <w:numId w:val="10"/>
        </w:numPr>
        <w:spacing w:line="360" w:lineRule="auto"/>
        <w:rPr>
          <w:rFonts w:ascii="Times New Roman" w:eastAsia="宋体" w:hAnsi="Times New Roman"/>
          <w:sz w:val="24"/>
          <w:szCs w:val="24"/>
        </w:rPr>
      </w:pPr>
      <w:r>
        <w:rPr>
          <w:rFonts w:ascii="Times New Roman" w:eastAsia="宋体" w:hAnsi="Times New Roman"/>
          <w:sz w:val="24"/>
          <w:szCs w:val="24"/>
        </w:rPr>
        <w:lastRenderedPageBreak/>
        <w:t>其它非</w:t>
      </w:r>
      <w:r>
        <w:rPr>
          <w:rFonts w:ascii="Times New Roman" w:eastAsia="宋体" w:hAnsi="Times New Roman" w:hint="eastAsia"/>
          <w:sz w:val="24"/>
          <w:szCs w:val="24"/>
        </w:rPr>
        <w:t>承</w:t>
      </w:r>
      <w:r>
        <w:rPr>
          <w:rFonts w:ascii="Times New Roman" w:eastAsia="宋体" w:hAnsi="Times New Roman"/>
          <w:sz w:val="24"/>
          <w:szCs w:val="24"/>
        </w:rPr>
        <w:t>包方</w:t>
      </w:r>
      <w:r>
        <w:rPr>
          <w:rFonts w:ascii="Times New Roman" w:eastAsia="宋体" w:hAnsi="Times New Roman"/>
          <w:sz w:val="24"/>
          <w:szCs w:val="24"/>
        </w:rPr>
        <w:t>原因造成的工期延误。</w:t>
      </w:r>
    </w:p>
    <w:p w14:paraId="24198CF4" w14:textId="77777777" w:rsidR="005542F9" w:rsidRDefault="00660541">
      <w:pPr>
        <w:spacing w:line="360" w:lineRule="auto"/>
        <w:ind w:firstLineChars="225" w:firstLine="540"/>
        <w:rPr>
          <w:rFonts w:ascii="Times New Roman" w:eastAsia="宋体" w:hAnsi="Times New Roman"/>
          <w:sz w:val="24"/>
          <w:szCs w:val="24"/>
        </w:rPr>
      </w:pPr>
      <w:r>
        <w:rPr>
          <w:rFonts w:ascii="Times New Roman" w:eastAsia="宋体" w:hAnsi="Times New Roman" w:hint="eastAsia"/>
          <w:sz w:val="24"/>
          <w:szCs w:val="24"/>
        </w:rPr>
        <w:t>承</w:t>
      </w:r>
      <w:r>
        <w:rPr>
          <w:rFonts w:ascii="Times New Roman" w:eastAsia="宋体" w:hAnsi="Times New Roman"/>
          <w:sz w:val="24"/>
          <w:szCs w:val="24"/>
        </w:rPr>
        <w:t>包方在上述情况发生后</w:t>
      </w:r>
      <w:r>
        <w:rPr>
          <w:rFonts w:ascii="Times New Roman" w:eastAsia="宋体" w:hAnsi="Times New Roman" w:hint="eastAsia"/>
          <w:sz w:val="24"/>
          <w:szCs w:val="24"/>
          <w:u w:val="single"/>
        </w:rPr>
        <w:t>柒</w:t>
      </w:r>
      <w:r>
        <w:rPr>
          <w:rFonts w:ascii="Times New Roman" w:eastAsia="宋体" w:hAnsi="Times New Roman"/>
          <w:sz w:val="24"/>
          <w:szCs w:val="24"/>
        </w:rPr>
        <w:t>天内，就延误的内容向发包方代表提出书面报告。发包方在</w:t>
      </w:r>
      <w:r>
        <w:rPr>
          <w:rFonts w:ascii="Times New Roman" w:eastAsia="宋体" w:hAnsi="Times New Roman" w:hint="eastAsia"/>
          <w:sz w:val="24"/>
          <w:szCs w:val="24"/>
        </w:rPr>
        <w:t>确认情况属实</w:t>
      </w:r>
      <w:r>
        <w:rPr>
          <w:rFonts w:ascii="Times New Roman" w:eastAsia="宋体" w:hAnsi="Times New Roman"/>
          <w:sz w:val="24"/>
          <w:szCs w:val="24"/>
        </w:rPr>
        <w:t>后，书面答复</w:t>
      </w:r>
      <w:r>
        <w:rPr>
          <w:rFonts w:ascii="Times New Roman" w:eastAsia="宋体" w:hAnsi="Times New Roman" w:hint="eastAsia"/>
          <w:sz w:val="24"/>
          <w:szCs w:val="24"/>
        </w:rPr>
        <w:t>承</w:t>
      </w:r>
      <w:r>
        <w:rPr>
          <w:rFonts w:ascii="Times New Roman" w:eastAsia="宋体" w:hAnsi="Times New Roman"/>
          <w:sz w:val="24"/>
          <w:szCs w:val="24"/>
        </w:rPr>
        <w:t>包方。</w:t>
      </w:r>
      <w:r>
        <w:rPr>
          <w:rFonts w:ascii="Times New Roman" w:eastAsia="宋体" w:hAnsi="Times New Roman" w:hint="eastAsia"/>
          <w:sz w:val="24"/>
          <w:szCs w:val="24"/>
        </w:rPr>
        <w:t>若承包方逾期提出的，视为放弃要求工期顺延的权利或该等事件不影响工程工期。承包方同意放弃要求因工程延期所致的停窝工损失赔偿。</w:t>
      </w:r>
    </w:p>
    <w:p w14:paraId="034134BA" w14:textId="77777777" w:rsidR="005542F9" w:rsidRDefault="00660541">
      <w:pPr>
        <w:spacing w:line="360" w:lineRule="auto"/>
        <w:ind w:firstLineChars="225" w:firstLine="540"/>
        <w:rPr>
          <w:rFonts w:ascii="Times New Roman" w:eastAsia="宋体" w:hAnsi="Times New Roman"/>
          <w:sz w:val="24"/>
          <w:szCs w:val="24"/>
        </w:rPr>
      </w:pPr>
      <w:r>
        <w:rPr>
          <w:rFonts w:ascii="Times New Roman" w:eastAsia="宋体" w:hAnsi="Times New Roman" w:hint="eastAsia"/>
          <w:sz w:val="24"/>
          <w:szCs w:val="24"/>
        </w:rPr>
        <w:t>若承包方在无任何合理解释的前提下延误合同节点工期或总工期的，发包方将以每拖期一天按合同总价的</w:t>
      </w:r>
      <w:r>
        <w:rPr>
          <w:rFonts w:ascii="Times New Roman" w:eastAsia="宋体" w:hAnsi="Times New Roman" w:hint="eastAsia"/>
          <w:sz w:val="24"/>
          <w:szCs w:val="24"/>
        </w:rPr>
        <w:t>1%</w:t>
      </w:r>
      <w:r>
        <w:rPr>
          <w:rFonts w:ascii="Times New Roman" w:eastAsia="宋体" w:hAnsi="Times New Roman" w:hint="eastAsia"/>
          <w:sz w:val="24"/>
          <w:szCs w:val="24"/>
        </w:rPr>
        <w:t>计算违约金。因工期延误且预期违约金超出约定上限（合同金额的</w:t>
      </w:r>
      <w:r>
        <w:rPr>
          <w:rFonts w:ascii="Times New Roman" w:eastAsia="宋体" w:hAnsi="Times New Roman" w:hint="eastAsia"/>
          <w:sz w:val="24"/>
          <w:szCs w:val="24"/>
        </w:rPr>
        <w:t>10%</w:t>
      </w:r>
      <w:r>
        <w:rPr>
          <w:rFonts w:ascii="Times New Roman" w:eastAsia="宋体" w:hAnsi="Times New Roman" w:hint="eastAsia"/>
          <w:sz w:val="24"/>
          <w:szCs w:val="24"/>
        </w:rPr>
        <w:t>），发包人有权解除合同，并向承包人追索由此给发包人造成的损失。</w:t>
      </w:r>
    </w:p>
    <w:p w14:paraId="77906D01" w14:textId="77777777" w:rsidR="005542F9" w:rsidRDefault="00660541">
      <w:pPr>
        <w:spacing w:line="360" w:lineRule="auto"/>
        <w:rPr>
          <w:rFonts w:ascii="Times New Roman" w:eastAsia="宋体" w:hAnsi="Times New Roman"/>
          <w:sz w:val="24"/>
          <w:szCs w:val="24"/>
        </w:rPr>
      </w:pPr>
      <w:r>
        <w:rPr>
          <w:rFonts w:ascii="Times New Roman" w:eastAsia="宋体" w:hAnsi="Times New Roman" w:hint="eastAsia"/>
          <w:b/>
          <w:sz w:val="24"/>
          <w:szCs w:val="24"/>
        </w:rPr>
        <w:t>第</w:t>
      </w:r>
      <w:r>
        <w:rPr>
          <w:rFonts w:ascii="Times New Roman" w:eastAsia="宋体" w:hAnsi="Times New Roman" w:hint="eastAsia"/>
          <w:b/>
          <w:sz w:val="24"/>
          <w:szCs w:val="24"/>
        </w:rPr>
        <w:t>15</w:t>
      </w:r>
      <w:r>
        <w:rPr>
          <w:rFonts w:ascii="Times New Roman" w:eastAsia="宋体" w:hAnsi="Times New Roman" w:hint="eastAsia"/>
          <w:b/>
          <w:sz w:val="24"/>
          <w:szCs w:val="24"/>
        </w:rPr>
        <w:t>条</w:t>
      </w:r>
      <w:r>
        <w:rPr>
          <w:rFonts w:ascii="Times New Roman" w:eastAsia="宋体" w:hAnsi="Times New Roman" w:hint="eastAsia"/>
          <w:b/>
          <w:sz w:val="24"/>
          <w:szCs w:val="24"/>
        </w:rPr>
        <w:t xml:space="preserve"> </w:t>
      </w:r>
      <w:r>
        <w:rPr>
          <w:rFonts w:ascii="Times New Roman" w:eastAsia="宋体" w:hAnsi="Times New Roman"/>
          <w:b/>
          <w:sz w:val="24"/>
          <w:szCs w:val="24"/>
        </w:rPr>
        <w:t>安全</w:t>
      </w:r>
    </w:p>
    <w:p w14:paraId="7AB2AA5C" w14:textId="77777777" w:rsidR="005542F9" w:rsidRDefault="00660541">
      <w:pPr>
        <w:spacing w:line="360" w:lineRule="auto"/>
        <w:ind w:left="720" w:hangingChars="300" w:hanging="720"/>
        <w:rPr>
          <w:rFonts w:ascii="Times New Roman" w:eastAsia="宋体" w:hAnsi="Times New Roman"/>
          <w:sz w:val="24"/>
          <w:szCs w:val="24"/>
        </w:rPr>
      </w:pPr>
      <w:r>
        <w:rPr>
          <w:rFonts w:ascii="Times New Roman" w:eastAsia="宋体" w:hAnsi="Times New Roman"/>
          <w:sz w:val="24"/>
          <w:szCs w:val="24"/>
        </w:rPr>
        <w:t>15.1</w:t>
      </w:r>
      <w:r>
        <w:rPr>
          <w:rFonts w:ascii="Times New Roman" w:eastAsia="宋体" w:hAnsi="Times New Roman" w:hint="eastAsia"/>
          <w:sz w:val="24"/>
          <w:szCs w:val="24"/>
        </w:rPr>
        <w:t>承</w:t>
      </w:r>
      <w:r>
        <w:rPr>
          <w:rFonts w:ascii="Times New Roman" w:eastAsia="宋体" w:hAnsi="Times New Roman"/>
          <w:sz w:val="24"/>
          <w:szCs w:val="24"/>
        </w:rPr>
        <w:t>包方熟悉并能自觉遵守执行行业主管部门颁布实施的有关安全生产的法律、法规、规范标准及发包方的各项规定。</w:t>
      </w:r>
    </w:p>
    <w:p w14:paraId="333E8B07" w14:textId="77777777" w:rsidR="005542F9" w:rsidRDefault="00660541">
      <w:pPr>
        <w:spacing w:line="360" w:lineRule="auto"/>
        <w:ind w:left="720" w:hangingChars="300" w:hanging="720"/>
        <w:rPr>
          <w:rFonts w:ascii="Times New Roman" w:eastAsia="宋体" w:hAnsi="Times New Roman"/>
          <w:sz w:val="24"/>
          <w:szCs w:val="24"/>
        </w:rPr>
      </w:pPr>
      <w:r>
        <w:rPr>
          <w:rFonts w:ascii="Times New Roman" w:eastAsia="宋体" w:hAnsi="Times New Roman"/>
          <w:sz w:val="24"/>
          <w:szCs w:val="24"/>
        </w:rPr>
        <w:t xml:space="preserve">15.2 </w:t>
      </w:r>
      <w:r>
        <w:rPr>
          <w:rFonts w:ascii="Times New Roman" w:eastAsia="宋体" w:hAnsi="Times New Roman"/>
          <w:sz w:val="24"/>
          <w:szCs w:val="24"/>
        </w:rPr>
        <w:t>施工前双方均有义务对作业环境、操作设施设备、工具用具认真检查，确定无隐患后方准施工。一经开工，就表示</w:t>
      </w:r>
      <w:r>
        <w:rPr>
          <w:rFonts w:ascii="Times New Roman" w:eastAsia="宋体" w:hAnsi="Times New Roman" w:hint="eastAsia"/>
          <w:sz w:val="24"/>
          <w:szCs w:val="24"/>
        </w:rPr>
        <w:t>承</w:t>
      </w:r>
      <w:r>
        <w:rPr>
          <w:rFonts w:ascii="Times New Roman" w:eastAsia="宋体" w:hAnsi="Times New Roman"/>
          <w:sz w:val="24"/>
          <w:szCs w:val="24"/>
        </w:rPr>
        <w:t>包方确认符合安全要求和处于安全状态。</w:t>
      </w:r>
      <w:r>
        <w:rPr>
          <w:rFonts w:ascii="Times New Roman" w:eastAsia="宋体" w:hAnsi="Times New Roman" w:hint="eastAsia"/>
          <w:sz w:val="24"/>
          <w:szCs w:val="24"/>
        </w:rPr>
        <w:t>承</w:t>
      </w:r>
      <w:r>
        <w:rPr>
          <w:rFonts w:ascii="Times New Roman" w:eastAsia="宋体" w:hAnsi="Times New Roman"/>
          <w:sz w:val="24"/>
          <w:szCs w:val="24"/>
        </w:rPr>
        <w:t>包方对施工过程中安全事故产生的后果自行负责。</w:t>
      </w:r>
    </w:p>
    <w:p w14:paraId="01684BE9" w14:textId="77777777" w:rsidR="005542F9" w:rsidRDefault="00660541">
      <w:pPr>
        <w:tabs>
          <w:tab w:val="left" w:pos="360"/>
        </w:tabs>
        <w:spacing w:line="360" w:lineRule="auto"/>
        <w:ind w:left="540" w:hangingChars="225" w:hanging="540"/>
        <w:rPr>
          <w:rFonts w:ascii="Times New Roman" w:eastAsia="宋体" w:hAnsi="Times New Roman"/>
          <w:sz w:val="24"/>
          <w:szCs w:val="24"/>
        </w:rPr>
      </w:pPr>
      <w:r>
        <w:rPr>
          <w:rFonts w:ascii="Times New Roman" w:eastAsia="宋体" w:hAnsi="Times New Roman"/>
          <w:sz w:val="24"/>
          <w:szCs w:val="24"/>
        </w:rPr>
        <w:t>15.</w:t>
      </w:r>
      <w:r>
        <w:rPr>
          <w:rFonts w:ascii="Times New Roman" w:eastAsia="宋体" w:hAnsi="Times New Roman" w:hint="eastAsia"/>
          <w:sz w:val="24"/>
          <w:szCs w:val="24"/>
        </w:rPr>
        <w:t>3</w:t>
      </w:r>
      <w:r>
        <w:rPr>
          <w:rFonts w:ascii="Times New Roman" w:eastAsia="宋体" w:hAnsi="Times New Roman"/>
          <w:sz w:val="24"/>
          <w:szCs w:val="24"/>
        </w:rPr>
        <w:t>发生安全事故后</w:t>
      </w:r>
      <w:r>
        <w:rPr>
          <w:rFonts w:ascii="Times New Roman" w:eastAsia="宋体" w:hAnsi="Times New Roman" w:hint="eastAsia"/>
          <w:sz w:val="24"/>
          <w:szCs w:val="24"/>
        </w:rPr>
        <w:t>承</w:t>
      </w:r>
      <w:r>
        <w:rPr>
          <w:rFonts w:ascii="Times New Roman" w:eastAsia="宋体" w:hAnsi="Times New Roman"/>
          <w:sz w:val="24"/>
          <w:szCs w:val="24"/>
        </w:rPr>
        <w:t>包方必须立即用</w:t>
      </w:r>
      <w:proofErr w:type="gramStart"/>
      <w:r>
        <w:rPr>
          <w:rFonts w:ascii="Times New Roman" w:eastAsia="宋体" w:hAnsi="Times New Roman"/>
          <w:sz w:val="24"/>
          <w:szCs w:val="24"/>
        </w:rPr>
        <w:t>最</w:t>
      </w:r>
      <w:proofErr w:type="gramEnd"/>
      <w:r>
        <w:rPr>
          <w:rFonts w:ascii="Times New Roman" w:eastAsia="宋体" w:hAnsi="Times New Roman"/>
          <w:sz w:val="24"/>
          <w:szCs w:val="24"/>
        </w:rPr>
        <w:t>快捷的方式向发包方报告。并组织全力</w:t>
      </w:r>
      <w:r>
        <w:rPr>
          <w:rFonts w:ascii="Times New Roman" w:eastAsia="宋体" w:hAnsi="Times New Roman" w:hint="eastAsia"/>
          <w:sz w:val="24"/>
          <w:szCs w:val="24"/>
        </w:rPr>
        <w:t xml:space="preserve">  </w:t>
      </w:r>
      <w:r>
        <w:rPr>
          <w:rFonts w:ascii="Times New Roman" w:eastAsia="宋体" w:hAnsi="Times New Roman"/>
          <w:sz w:val="24"/>
          <w:szCs w:val="24"/>
        </w:rPr>
        <w:t>救险，保护事故现场。如因抢救伤员必须移动现场设备、设施时要做好记录或拍照。</w:t>
      </w:r>
      <w:r>
        <w:rPr>
          <w:rFonts w:ascii="Times New Roman" w:eastAsia="宋体" w:hAnsi="Times New Roman" w:hint="eastAsia"/>
          <w:sz w:val="24"/>
          <w:szCs w:val="24"/>
        </w:rPr>
        <w:t>承</w:t>
      </w:r>
      <w:r>
        <w:rPr>
          <w:rFonts w:ascii="Times New Roman" w:eastAsia="宋体" w:hAnsi="Times New Roman"/>
          <w:sz w:val="24"/>
          <w:szCs w:val="24"/>
        </w:rPr>
        <w:t>包方要主动接受发包方及发包方上级部门、政府部门对事故的调查和</w:t>
      </w:r>
      <w:r>
        <w:rPr>
          <w:rFonts w:ascii="Times New Roman" w:eastAsia="宋体" w:hAnsi="Times New Roman"/>
          <w:sz w:val="24"/>
          <w:szCs w:val="24"/>
        </w:rPr>
        <w:t>现场勘查，不得提供伪证，不准隐瞒不报。</w:t>
      </w:r>
    </w:p>
    <w:p w14:paraId="1934DE3F" w14:textId="77777777" w:rsidR="005542F9" w:rsidRDefault="00660541">
      <w:pPr>
        <w:spacing w:line="360" w:lineRule="auto"/>
        <w:ind w:left="540" w:hangingChars="225" w:hanging="540"/>
        <w:rPr>
          <w:rFonts w:ascii="Times New Roman" w:eastAsia="宋体" w:hAnsi="Times New Roman"/>
          <w:sz w:val="24"/>
          <w:szCs w:val="24"/>
        </w:rPr>
      </w:pPr>
      <w:r>
        <w:rPr>
          <w:rFonts w:ascii="Times New Roman" w:eastAsia="宋体" w:hAnsi="Times New Roman"/>
          <w:sz w:val="24"/>
          <w:szCs w:val="24"/>
        </w:rPr>
        <w:t>15.</w:t>
      </w:r>
      <w:r>
        <w:rPr>
          <w:rFonts w:ascii="Times New Roman" w:eastAsia="宋体" w:hAnsi="Times New Roman" w:hint="eastAsia"/>
          <w:sz w:val="24"/>
          <w:szCs w:val="24"/>
        </w:rPr>
        <w:t>4</w:t>
      </w:r>
      <w:r>
        <w:rPr>
          <w:rFonts w:ascii="Times New Roman" w:eastAsia="宋体" w:hAnsi="Times New Roman"/>
          <w:sz w:val="24"/>
          <w:szCs w:val="24"/>
        </w:rPr>
        <w:t>因为</w:t>
      </w:r>
      <w:r>
        <w:rPr>
          <w:rFonts w:ascii="Times New Roman" w:eastAsia="宋体" w:hAnsi="Times New Roman" w:hint="eastAsia"/>
          <w:sz w:val="24"/>
          <w:szCs w:val="24"/>
        </w:rPr>
        <w:t>承</w:t>
      </w:r>
      <w:r>
        <w:rPr>
          <w:rFonts w:ascii="Times New Roman" w:eastAsia="宋体" w:hAnsi="Times New Roman"/>
          <w:sz w:val="24"/>
          <w:szCs w:val="24"/>
        </w:rPr>
        <w:t>包方</w:t>
      </w:r>
      <w:r>
        <w:rPr>
          <w:rFonts w:ascii="Times New Roman" w:eastAsia="宋体" w:hAnsi="Times New Roman" w:hint="eastAsia"/>
          <w:sz w:val="24"/>
          <w:szCs w:val="24"/>
        </w:rPr>
        <w:t>及其他方</w:t>
      </w:r>
      <w:r>
        <w:rPr>
          <w:rFonts w:ascii="Times New Roman" w:eastAsia="宋体" w:hAnsi="Times New Roman"/>
          <w:sz w:val="24"/>
          <w:szCs w:val="24"/>
        </w:rPr>
        <w:t>的原因造成的安全事故，由</w:t>
      </w:r>
      <w:r>
        <w:rPr>
          <w:rFonts w:ascii="Times New Roman" w:eastAsia="宋体" w:hAnsi="Times New Roman" w:hint="eastAsia"/>
          <w:sz w:val="24"/>
          <w:szCs w:val="24"/>
        </w:rPr>
        <w:t>承</w:t>
      </w:r>
      <w:r>
        <w:rPr>
          <w:rFonts w:ascii="Times New Roman" w:eastAsia="宋体" w:hAnsi="Times New Roman"/>
          <w:sz w:val="24"/>
          <w:szCs w:val="24"/>
        </w:rPr>
        <w:t>包方自行承担经济责任及法律责任，</w:t>
      </w:r>
      <w:r>
        <w:rPr>
          <w:rFonts w:ascii="Times New Roman" w:eastAsia="宋体" w:hAnsi="Times New Roman" w:hint="eastAsia"/>
          <w:sz w:val="24"/>
          <w:szCs w:val="24"/>
        </w:rPr>
        <w:t>承包方</w:t>
      </w:r>
      <w:r>
        <w:rPr>
          <w:rFonts w:ascii="Times New Roman" w:eastAsia="宋体" w:hAnsi="Times New Roman"/>
          <w:sz w:val="24"/>
          <w:szCs w:val="24"/>
        </w:rPr>
        <w:t>应按国家有关规定对伤亡职工或家属进行经济补偿，妥善处理好善后工作。</w:t>
      </w:r>
    </w:p>
    <w:p w14:paraId="1C3EDDFF" w14:textId="77777777" w:rsidR="005542F9" w:rsidRDefault="00660541">
      <w:pPr>
        <w:spacing w:line="360" w:lineRule="auto"/>
        <w:ind w:left="540" w:hangingChars="225" w:hanging="540"/>
        <w:rPr>
          <w:rFonts w:ascii="Times New Roman" w:eastAsia="宋体" w:hAnsi="Times New Roman"/>
          <w:sz w:val="24"/>
          <w:szCs w:val="24"/>
        </w:rPr>
      </w:pPr>
      <w:r>
        <w:rPr>
          <w:rFonts w:ascii="Times New Roman" w:eastAsia="宋体" w:hAnsi="Times New Roman"/>
          <w:sz w:val="24"/>
          <w:szCs w:val="24"/>
        </w:rPr>
        <w:t>15.</w:t>
      </w:r>
      <w:r>
        <w:rPr>
          <w:rFonts w:ascii="Times New Roman" w:eastAsia="宋体" w:hAnsi="Times New Roman" w:hint="eastAsia"/>
          <w:sz w:val="24"/>
          <w:szCs w:val="24"/>
        </w:rPr>
        <w:t>5</w:t>
      </w:r>
      <w:r>
        <w:rPr>
          <w:rFonts w:ascii="Times New Roman" w:eastAsia="宋体" w:hAnsi="Times New Roman"/>
          <w:sz w:val="24"/>
          <w:szCs w:val="24"/>
        </w:rPr>
        <w:t>对发包方所发出的安全整改通知，</w:t>
      </w:r>
      <w:r>
        <w:rPr>
          <w:rFonts w:ascii="Times New Roman" w:eastAsia="宋体" w:hAnsi="Times New Roman" w:hint="eastAsia"/>
          <w:sz w:val="24"/>
          <w:szCs w:val="24"/>
        </w:rPr>
        <w:t>承</w:t>
      </w:r>
      <w:r>
        <w:rPr>
          <w:rFonts w:ascii="Times New Roman" w:eastAsia="宋体" w:hAnsi="Times New Roman"/>
          <w:sz w:val="24"/>
          <w:szCs w:val="24"/>
        </w:rPr>
        <w:t>包方应在发包方指定的期限内立即派人整改完毕；如发包方发现</w:t>
      </w:r>
      <w:r>
        <w:rPr>
          <w:rFonts w:ascii="Times New Roman" w:eastAsia="宋体" w:hAnsi="Times New Roman" w:hint="eastAsia"/>
          <w:sz w:val="24"/>
          <w:szCs w:val="24"/>
        </w:rPr>
        <w:t>承</w:t>
      </w:r>
      <w:r>
        <w:rPr>
          <w:rFonts w:ascii="Times New Roman" w:eastAsia="宋体" w:hAnsi="Times New Roman"/>
          <w:sz w:val="24"/>
          <w:szCs w:val="24"/>
        </w:rPr>
        <w:t>包方在接到发包方安全整改通知后在指定的期限内仍然未予整改或整改不符合要求，按照发包方有关规定对</w:t>
      </w:r>
      <w:r>
        <w:rPr>
          <w:rFonts w:ascii="Times New Roman" w:eastAsia="宋体" w:hAnsi="Times New Roman" w:hint="eastAsia"/>
          <w:sz w:val="24"/>
          <w:szCs w:val="24"/>
        </w:rPr>
        <w:t>承</w:t>
      </w:r>
      <w:r>
        <w:rPr>
          <w:rFonts w:ascii="Times New Roman" w:eastAsia="宋体" w:hAnsi="Times New Roman"/>
          <w:sz w:val="24"/>
          <w:szCs w:val="24"/>
        </w:rPr>
        <w:t>包方进行处理。</w:t>
      </w:r>
    </w:p>
    <w:p w14:paraId="32D74D14" w14:textId="77777777" w:rsidR="005542F9" w:rsidRDefault="00660541">
      <w:pPr>
        <w:spacing w:line="360" w:lineRule="auto"/>
        <w:rPr>
          <w:rFonts w:ascii="Times New Roman" w:eastAsia="宋体" w:hAnsi="Times New Roman"/>
          <w:sz w:val="24"/>
          <w:szCs w:val="24"/>
        </w:rPr>
      </w:pPr>
      <w:r>
        <w:rPr>
          <w:rFonts w:ascii="Times New Roman" w:eastAsia="宋体" w:hAnsi="Times New Roman"/>
          <w:sz w:val="24"/>
          <w:szCs w:val="24"/>
        </w:rPr>
        <w:t>15.</w:t>
      </w:r>
      <w:r>
        <w:rPr>
          <w:rFonts w:ascii="Times New Roman" w:eastAsia="宋体" w:hAnsi="Times New Roman" w:hint="eastAsia"/>
          <w:sz w:val="24"/>
          <w:szCs w:val="24"/>
        </w:rPr>
        <w:t>6</w:t>
      </w:r>
      <w:r>
        <w:rPr>
          <w:rFonts w:ascii="Times New Roman" w:eastAsia="宋体" w:hAnsi="Times New Roman"/>
          <w:sz w:val="24"/>
          <w:szCs w:val="24"/>
        </w:rPr>
        <w:t xml:space="preserve"> </w:t>
      </w:r>
      <w:r>
        <w:rPr>
          <w:rFonts w:ascii="Times New Roman" w:eastAsia="宋体" w:hAnsi="Times New Roman" w:hint="eastAsia"/>
          <w:sz w:val="24"/>
          <w:szCs w:val="24"/>
        </w:rPr>
        <w:t>承</w:t>
      </w:r>
      <w:r>
        <w:rPr>
          <w:rFonts w:ascii="Times New Roman" w:eastAsia="宋体" w:hAnsi="Times New Roman"/>
          <w:sz w:val="24"/>
          <w:szCs w:val="24"/>
        </w:rPr>
        <w:t>包方需配备一名专（兼）职保卫人员负责</w:t>
      </w:r>
      <w:proofErr w:type="gramStart"/>
      <w:r>
        <w:rPr>
          <w:rFonts w:ascii="Times New Roman" w:eastAsia="宋体" w:hAnsi="Times New Roman"/>
          <w:sz w:val="24"/>
          <w:szCs w:val="24"/>
        </w:rPr>
        <w:t>本</w:t>
      </w:r>
      <w:r>
        <w:rPr>
          <w:rFonts w:ascii="Times New Roman" w:eastAsia="宋体" w:hAnsi="Times New Roman" w:hint="eastAsia"/>
          <w:sz w:val="24"/>
          <w:szCs w:val="24"/>
        </w:rPr>
        <w:t>承</w:t>
      </w:r>
      <w:r>
        <w:rPr>
          <w:rFonts w:ascii="Times New Roman" w:eastAsia="宋体" w:hAnsi="Times New Roman"/>
          <w:sz w:val="24"/>
          <w:szCs w:val="24"/>
        </w:rPr>
        <w:t>包项目消防</w:t>
      </w:r>
      <w:proofErr w:type="gramEnd"/>
      <w:r>
        <w:rPr>
          <w:rFonts w:ascii="Times New Roman" w:eastAsia="宋体" w:hAnsi="Times New Roman"/>
          <w:sz w:val="24"/>
          <w:szCs w:val="24"/>
        </w:rPr>
        <w:t>综合治理工作。</w:t>
      </w:r>
    </w:p>
    <w:p w14:paraId="08B4B466" w14:textId="77777777" w:rsidR="005542F9" w:rsidRDefault="00660541">
      <w:pPr>
        <w:spacing w:line="360" w:lineRule="auto"/>
        <w:ind w:left="540" w:hangingChars="225" w:hanging="540"/>
        <w:rPr>
          <w:rFonts w:ascii="Times New Roman" w:eastAsia="宋体" w:hAnsi="Times New Roman"/>
          <w:sz w:val="24"/>
          <w:szCs w:val="24"/>
        </w:rPr>
      </w:pPr>
      <w:r>
        <w:rPr>
          <w:rFonts w:ascii="Times New Roman" w:eastAsia="宋体" w:hAnsi="Times New Roman"/>
          <w:sz w:val="24"/>
          <w:szCs w:val="24"/>
        </w:rPr>
        <w:t>15.</w:t>
      </w:r>
      <w:r>
        <w:rPr>
          <w:rFonts w:ascii="Times New Roman" w:eastAsia="宋体" w:hAnsi="Times New Roman" w:hint="eastAsia"/>
          <w:sz w:val="24"/>
          <w:szCs w:val="24"/>
        </w:rPr>
        <w:t>7</w:t>
      </w:r>
      <w:r>
        <w:rPr>
          <w:rFonts w:ascii="Times New Roman" w:eastAsia="宋体" w:hAnsi="Times New Roman"/>
          <w:sz w:val="24"/>
          <w:szCs w:val="24"/>
        </w:rPr>
        <w:t xml:space="preserve"> </w:t>
      </w:r>
      <w:r>
        <w:rPr>
          <w:rFonts w:ascii="Times New Roman" w:eastAsia="宋体" w:hAnsi="Times New Roman"/>
          <w:sz w:val="24"/>
          <w:szCs w:val="24"/>
        </w:rPr>
        <w:t>凡由于</w:t>
      </w:r>
      <w:r>
        <w:rPr>
          <w:rFonts w:ascii="Times New Roman" w:eastAsia="宋体" w:hAnsi="Times New Roman" w:hint="eastAsia"/>
          <w:sz w:val="24"/>
          <w:szCs w:val="24"/>
        </w:rPr>
        <w:t>承</w:t>
      </w:r>
      <w:r>
        <w:rPr>
          <w:rFonts w:ascii="Times New Roman" w:eastAsia="宋体" w:hAnsi="Times New Roman"/>
          <w:sz w:val="24"/>
          <w:szCs w:val="24"/>
        </w:rPr>
        <w:t>包方管理及自身防范措施不力造成的施工现场内</w:t>
      </w:r>
      <w:r>
        <w:rPr>
          <w:rFonts w:ascii="Times New Roman" w:eastAsia="宋体" w:hAnsi="Times New Roman" w:hint="eastAsia"/>
          <w:sz w:val="24"/>
          <w:szCs w:val="24"/>
        </w:rPr>
        <w:t>的</w:t>
      </w:r>
      <w:r>
        <w:rPr>
          <w:rFonts w:ascii="Times New Roman" w:eastAsia="宋体" w:hAnsi="Times New Roman"/>
          <w:sz w:val="24"/>
          <w:szCs w:val="24"/>
        </w:rPr>
        <w:t>案件、火灾、交通等事故，事故经济责任、事故法律责任及事故善后处理由</w:t>
      </w:r>
      <w:r>
        <w:rPr>
          <w:rFonts w:ascii="Times New Roman" w:eastAsia="宋体" w:hAnsi="Times New Roman" w:hint="eastAsia"/>
          <w:sz w:val="24"/>
          <w:szCs w:val="24"/>
        </w:rPr>
        <w:t>承</w:t>
      </w:r>
      <w:r>
        <w:rPr>
          <w:rFonts w:ascii="Times New Roman" w:eastAsia="宋体" w:hAnsi="Times New Roman"/>
          <w:sz w:val="24"/>
          <w:szCs w:val="24"/>
        </w:rPr>
        <w:t>包方独自承</w:t>
      </w:r>
      <w:r>
        <w:rPr>
          <w:rFonts w:ascii="Times New Roman" w:eastAsia="宋体" w:hAnsi="Times New Roman"/>
          <w:sz w:val="24"/>
          <w:szCs w:val="24"/>
        </w:rPr>
        <w:lastRenderedPageBreak/>
        <w:t>担，因此给发包方造成的经济损失由</w:t>
      </w:r>
      <w:r>
        <w:rPr>
          <w:rFonts w:ascii="Times New Roman" w:eastAsia="宋体" w:hAnsi="Times New Roman" w:hint="eastAsia"/>
          <w:sz w:val="24"/>
          <w:szCs w:val="24"/>
        </w:rPr>
        <w:t>承</w:t>
      </w:r>
      <w:r>
        <w:rPr>
          <w:rFonts w:ascii="Times New Roman" w:eastAsia="宋体" w:hAnsi="Times New Roman"/>
          <w:sz w:val="24"/>
          <w:szCs w:val="24"/>
        </w:rPr>
        <w:t>包方负责赔偿</w:t>
      </w:r>
      <w:r>
        <w:rPr>
          <w:rFonts w:ascii="Times New Roman" w:eastAsia="宋体" w:hAnsi="Times New Roman" w:hint="eastAsia"/>
          <w:sz w:val="24"/>
          <w:szCs w:val="24"/>
        </w:rPr>
        <w:t>。</w:t>
      </w:r>
    </w:p>
    <w:p w14:paraId="17796AC3" w14:textId="77777777" w:rsidR="005542F9" w:rsidRDefault="00660541">
      <w:pPr>
        <w:spacing w:line="360" w:lineRule="auto"/>
        <w:rPr>
          <w:rFonts w:ascii="Times New Roman" w:eastAsia="宋体" w:hAnsi="Times New Roman"/>
          <w:b/>
          <w:sz w:val="24"/>
          <w:szCs w:val="24"/>
        </w:rPr>
      </w:pPr>
      <w:r>
        <w:rPr>
          <w:rFonts w:ascii="Times New Roman" w:eastAsia="宋体" w:hAnsi="Times New Roman" w:hint="eastAsia"/>
          <w:b/>
          <w:sz w:val="24"/>
          <w:szCs w:val="24"/>
        </w:rPr>
        <w:t>第</w:t>
      </w:r>
      <w:r>
        <w:rPr>
          <w:rFonts w:ascii="Times New Roman" w:eastAsia="宋体" w:hAnsi="Times New Roman" w:hint="eastAsia"/>
          <w:b/>
          <w:sz w:val="24"/>
          <w:szCs w:val="24"/>
        </w:rPr>
        <w:t>16</w:t>
      </w:r>
      <w:r>
        <w:rPr>
          <w:rFonts w:ascii="Times New Roman" w:eastAsia="宋体" w:hAnsi="Times New Roman" w:hint="eastAsia"/>
          <w:b/>
          <w:sz w:val="24"/>
          <w:szCs w:val="24"/>
        </w:rPr>
        <w:t>条</w:t>
      </w:r>
      <w:r>
        <w:rPr>
          <w:rFonts w:ascii="Times New Roman" w:eastAsia="宋体" w:hAnsi="Times New Roman"/>
          <w:b/>
          <w:sz w:val="24"/>
          <w:szCs w:val="24"/>
        </w:rPr>
        <w:t xml:space="preserve"> </w:t>
      </w:r>
      <w:r>
        <w:rPr>
          <w:rFonts w:ascii="Times New Roman" w:eastAsia="宋体" w:hAnsi="Times New Roman" w:hint="eastAsia"/>
          <w:b/>
          <w:sz w:val="24"/>
          <w:szCs w:val="24"/>
        </w:rPr>
        <w:t>验收及质保</w:t>
      </w:r>
    </w:p>
    <w:p w14:paraId="2801716D" w14:textId="77777777" w:rsidR="005542F9" w:rsidRDefault="00660541">
      <w:pPr>
        <w:spacing w:line="360" w:lineRule="auto"/>
        <w:ind w:left="540" w:hangingChars="225" w:hanging="540"/>
        <w:rPr>
          <w:rFonts w:ascii="Times New Roman" w:eastAsia="宋体" w:hAnsi="Times New Roman"/>
          <w:sz w:val="24"/>
          <w:szCs w:val="24"/>
        </w:rPr>
      </w:pPr>
      <w:r>
        <w:rPr>
          <w:rFonts w:ascii="Times New Roman" w:eastAsia="宋体" w:hAnsi="Times New Roman" w:hint="eastAsia"/>
          <w:sz w:val="24"/>
          <w:szCs w:val="24"/>
        </w:rPr>
        <w:t xml:space="preserve">16.1 </w:t>
      </w:r>
      <w:r>
        <w:rPr>
          <w:rFonts w:ascii="Times New Roman" w:eastAsia="宋体" w:hAnsi="Times New Roman" w:hint="eastAsia"/>
          <w:sz w:val="24"/>
          <w:szCs w:val="24"/>
        </w:rPr>
        <w:t>工程验收：本工程以经发包方验收合格且经自来水公司验收合格之日为实际竣工之日。</w:t>
      </w:r>
    </w:p>
    <w:p w14:paraId="5A6935BB" w14:textId="77777777" w:rsidR="005542F9" w:rsidRDefault="00660541">
      <w:pPr>
        <w:spacing w:line="360" w:lineRule="auto"/>
        <w:ind w:left="540" w:hangingChars="225" w:hanging="540"/>
        <w:rPr>
          <w:rFonts w:ascii="Times New Roman" w:eastAsia="宋体" w:hAnsi="Times New Roman"/>
          <w:sz w:val="24"/>
          <w:szCs w:val="24"/>
        </w:rPr>
      </w:pPr>
      <w:r>
        <w:rPr>
          <w:rFonts w:ascii="Times New Roman" w:eastAsia="宋体" w:hAnsi="Times New Roman" w:hint="eastAsia"/>
          <w:sz w:val="24"/>
          <w:szCs w:val="24"/>
        </w:rPr>
        <w:t>16.2</w:t>
      </w:r>
      <w:r>
        <w:rPr>
          <w:rFonts w:ascii="Times New Roman" w:eastAsia="宋体" w:hAnsi="Times New Roman" w:hint="eastAsia"/>
          <w:sz w:val="24"/>
          <w:szCs w:val="24"/>
        </w:rPr>
        <w:t>本工程维修质保期为自工程验收合格后的两年。由于发包方原因或人为损坏、不可抗力所致维修费用承包方不予承担。</w:t>
      </w:r>
    </w:p>
    <w:p w14:paraId="113F21F0" w14:textId="77777777" w:rsidR="005542F9" w:rsidRDefault="00660541">
      <w:pPr>
        <w:spacing w:line="360" w:lineRule="auto"/>
        <w:ind w:left="540" w:hangingChars="225" w:hanging="540"/>
        <w:rPr>
          <w:rFonts w:ascii="Times New Roman" w:eastAsia="宋体" w:hAnsi="Times New Roman"/>
          <w:sz w:val="24"/>
          <w:szCs w:val="24"/>
        </w:rPr>
      </w:pPr>
      <w:r>
        <w:rPr>
          <w:rFonts w:ascii="Times New Roman" w:eastAsia="宋体" w:hAnsi="Times New Roman" w:hint="eastAsia"/>
          <w:sz w:val="24"/>
          <w:szCs w:val="24"/>
        </w:rPr>
        <w:t>16.3</w:t>
      </w:r>
      <w:r>
        <w:rPr>
          <w:rFonts w:ascii="Times New Roman" w:eastAsia="宋体" w:hAnsi="Times New Roman" w:hint="eastAsia"/>
          <w:sz w:val="24"/>
          <w:szCs w:val="24"/>
        </w:rPr>
        <w:t>若本工程发现质量问题，不论质量责任主体，承包方均应根据发包方通知期限到现场完成维修，若非承包方责任的，则维修费用由责任方承担。若承包方未能及时到场完成维修的，相应</w:t>
      </w:r>
      <w:proofErr w:type="gramStart"/>
      <w:r>
        <w:rPr>
          <w:rFonts w:ascii="Times New Roman" w:eastAsia="宋体" w:hAnsi="Times New Roman" w:hint="eastAsia"/>
          <w:sz w:val="24"/>
          <w:szCs w:val="24"/>
        </w:rPr>
        <w:t>维修费用皆由</w:t>
      </w:r>
      <w:proofErr w:type="gramEnd"/>
      <w:r>
        <w:rPr>
          <w:rFonts w:ascii="Times New Roman" w:eastAsia="宋体" w:hAnsi="Times New Roman" w:hint="eastAsia"/>
          <w:sz w:val="24"/>
          <w:szCs w:val="24"/>
        </w:rPr>
        <w:t>承包方承担。</w:t>
      </w:r>
    </w:p>
    <w:p w14:paraId="3E05ABA3" w14:textId="77777777" w:rsidR="005542F9" w:rsidRDefault="00660541">
      <w:pPr>
        <w:spacing w:line="360" w:lineRule="auto"/>
        <w:rPr>
          <w:rFonts w:ascii="Times New Roman" w:eastAsia="宋体" w:hAnsi="Times New Roman"/>
          <w:b/>
          <w:sz w:val="24"/>
          <w:szCs w:val="24"/>
        </w:rPr>
      </w:pPr>
      <w:r>
        <w:rPr>
          <w:rFonts w:ascii="Times New Roman" w:eastAsia="宋体" w:hAnsi="Times New Roman" w:hint="eastAsia"/>
          <w:b/>
          <w:sz w:val="24"/>
          <w:szCs w:val="24"/>
        </w:rPr>
        <w:t>第</w:t>
      </w:r>
      <w:r>
        <w:rPr>
          <w:rFonts w:ascii="Times New Roman" w:eastAsia="宋体" w:hAnsi="Times New Roman" w:hint="eastAsia"/>
          <w:b/>
          <w:sz w:val="24"/>
          <w:szCs w:val="24"/>
        </w:rPr>
        <w:t>17</w:t>
      </w:r>
      <w:r>
        <w:rPr>
          <w:rFonts w:ascii="Times New Roman" w:eastAsia="宋体" w:hAnsi="Times New Roman" w:hint="eastAsia"/>
          <w:b/>
          <w:sz w:val="24"/>
          <w:szCs w:val="24"/>
        </w:rPr>
        <w:t>条</w:t>
      </w:r>
      <w:r>
        <w:rPr>
          <w:rFonts w:ascii="Times New Roman" w:eastAsia="宋体" w:hAnsi="Times New Roman" w:hint="eastAsia"/>
          <w:b/>
          <w:sz w:val="24"/>
          <w:szCs w:val="24"/>
        </w:rPr>
        <w:t xml:space="preserve"> </w:t>
      </w:r>
      <w:r>
        <w:rPr>
          <w:rFonts w:ascii="Times New Roman" w:eastAsia="宋体" w:hAnsi="Times New Roman"/>
          <w:b/>
          <w:sz w:val="24"/>
          <w:szCs w:val="24"/>
        </w:rPr>
        <w:t>特别条款</w:t>
      </w:r>
    </w:p>
    <w:p w14:paraId="7A964F92" w14:textId="77777777" w:rsidR="005542F9" w:rsidRDefault="00660541">
      <w:pPr>
        <w:numPr>
          <w:ilvl w:val="1"/>
          <w:numId w:val="11"/>
        </w:numPr>
        <w:spacing w:line="360" w:lineRule="auto"/>
        <w:rPr>
          <w:rFonts w:ascii="Times New Roman" w:eastAsia="宋体" w:hAnsi="Times New Roman"/>
          <w:sz w:val="24"/>
          <w:szCs w:val="24"/>
        </w:rPr>
      </w:pPr>
      <w:r>
        <w:rPr>
          <w:rFonts w:ascii="Times New Roman" w:eastAsia="宋体" w:hAnsi="Times New Roman"/>
          <w:sz w:val="24"/>
          <w:szCs w:val="24"/>
        </w:rPr>
        <w:t>在履约过程中，若</w:t>
      </w:r>
      <w:r>
        <w:rPr>
          <w:rFonts w:ascii="Times New Roman" w:eastAsia="宋体" w:hAnsi="Times New Roman" w:hint="eastAsia"/>
          <w:sz w:val="24"/>
          <w:szCs w:val="24"/>
        </w:rPr>
        <w:t>承</w:t>
      </w:r>
      <w:r>
        <w:rPr>
          <w:rFonts w:ascii="Times New Roman" w:eastAsia="宋体" w:hAnsi="Times New Roman"/>
          <w:sz w:val="24"/>
          <w:szCs w:val="24"/>
        </w:rPr>
        <w:t>包方主观原因造成的施工进度和施工质量明显不符合工期及质量要求，发包方有权指令</w:t>
      </w:r>
      <w:r>
        <w:rPr>
          <w:rFonts w:ascii="Times New Roman" w:eastAsia="宋体" w:hAnsi="Times New Roman" w:hint="eastAsia"/>
          <w:sz w:val="24"/>
          <w:szCs w:val="24"/>
        </w:rPr>
        <w:t>承</w:t>
      </w:r>
      <w:r>
        <w:rPr>
          <w:rFonts w:ascii="Times New Roman" w:eastAsia="宋体" w:hAnsi="Times New Roman"/>
          <w:sz w:val="24"/>
          <w:szCs w:val="24"/>
        </w:rPr>
        <w:t>包方在</w:t>
      </w:r>
      <w:r>
        <w:rPr>
          <w:rFonts w:ascii="Times New Roman" w:eastAsia="宋体" w:hAnsi="Times New Roman" w:hint="eastAsia"/>
          <w:sz w:val="24"/>
          <w:szCs w:val="24"/>
          <w:u w:val="single"/>
        </w:rPr>
        <w:t>贰</w:t>
      </w:r>
      <w:r>
        <w:rPr>
          <w:rFonts w:ascii="Times New Roman" w:eastAsia="宋体" w:hAnsi="Times New Roman"/>
          <w:sz w:val="24"/>
          <w:szCs w:val="24"/>
        </w:rPr>
        <w:t>天内，采取赶工措施或质量改进措施。若</w:t>
      </w:r>
      <w:r>
        <w:rPr>
          <w:rFonts w:ascii="Times New Roman" w:eastAsia="宋体" w:hAnsi="Times New Roman" w:hint="eastAsia"/>
          <w:sz w:val="24"/>
          <w:szCs w:val="24"/>
        </w:rPr>
        <w:t>承</w:t>
      </w:r>
      <w:r>
        <w:rPr>
          <w:rFonts w:ascii="Times New Roman" w:eastAsia="宋体" w:hAnsi="Times New Roman"/>
          <w:sz w:val="24"/>
          <w:szCs w:val="24"/>
        </w:rPr>
        <w:t>包方在限期内仍未取得明显的效果，不能令发包方代表满意，则发包方有权解除合同</w:t>
      </w:r>
      <w:r>
        <w:rPr>
          <w:rFonts w:ascii="Times New Roman" w:eastAsia="宋体" w:hAnsi="Times New Roman" w:hint="eastAsia"/>
          <w:sz w:val="24"/>
          <w:szCs w:val="24"/>
        </w:rPr>
        <w:t>，并向承包方追讨有关的损失和费用。</w:t>
      </w:r>
    </w:p>
    <w:p w14:paraId="73779F8E" w14:textId="77777777" w:rsidR="005542F9" w:rsidRDefault="00660541">
      <w:pPr>
        <w:spacing w:line="360" w:lineRule="auto"/>
        <w:rPr>
          <w:rFonts w:ascii="Times New Roman" w:eastAsia="宋体" w:hAnsi="Times New Roman"/>
          <w:b/>
          <w:sz w:val="24"/>
          <w:szCs w:val="24"/>
        </w:rPr>
      </w:pPr>
      <w:r>
        <w:rPr>
          <w:rFonts w:ascii="Times New Roman" w:eastAsia="宋体" w:hAnsi="Times New Roman" w:hint="eastAsia"/>
          <w:b/>
          <w:sz w:val="24"/>
          <w:szCs w:val="24"/>
        </w:rPr>
        <w:t>第</w:t>
      </w:r>
      <w:r>
        <w:rPr>
          <w:rFonts w:ascii="Times New Roman" w:eastAsia="宋体" w:hAnsi="Times New Roman" w:hint="eastAsia"/>
          <w:b/>
          <w:sz w:val="24"/>
          <w:szCs w:val="24"/>
        </w:rPr>
        <w:t>18</w:t>
      </w:r>
      <w:r>
        <w:rPr>
          <w:rFonts w:ascii="Times New Roman" w:eastAsia="宋体" w:hAnsi="Times New Roman" w:hint="eastAsia"/>
          <w:b/>
          <w:sz w:val="24"/>
          <w:szCs w:val="24"/>
        </w:rPr>
        <w:t>条</w:t>
      </w:r>
      <w:r>
        <w:rPr>
          <w:rFonts w:ascii="Times New Roman" w:eastAsia="宋体" w:hAnsi="Times New Roman" w:hint="eastAsia"/>
          <w:b/>
          <w:sz w:val="24"/>
          <w:szCs w:val="24"/>
        </w:rPr>
        <w:t xml:space="preserve"> </w:t>
      </w:r>
      <w:r>
        <w:rPr>
          <w:rFonts w:ascii="Times New Roman" w:eastAsia="宋体" w:hAnsi="Times New Roman"/>
          <w:b/>
          <w:sz w:val="24"/>
          <w:szCs w:val="24"/>
        </w:rPr>
        <w:t>保险</w:t>
      </w:r>
    </w:p>
    <w:p w14:paraId="4F30ECD1" w14:textId="77777777" w:rsidR="005542F9" w:rsidRDefault="00660541">
      <w:pPr>
        <w:spacing w:line="360" w:lineRule="auto"/>
        <w:ind w:firstLineChars="300" w:firstLine="720"/>
        <w:rPr>
          <w:rFonts w:ascii="Times New Roman" w:eastAsia="宋体" w:hAnsi="Times New Roman"/>
          <w:sz w:val="24"/>
          <w:szCs w:val="24"/>
        </w:rPr>
      </w:pPr>
      <w:r>
        <w:rPr>
          <w:rFonts w:ascii="Times New Roman" w:eastAsia="宋体" w:hAnsi="Times New Roman" w:hint="eastAsia"/>
          <w:sz w:val="24"/>
          <w:szCs w:val="24"/>
        </w:rPr>
        <w:t>承</w:t>
      </w:r>
      <w:r>
        <w:rPr>
          <w:rFonts w:ascii="Times New Roman" w:eastAsia="宋体" w:hAnsi="Times New Roman"/>
          <w:sz w:val="24"/>
          <w:szCs w:val="24"/>
        </w:rPr>
        <w:t>包方应对自己的设备、人员进</w:t>
      </w:r>
      <w:r>
        <w:rPr>
          <w:rFonts w:ascii="Times New Roman" w:eastAsia="宋体" w:hAnsi="Times New Roman"/>
          <w:sz w:val="24"/>
          <w:szCs w:val="24"/>
        </w:rPr>
        <w:t>行保险，</w:t>
      </w:r>
      <w:r>
        <w:rPr>
          <w:rFonts w:ascii="Times New Roman" w:eastAsia="宋体" w:hAnsi="Times New Roman" w:hint="eastAsia"/>
          <w:sz w:val="24"/>
          <w:szCs w:val="24"/>
        </w:rPr>
        <w:t>包括但不限于建筑工程一切险、安装工程一切险、第三者责任险、施工人员意外伤害险等，保险期限应覆盖施工期，</w:t>
      </w:r>
      <w:r>
        <w:rPr>
          <w:rFonts w:ascii="Times New Roman" w:eastAsia="宋体" w:hAnsi="Times New Roman"/>
          <w:sz w:val="24"/>
          <w:szCs w:val="24"/>
        </w:rPr>
        <w:t>费用由</w:t>
      </w:r>
      <w:r>
        <w:rPr>
          <w:rFonts w:ascii="Times New Roman" w:eastAsia="宋体" w:hAnsi="Times New Roman" w:hint="eastAsia"/>
          <w:sz w:val="24"/>
          <w:szCs w:val="24"/>
        </w:rPr>
        <w:t>承</w:t>
      </w:r>
      <w:r>
        <w:rPr>
          <w:rFonts w:ascii="Times New Roman" w:eastAsia="宋体" w:hAnsi="Times New Roman"/>
          <w:sz w:val="24"/>
          <w:szCs w:val="24"/>
        </w:rPr>
        <w:t>包方自理</w:t>
      </w:r>
      <w:r>
        <w:rPr>
          <w:rFonts w:ascii="Times New Roman" w:eastAsia="宋体" w:hAnsi="Times New Roman" w:hint="eastAsia"/>
          <w:sz w:val="24"/>
          <w:szCs w:val="24"/>
        </w:rPr>
        <w:t>，相应保单应提交发包方备案</w:t>
      </w:r>
      <w:r>
        <w:rPr>
          <w:rFonts w:ascii="Times New Roman" w:eastAsia="宋体" w:hAnsi="Times New Roman"/>
          <w:sz w:val="24"/>
          <w:szCs w:val="24"/>
        </w:rPr>
        <w:t>。</w:t>
      </w:r>
    </w:p>
    <w:p w14:paraId="22F9ECDD" w14:textId="77777777" w:rsidR="005542F9" w:rsidRDefault="00660541">
      <w:pPr>
        <w:spacing w:line="360" w:lineRule="auto"/>
        <w:rPr>
          <w:rFonts w:ascii="Times New Roman" w:eastAsia="宋体" w:hAnsi="Times New Roman"/>
          <w:b/>
          <w:sz w:val="24"/>
          <w:szCs w:val="24"/>
        </w:rPr>
      </w:pPr>
      <w:r>
        <w:rPr>
          <w:rFonts w:ascii="Times New Roman" w:eastAsia="宋体" w:hAnsi="Times New Roman" w:hint="eastAsia"/>
          <w:b/>
          <w:sz w:val="24"/>
          <w:szCs w:val="24"/>
        </w:rPr>
        <w:t>第</w:t>
      </w:r>
      <w:r>
        <w:rPr>
          <w:rFonts w:ascii="Times New Roman" w:eastAsia="宋体" w:hAnsi="Times New Roman" w:hint="eastAsia"/>
          <w:b/>
          <w:sz w:val="24"/>
          <w:szCs w:val="24"/>
        </w:rPr>
        <w:t>19</w:t>
      </w:r>
      <w:r>
        <w:rPr>
          <w:rFonts w:ascii="Times New Roman" w:eastAsia="宋体" w:hAnsi="Times New Roman" w:hint="eastAsia"/>
          <w:b/>
          <w:sz w:val="24"/>
          <w:szCs w:val="24"/>
        </w:rPr>
        <w:t>条</w:t>
      </w:r>
      <w:r>
        <w:rPr>
          <w:rFonts w:ascii="Times New Roman" w:eastAsia="宋体" w:hAnsi="Times New Roman" w:hint="eastAsia"/>
          <w:b/>
          <w:sz w:val="24"/>
          <w:szCs w:val="24"/>
        </w:rPr>
        <w:t xml:space="preserve"> </w:t>
      </w:r>
      <w:r>
        <w:rPr>
          <w:rFonts w:ascii="Times New Roman" w:eastAsia="宋体" w:hAnsi="Times New Roman" w:hint="eastAsia"/>
          <w:b/>
          <w:sz w:val="24"/>
          <w:szCs w:val="24"/>
        </w:rPr>
        <w:t>争议解决</w:t>
      </w:r>
    </w:p>
    <w:p w14:paraId="69009314" w14:textId="77777777" w:rsidR="005542F9" w:rsidRDefault="00660541">
      <w:pPr>
        <w:spacing w:line="360" w:lineRule="auto"/>
        <w:ind w:left="720"/>
        <w:rPr>
          <w:rFonts w:ascii="Times New Roman" w:eastAsia="宋体" w:hAnsi="Times New Roman"/>
          <w:sz w:val="24"/>
          <w:szCs w:val="24"/>
        </w:rPr>
      </w:pPr>
      <w:r>
        <w:rPr>
          <w:rFonts w:ascii="Times New Roman" w:eastAsia="宋体" w:hAnsi="Times New Roman" w:hint="eastAsia"/>
          <w:sz w:val="24"/>
          <w:szCs w:val="24"/>
        </w:rPr>
        <w:t>若双方履行本合同发生争议的，应友好协商，协商不成的，可提交工程所在地法院诉讼解决。</w:t>
      </w:r>
    </w:p>
    <w:p w14:paraId="56175A54" w14:textId="77777777" w:rsidR="005542F9" w:rsidRDefault="00660541">
      <w:pPr>
        <w:spacing w:line="360" w:lineRule="auto"/>
        <w:rPr>
          <w:rFonts w:ascii="Times New Roman" w:eastAsia="宋体" w:hAnsi="Times New Roman"/>
          <w:b/>
          <w:sz w:val="24"/>
          <w:szCs w:val="24"/>
        </w:rPr>
      </w:pPr>
      <w:r>
        <w:rPr>
          <w:rFonts w:ascii="Times New Roman" w:eastAsia="宋体" w:hAnsi="Times New Roman" w:hint="eastAsia"/>
          <w:b/>
          <w:sz w:val="24"/>
          <w:szCs w:val="24"/>
        </w:rPr>
        <w:t>第</w:t>
      </w:r>
      <w:r>
        <w:rPr>
          <w:rFonts w:ascii="Times New Roman" w:eastAsia="宋体" w:hAnsi="Times New Roman" w:hint="eastAsia"/>
          <w:b/>
          <w:sz w:val="24"/>
          <w:szCs w:val="24"/>
        </w:rPr>
        <w:t>20</w:t>
      </w:r>
      <w:r>
        <w:rPr>
          <w:rFonts w:ascii="Times New Roman" w:eastAsia="宋体" w:hAnsi="Times New Roman" w:hint="eastAsia"/>
          <w:b/>
          <w:sz w:val="24"/>
          <w:szCs w:val="24"/>
        </w:rPr>
        <w:t>条</w:t>
      </w:r>
      <w:r>
        <w:rPr>
          <w:rFonts w:ascii="Times New Roman" w:eastAsia="宋体" w:hAnsi="Times New Roman" w:hint="eastAsia"/>
          <w:b/>
          <w:sz w:val="24"/>
          <w:szCs w:val="24"/>
        </w:rPr>
        <w:t xml:space="preserve"> </w:t>
      </w:r>
      <w:r>
        <w:rPr>
          <w:rFonts w:ascii="Times New Roman" w:eastAsia="宋体" w:hAnsi="Times New Roman"/>
          <w:b/>
          <w:sz w:val="24"/>
          <w:szCs w:val="24"/>
        </w:rPr>
        <w:t>合同生效与终止</w:t>
      </w:r>
    </w:p>
    <w:p w14:paraId="58F13037" w14:textId="77777777" w:rsidR="005542F9" w:rsidRDefault="00660541">
      <w:pPr>
        <w:spacing w:line="360" w:lineRule="auto"/>
        <w:ind w:firstLineChars="200" w:firstLine="480"/>
        <w:rPr>
          <w:rFonts w:ascii="Times New Roman" w:eastAsia="宋体" w:hAnsi="Times New Roman"/>
          <w:sz w:val="24"/>
          <w:szCs w:val="24"/>
        </w:rPr>
      </w:pPr>
      <w:r>
        <w:rPr>
          <w:rFonts w:ascii="Times New Roman" w:eastAsia="宋体" w:hAnsi="Times New Roman"/>
          <w:sz w:val="24"/>
          <w:szCs w:val="24"/>
        </w:rPr>
        <w:t>本合同自</w:t>
      </w:r>
      <w:r>
        <w:rPr>
          <w:rFonts w:ascii="Times New Roman" w:eastAsia="宋体" w:hAnsi="Times New Roman" w:hint="eastAsia"/>
          <w:sz w:val="24"/>
          <w:szCs w:val="24"/>
        </w:rPr>
        <w:t>双方</w:t>
      </w:r>
      <w:r>
        <w:rPr>
          <w:rFonts w:ascii="Times New Roman" w:eastAsia="宋体" w:hAnsi="Times New Roman"/>
          <w:sz w:val="24"/>
          <w:szCs w:val="24"/>
        </w:rPr>
        <w:t>盖章之日起生效，</w:t>
      </w:r>
      <w:r>
        <w:rPr>
          <w:rFonts w:ascii="Times New Roman" w:eastAsia="宋体" w:hAnsi="Times New Roman" w:hint="eastAsia"/>
          <w:sz w:val="24"/>
          <w:szCs w:val="24"/>
        </w:rPr>
        <w:t>履行完毕后</w:t>
      </w:r>
      <w:r>
        <w:rPr>
          <w:rFonts w:ascii="Times New Roman" w:eastAsia="宋体" w:hAnsi="Times New Roman"/>
          <w:sz w:val="24"/>
          <w:szCs w:val="24"/>
        </w:rPr>
        <w:t>自行终止。</w:t>
      </w:r>
    </w:p>
    <w:p w14:paraId="37D396CE" w14:textId="77777777" w:rsidR="005542F9" w:rsidRDefault="00660541">
      <w:pPr>
        <w:spacing w:line="360" w:lineRule="auto"/>
        <w:rPr>
          <w:rFonts w:ascii="Times New Roman" w:eastAsia="宋体" w:hAnsi="Times New Roman"/>
          <w:b/>
          <w:sz w:val="24"/>
          <w:szCs w:val="24"/>
        </w:rPr>
      </w:pPr>
      <w:r>
        <w:rPr>
          <w:rFonts w:ascii="Times New Roman" w:eastAsia="宋体" w:hAnsi="Times New Roman" w:hint="eastAsia"/>
          <w:b/>
          <w:sz w:val="24"/>
          <w:szCs w:val="24"/>
        </w:rPr>
        <w:t>第</w:t>
      </w:r>
      <w:r>
        <w:rPr>
          <w:rFonts w:ascii="Times New Roman" w:eastAsia="宋体" w:hAnsi="Times New Roman" w:hint="eastAsia"/>
          <w:b/>
          <w:sz w:val="24"/>
          <w:szCs w:val="24"/>
        </w:rPr>
        <w:t>21</w:t>
      </w:r>
      <w:r>
        <w:rPr>
          <w:rFonts w:ascii="Times New Roman" w:eastAsia="宋体" w:hAnsi="Times New Roman" w:hint="eastAsia"/>
          <w:b/>
          <w:sz w:val="24"/>
          <w:szCs w:val="24"/>
        </w:rPr>
        <w:t>条</w:t>
      </w:r>
      <w:r>
        <w:rPr>
          <w:rFonts w:ascii="Times New Roman" w:eastAsia="宋体" w:hAnsi="Times New Roman" w:hint="eastAsia"/>
          <w:b/>
          <w:sz w:val="24"/>
          <w:szCs w:val="24"/>
        </w:rPr>
        <w:t xml:space="preserve"> </w:t>
      </w:r>
      <w:r>
        <w:rPr>
          <w:rFonts w:ascii="Times New Roman" w:eastAsia="宋体" w:hAnsi="Times New Roman"/>
          <w:b/>
          <w:sz w:val="24"/>
          <w:szCs w:val="24"/>
        </w:rPr>
        <w:t>合同份数</w:t>
      </w:r>
    </w:p>
    <w:p w14:paraId="4B4D3B18" w14:textId="77777777" w:rsidR="005542F9" w:rsidRDefault="00660541">
      <w:pPr>
        <w:spacing w:line="360" w:lineRule="auto"/>
        <w:rPr>
          <w:rFonts w:ascii="Times New Roman" w:eastAsia="宋体" w:hAnsi="Times New Roman"/>
          <w:sz w:val="24"/>
          <w:szCs w:val="24"/>
        </w:rPr>
      </w:pPr>
      <w:r>
        <w:rPr>
          <w:rFonts w:ascii="Times New Roman" w:eastAsia="宋体" w:hAnsi="Times New Roman" w:hint="eastAsia"/>
          <w:sz w:val="24"/>
          <w:szCs w:val="24"/>
        </w:rPr>
        <w:t xml:space="preserve">    </w:t>
      </w:r>
      <w:r>
        <w:rPr>
          <w:rFonts w:ascii="Times New Roman" w:eastAsia="宋体" w:hAnsi="Times New Roman"/>
          <w:sz w:val="24"/>
          <w:szCs w:val="24"/>
        </w:rPr>
        <w:t>合同正本</w:t>
      </w:r>
      <w:r>
        <w:rPr>
          <w:rFonts w:ascii="Times New Roman" w:eastAsia="宋体" w:hAnsi="Times New Roman" w:hint="eastAsia"/>
          <w:sz w:val="24"/>
          <w:szCs w:val="24"/>
          <w:u w:val="single"/>
        </w:rPr>
        <w:t>壹</w:t>
      </w:r>
      <w:r>
        <w:rPr>
          <w:rFonts w:ascii="Times New Roman" w:eastAsia="宋体" w:hAnsi="Times New Roman"/>
          <w:sz w:val="24"/>
          <w:szCs w:val="24"/>
        </w:rPr>
        <w:t>式</w:t>
      </w:r>
      <w:r>
        <w:rPr>
          <w:rFonts w:ascii="Times New Roman" w:eastAsia="宋体" w:hAnsi="Times New Roman" w:hint="eastAsia"/>
          <w:sz w:val="24"/>
          <w:szCs w:val="24"/>
        </w:rPr>
        <w:t>陆</w:t>
      </w:r>
      <w:r>
        <w:rPr>
          <w:rFonts w:ascii="Times New Roman" w:eastAsia="宋体" w:hAnsi="Times New Roman"/>
          <w:sz w:val="24"/>
          <w:szCs w:val="24"/>
        </w:rPr>
        <w:t>份，具有同等法律效力，发包方和</w:t>
      </w:r>
      <w:r>
        <w:rPr>
          <w:rFonts w:ascii="Times New Roman" w:eastAsia="宋体" w:hAnsi="Times New Roman" w:hint="eastAsia"/>
          <w:sz w:val="24"/>
          <w:szCs w:val="24"/>
        </w:rPr>
        <w:t>承包方</w:t>
      </w:r>
      <w:r>
        <w:rPr>
          <w:rFonts w:ascii="Times New Roman" w:eastAsia="宋体" w:hAnsi="Times New Roman"/>
          <w:sz w:val="24"/>
          <w:szCs w:val="24"/>
        </w:rPr>
        <w:t>双方各执</w:t>
      </w:r>
      <w:r>
        <w:rPr>
          <w:rFonts w:ascii="Times New Roman" w:eastAsia="宋体" w:hAnsi="Times New Roman" w:hint="eastAsia"/>
          <w:sz w:val="24"/>
          <w:szCs w:val="24"/>
        </w:rPr>
        <w:t>叁</w:t>
      </w:r>
      <w:r>
        <w:rPr>
          <w:rFonts w:ascii="Times New Roman" w:eastAsia="宋体" w:hAnsi="Times New Roman"/>
          <w:sz w:val="24"/>
          <w:szCs w:val="24"/>
        </w:rPr>
        <w:t>份。</w:t>
      </w:r>
    </w:p>
    <w:p w14:paraId="6CE0F4E3" w14:textId="77777777" w:rsidR="005542F9" w:rsidRDefault="00660541">
      <w:pPr>
        <w:spacing w:line="360" w:lineRule="auto"/>
        <w:rPr>
          <w:rFonts w:ascii="Times New Roman" w:eastAsia="宋体" w:hAnsi="Times New Roman"/>
          <w:b/>
          <w:sz w:val="24"/>
          <w:szCs w:val="24"/>
        </w:rPr>
      </w:pPr>
      <w:r>
        <w:rPr>
          <w:rFonts w:ascii="Times New Roman" w:eastAsia="宋体" w:hAnsi="Times New Roman" w:hint="eastAsia"/>
          <w:b/>
          <w:sz w:val="24"/>
          <w:szCs w:val="24"/>
        </w:rPr>
        <w:t>第</w:t>
      </w:r>
      <w:r>
        <w:rPr>
          <w:rFonts w:ascii="Times New Roman" w:eastAsia="宋体" w:hAnsi="Times New Roman" w:hint="eastAsia"/>
          <w:b/>
          <w:sz w:val="24"/>
          <w:szCs w:val="24"/>
        </w:rPr>
        <w:t>22</w:t>
      </w:r>
      <w:r>
        <w:rPr>
          <w:rFonts w:ascii="Times New Roman" w:eastAsia="宋体" w:hAnsi="Times New Roman" w:hint="eastAsia"/>
          <w:b/>
          <w:sz w:val="24"/>
          <w:szCs w:val="24"/>
        </w:rPr>
        <w:t>条</w:t>
      </w:r>
      <w:r>
        <w:rPr>
          <w:rFonts w:ascii="Times New Roman" w:eastAsia="宋体" w:hAnsi="Times New Roman" w:hint="eastAsia"/>
          <w:b/>
          <w:sz w:val="24"/>
          <w:szCs w:val="24"/>
        </w:rPr>
        <w:t xml:space="preserve"> </w:t>
      </w:r>
      <w:r>
        <w:rPr>
          <w:rFonts w:ascii="Times New Roman" w:eastAsia="宋体" w:hAnsi="Times New Roman" w:hint="eastAsia"/>
          <w:b/>
          <w:sz w:val="24"/>
          <w:szCs w:val="24"/>
        </w:rPr>
        <w:t>附件</w:t>
      </w:r>
    </w:p>
    <w:p w14:paraId="0D1F9B42" w14:textId="77777777" w:rsidR="005542F9" w:rsidRDefault="00660541">
      <w:pPr>
        <w:spacing w:line="360" w:lineRule="auto"/>
        <w:ind w:firstLineChars="300" w:firstLine="720"/>
        <w:rPr>
          <w:rFonts w:ascii="Times New Roman" w:eastAsia="宋体" w:hAnsi="Times New Roman"/>
          <w:bCs/>
          <w:sz w:val="24"/>
          <w:szCs w:val="24"/>
        </w:rPr>
      </w:pPr>
      <w:r>
        <w:rPr>
          <w:rFonts w:ascii="Times New Roman" w:eastAsia="宋体" w:hAnsi="Times New Roman" w:hint="eastAsia"/>
          <w:bCs/>
          <w:sz w:val="24"/>
          <w:szCs w:val="24"/>
        </w:rPr>
        <w:t>询价采购文件、响应文件及施工图纸作为本合同的附件。</w:t>
      </w:r>
    </w:p>
    <w:p w14:paraId="1093F0F2" w14:textId="77777777" w:rsidR="005542F9" w:rsidRDefault="005542F9">
      <w:pPr>
        <w:spacing w:line="360" w:lineRule="auto"/>
        <w:rPr>
          <w:rFonts w:ascii="Times New Roman" w:eastAsia="宋体" w:hAnsi="Times New Roman"/>
          <w:bCs/>
          <w:sz w:val="24"/>
          <w:szCs w:val="24"/>
        </w:rPr>
      </w:pPr>
    </w:p>
    <w:p w14:paraId="168F2FB6" w14:textId="77777777" w:rsidR="005542F9" w:rsidRDefault="00660541">
      <w:pPr>
        <w:spacing w:line="360" w:lineRule="auto"/>
        <w:rPr>
          <w:rFonts w:ascii="Times New Roman" w:eastAsia="宋体" w:hAnsi="Times New Roman"/>
          <w:sz w:val="24"/>
          <w:szCs w:val="24"/>
        </w:rPr>
      </w:pPr>
      <w:r>
        <w:rPr>
          <w:rFonts w:ascii="Times New Roman" w:eastAsia="宋体" w:hAnsi="Times New Roman" w:hint="eastAsia"/>
          <w:sz w:val="24"/>
          <w:szCs w:val="24"/>
        </w:rPr>
        <w:t>（本页以下无正文）</w:t>
      </w:r>
    </w:p>
    <w:p w14:paraId="0E260AA6" w14:textId="77777777" w:rsidR="005542F9" w:rsidRDefault="005542F9">
      <w:pPr>
        <w:spacing w:line="360" w:lineRule="auto"/>
        <w:rPr>
          <w:rFonts w:ascii="Times New Roman" w:eastAsia="宋体" w:hAnsi="Times New Roman"/>
          <w:sz w:val="24"/>
          <w:szCs w:val="24"/>
        </w:rPr>
      </w:pPr>
    </w:p>
    <w:p w14:paraId="64733840" w14:textId="77777777" w:rsidR="005542F9" w:rsidRDefault="005542F9">
      <w:pPr>
        <w:spacing w:line="360" w:lineRule="auto"/>
        <w:rPr>
          <w:rFonts w:ascii="Times New Roman" w:eastAsia="宋体" w:hAnsi="Times New Roman"/>
          <w:sz w:val="24"/>
          <w:szCs w:val="24"/>
        </w:rPr>
      </w:pPr>
    </w:p>
    <w:p w14:paraId="3341E710" w14:textId="77777777" w:rsidR="005542F9" w:rsidRDefault="005542F9">
      <w:pPr>
        <w:spacing w:line="360" w:lineRule="auto"/>
        <w:rPr>
          <w:rFonts w:ascii="Times New Roman" w:eastAsia="宋体" w:hAnsi="Times New Roman"/>
          <w:sz w:val="24"/>
          <w:szCs w:val="24"/>
        </w:rPr>
      </w:pPr>
    </w:p>
    <w:p w14:paraId="024A154D" w14:textId="77777777" w:rsidR="005542F9" w:rsidRDefault="005542F9">
      <w:pPr>
        <w:rPr>
          <w:rFonts w:ascii="Times New Roman" w:eastAsia="宋体" w:hAnsi="Times New Roman"/>
          <w:sz w:val="24"/>
          <w:szCs w:val="24"/>
        </w:rPr>
      </w:pPr>
    </w:p>
    <w:p w14:paraId="6F1FDF32" w14:textId="77777777" w:rsidR="005542F9" w:rsidRDefault="005542F9">
      <w:pPr>
        <w:rPr>
          <w:rFonts w:ascii="Times New Roman" w:eastAsia="宋体" w:hAnsi="Times New Roman"/>
          <w:sz w:val="24"/>
          <w:szCs w:val="24"/>
        </w:rPr>
      </w:pPr>
    </w:p>
    <w:p w14:paraId="34C27229" w14:textId="77777777" w:rsidR="005542F9" w:rsidRDefault="00660541">
      <w:pPr>
        <w:rPr>
          <w:rFonts w:ascii="Times New Roman" w:eastAsia="宋体" w:hAnsi="Times New Roman"/>
          <w:sz w:val="24"/>
          <w:szCs w:val="24"/>
        </w:rPr>
      </w:pPr>
      <w:r>
        <w:rPr>
          <w:rFonts w:ascii="Times New Roman" w:eastAsia="宋体" w:hAnsi="Times New Roman"/>
          <w:sz w:val="24"/>
          <w:szCs w:val="24"/>
        </w:rPr>
        <w:t xml:space="preserve">发包方（盖章）：　　　　　　　　　　</w:t>
      </w:r>
      <w:r>
        <w:rPr>
          <w:rFonts w:ascii="Times New Roman" w:eastAsia="宋体" w:hAnsi="Times New Roman" w:hint="eastAsia"/>
          <w:sz w:val="24"/>
          <w:szCs w:val="24"/>
        </w:rPr>
        <w:t>承</w:t>
      </w:r>
      <w:r>
        <w:rPr>
          <w:rFonts w:ascii="Times New Roman" w:eastAsia="宋体" w:hAnsi="Times New Roman"/>
          <w:sz w:val="24"/>
          <w:szCs w:val="24"/>
        </w:rPr>
        <w:t>包方（盖章）：</w:t>
      </w:r>
    </w:p>
    <w:p w14:paraId="22A25627" w14:textId="77777777" w:rsidR="005542F9" w:rsidRDefault="005542F9">
      <w:pPr>
        <w:rPr>
          <w:rFonts w:ascii="Times New Roman" w:eastAsia="宋体" w:hAnsi="Times New Roman"/>
          <w:sz w:val="24"/>
          <w:szCs w:val="24"/>
        </w:rPr>
      </w:pPr>
    </w:p>
    <w:p w14:paraId="48CFE60B" w14:textId="77777777" w:rsidR="005542F9" w:rsidRDefault="005542F9">
      <w:pPr>
        <w:rPr>
          <w:rFonts w:ascii="Times New Roman" w:eastAsia="宋体" w:hAnsi="Times New Roman"/>
          <w:sz w:val="24"/>
          <w:szCs w:val="24"/>
        </w:rPr>
      </w:pPr>
    </w:p>
    <w:p w14:paraId="6AB8FF99" w14:textId="77777777" w:rsidR="005542F9" w:rsidRDefault="005542F9">
      <w:pPr>
        <w:rPr>
          <w:rFonts w:ascii="Times New Roman" w:eastAsia="宋体" w:hAnsi="Times New Roman"/>
          <w:sz w:val="24"/>
          <w:szCs w:val="24"/>
        </w:rPr>
      </w:pPr>
    </w:p>
    <w:p w14:paraId="563274FC" w14:textId="77777777" w:rsidR="005542F9" w:rsidRDefault="00660541">
      <w:pPr>
        <w:rPr>
          <w:rFonts w:ascii="Times New Roman" w:eastAsia="宋体" w:hAnsi="Times New Roman"/>
          <w:sz w:val="24"/>
          <w:szCs w:val="24"/>
        </w:rPr>
      </w:pPr>
      <w:r>
        <w:rPr>
          <w:rFonts w:ascii="Times New Roman" w:eastAsia="宋体" w:hAnsi="Times New Roman"/>
          <w:sz w:val="24"/>
          <w:szCs w:val="24"/>
        </w:rPr>
        <w:t>法定代表人</w:t>
      </w:r>
      <w:r>
        <w:rPr>
          <w:rFonts w:ascii="Times New Roman" w:eastAsia="宋体" w:hAnsi="Times New Roman" w:hint="eastAsia"/>
          <w:sz w:val="24"/>
          <w:szCs w:val="24"/>
        </w:rPr>
        <w:t>（签字或签章）</w:t>
      </w:r>
      <w:r>
        <w:rPr>
          <w:rFonts w:ascii="Times New Roman" w:eastAsia="宋体" w:hAnsi="Times New Roman"/>
          <w:sz w:val="24"/>
          <w:szCs w:val="24"/>
        </w:rPr>
        <w:t>：　　　　　法定代表人</w:t>
      </w:r>
      <w:r>
        <w:rPr>
          <w:rFonts w:ascii="Times New Roman" w:eastAsia="宋体" w:hAnsi="Times New Roman" w:hint="eastAsia"/>
          <w:sz w:val="24"/>
          <w:szCs w:val="24"/>
        </w:rPr>
        <w:t>（签字或签章）</w:t>
      </w:r>
      <w:r>
        <w:rPr>
          <w:rFonts w:ascii="Times New Roman" w:eastAsia="宋体" w:hAnsi="Times New Roman"/>
          <w:sz w:val="24"/>
          <w:szCs w:val="24"/>
        </w:rPr>
        <w:t>：</w:t>
      </w:r>
    </w:p>
    <w:p w14:paraId="68BED0AB" w14:textId="77777777" w:rsidR="005542F9" w:rsidRDefault="005542F9">
      <w:pPr>
        <w:rPr>
          <w:rFonts w:ascii="Times New Roman" w:eastAsia="宋体" w:hAnsi="Times New Roman"/>
          <w:sz w:val="24"/>
          <w:szCs w:val="24"/>
        </w:rPr>
      </w:pPr>
    </w:p>
    <w:p w14:paraId="7B582A40" w14:textId="77777777" w:rsidR="005542F9" w:rsidRDefault="005542F9">
      <w:pPr>
        <w:rPr>
          <w:rFonts w:ascii="Times New Roman" w:eastAsia="宋体" w:hAnsi="Times New Roman"/>
          <w:sz w:val="24"/>
          <w:szCs w:val="24"/>
        </w:rPr>
      </w:pPr>
    </w:p>
    <w:p w14:paraId="0059DC4E" w14:textId="77777777" w:rsidR="005542F9" w:rsidRDefault="005542F9">
      <w:pPr>
        <w:rPr>
          <w:rFonts w:ascii="Times New Roman" w:eastAsia="宋体" w:hAnsi="Times New Roman"/>
          <w:sz w:val="24"/>
          <w:szCs w:val="24"/>
        </w:rPr>
      </w:pPr>
    </w:p>
    <w:p w14:paraId="126543FA" w14:textId="77777777" w:rsidR="005542F9" w:rsidRDefault="00660541">
      <w:pPr>
        <w:rPr>
          <w:rFonts w:ascii="Times New Roman" w:eastAsia="宋体" w:hAnsi="Times New Roman"/>
          <w:sz w:val="24"/>
          <w:szCs w:val="24"/>
        </w:rPr>
      </w:pPr>
      <w:r>
        <w:rPr>
          <w:rFonts w:ascii="Times New Roman" w:eastAsia="宋体" w:hAnsi="Times New Roman"/>
          <w:sz w:val="24"/>
          <w:szCs w:val="24"/>
        </w:rPr>
        <w:t>委托代理人</w:t>
      </w:r>
      <w:r>
        <w:rPr>
          <w:rFonts w:ascii="Times New Roman" w:eastAsia="宋体" w:hAnsi="Times New Roman" w:hint="eastAsia"/>
          <w:sz w:val="24"/>
          <w:szCs w:val="24"/>
        </w:rPr>
        <w:t>（签字）</w:t>
      </w:r>
      <w:r>
        <w:rPr>
          <w:rFonts w:ascii="Times New Roman" w:eastAsia="宋体" w:hAnsi="Times New Roman"/>
          <w:sz w:val="24"/>
          <w:szCs w:val="24"/>
        </w:rPr>
        <w:t>：　　　　　　　　委托代理人</w:t>
      </w:r>
      <w:r>
        <w:rPr>
          <w:rFonts w:ascii="Times New Roman" w:eastAsia="宋体" w:hAnsi="Times New Roman" w:hint="eastAsia"/>
          <w:sz w:val="24"/>
          <w:szCs w:val="24"/>
        </w:rPr>
        <w:t>（签字）</w:t>
      </w:r>
      <w:r>
        <w:rPr>
          <w:rFonts w:ascii="Times New Roman" w:eastAsia="宋体" w:hAnsi="Times New Roman"/>
          <w:sz w:val="24"/>
          <w:szCs w:val="24"/>
        </w:rPr>
        <w:t>：</w:t>
      </w:r>
    </w:p>
    <w:p w14:paraId="51ED84AB" w14:textId="77777777" w:rsidR="005542F9" w:rsidRDefault="005542F9">
      <w:pPr>
        <w:rPr>
          <w:rFonts w:ascii="Times New Roman" w:eastAsia="宋体" w:hAnsi="Times New Roman"/>
          <w:sz w:val="24"/>
          <w:szCs w:val="24"/>
        </w:rPr>
      </w:pPr>
    </w:p>
    <w:p w14:paraId="20077AD5" w14:textId="77777777" w:rsidR="005542F9" w:rsidRDefault="005542F9">
      <w:pPr>
        <w:rPr>
          <w:rFonts w:ascii="Times New Roman" w:eastAsia="宋体" w:hAnsi="Times New Roman"/>
          <w:sz w:val="24"/>
          <w:szCs w:val="24"/>
        </w:rPr>
      </w:pPr>
    </w:p>
    <w:p w14:paraId="59FFF9D8" w14:textId="77777777" w:rsidR="005542F9" w:rsidRDefault="00660541">
      <w:pPr>
        <w:rPr>
          <w:rFonts w:ascii="Times New Roman" w:eastAsia="宋体" w:hAnsi="Times New Roman"/>
          <w:szCs w:val="24"/>
        </w:rPr>
      </w:pPr>
      <w:r>
        <w:rPr>
          <w:rFonts w:ascii="Times New Roman" w:eastAsia="宋体" w:hAnsi="Times New Roman"/>
          <w:sz w:val="24"/>
          <w:szCs w:val="24"/>
        </w:rPr>
        <w:t xml:space="preserve">签订日期：　　　　　　　　　　　　</w:t>
      </w:r>
      <w:r>
        <w:rPr>
          <w:rFonts w:ascii="Times New Roman" w:eastAsia="宋体" w:hAnsi="Times New Roman"/>
          <w:sz w:val="24"/>
          <w:szCs w:val="24"/>
        </w:rPr>
        <w:t xml:space="preserve"> </w:t>
      </w:r>
      <w:r>
        <w:rPr>
          <w:rFonts w:ascii="Times New Roman" w:eastAsia="宋体" w:hAnsi="Times New Roman"/>
          <w:sz w:val="24"/>
          <w:szCs w:val="24"/>
        </w:rPr>
        <w:t>签订日期：</w:t>
      </w:r>
    </w:p>
    <w:p w14:paraId="690C8A99" w14:textId="77777777" w:rsidR="005542F9" w:rsidRDefault="00660541">
      <w:pPr>
        <w:widowControl/>
        <w:jc w:val="left"/>
        <w:rPr>
          <w:b/>
          <w:bCs/>
          <w:sz w:val="40"/>
          <w:szCs w:val="40"/>
        </w:rPr>
      </w:pPr>
      <w:r>
        <w:rPr>
          <w:b/>
          <w:bCs/>
          <w:sz w:val="40"/>
          <w:szCs w:val="40"/>
        </w:rPr>
        <w:br w:type="page"/>
      </w:r>
    </w:p>
    <w:p w14:paraId="4975F836" w14:textId="77777777" w:rsidR="005542F9" w:rsidRDefault="005542F9">
      <w:pPr>
        <w:jc w:val="center"/>
        <w:rPr>
          <w:b/>
          <w:bCs/>
          <w:sz w:val="40"/>
          <w:szCs w:val="40"/>
        </w:rPr>
      </w:pPr>
    </w:p>
    <w:p w14:paraId="59895D3B" w14:textId="77777777" w:rsidR="005542F9" w:rsidRDefault="00660541">
      <w:pPr>
        <w:pStyle w:val="1"/>
        <w:jc w:val="center"/>
      </w:pPr>
      <w:bookmarkStart w:id="26" w:name="_Toc164072662"/>
      <w:bookmarkStart w:id="27" w:name="_Toc187168550"/>
      <w:r>
        <w:rPr>
          <w:rFonts w:hint="eastAsia"/>
        </w:rPr>
        <w:t>第五部分</w:t>
      </w:r>
      <w:r>
        <w:rPr>
          <w:rFonts w:hint="eastAsia"/>
        </w:rPr>
        <w:t xml:space="preserve"> </w:t>
      </w:r>
      <w:r>
        <w:rPr>
          <w:rFonts w:hint="eastAsia"/>
        </w:rPr>
        <w:t>响应文件格式</w:t>
      </w:r>
      <w:bookmarkEnd w:id="26"/>
      <w:bookmarkEnd w:id="27"/>
    </w:p>
    <w:p w14:paraId="05CA951A" w14:textId="77777777" w:rsidR="005542F9" w:rsidRDefault="005542F9">
      <w:pPr>
        <w:rPr>
          <w:rFonts w:ascii="宋体" w:eastAsia="宋体" w:hAnsi="宋体" w:cs="宋体"/>
          <w:b/>
          <w:bCs/>
          <w:kern w:val="0"/>
          <w:szCs w:val="21"/>
        </w:rPr>
      </w:pPr>
    </w:p>
    <w:p w14:paraId="47C6B2CD" w14:textId="77777777" w:rsidR="005542F9" w:rsidRDefault="005542F9">
      <w:pPr>
        <w:rPr>
          <w:rFonts w:ascii="宋体" w:eastAsia="宋体" w:hAnsi="宋体" w:cs="宋体"/>
          <w:b/>
          <w:bCs/>
          <w:kern w:val="0"/>
          <w:szCs w:val="21"/>
        </w:rPr>
      </w:pPr>
    </w:p>
    <w:p w14:paraId="2CC650B2" w14:textId="77777777" w:rsidR="005542F9" w:rsidRDefault="005542F9">
      <w:pPr>
        <w:rPr>
          <w:rFonts w:ascii="宋体" w:eastAsia="宋体" w:hAnsi="宋体" w:cs="宋体"/>
          <w:b/>
          <w:bCs/>
          <w:kern w:val="0"/>
          <w:szCs w:val="21"/>
        </w:rPr>
      </w:pPr>
    </w:p>
    <w:p w14:paraId="4F12778F" w14:textId="77777777" w:rsidR="005542F9" w:rsidRDefault="005542F9">
      <w:pPr>
        <w:rPr>
          <w:rFonts w:ascii="宋体" w:eastAsia="宋体" w:hAnsi="宋体" w:cs="宋体"/>
          <w:b/>
          <w:bCs/>
          <w:kern w:val="0"/>
          <w:szCs w:val="21"/>
        </w:rPr>
      </w:pPr>
    </w:p>
    <w:p w14:paraId="128179F3" w14:textId="77777777" w:rsidR="005542F9" w:rsidRDefault="005542F9">
      <w:pPr>
        <w:rPr>
          <w:rFonts w:ascii="宋体" w:eastAsia="宋体" w:hAnsi="宋体" w:cs="宋体"/>
          <w:b/>
          <w:bCs/>
          <w:kern w:val="0"/>
          <w:szCs w:val="21"/>
        </w:rPr>
      </w:pPr>
    </w:p>
    <w:p w14:paraId="0C302052" w14:textId="77777777" w:rsidR="005542F9" w:rsidRDefault="005542F9">
      <w:pPr>
        <w:rPr>
          <w:rFonts w:ascii="宋体" w:eastAsia="宋体" w:hAnsi="宋体" w:cs="宋体"/>
          <w:b/>
          <w:bCs/>
          <w:kern w:val="0"/>
          <w:szCs w:val="21"/>
        </w:rPr>
      </w:pPr>
    </w:p>
    <w:p w14:paraId="2D549061" w14:textId="77777777" w:rsidR="005542F9" w:rsidRDefault="005542F9">
      <w:pPr>
        <w:rPr>
          <w:rFonts w:ascii="宋体" w:eastAsia="宋体" w:hAnsi="宋体" w:cs="宋体"/>
          <w:b/>
          <w:bCs/>
          <w:kern w:val="0"/>
          <w:szCs w:val="21"/>
        </w:rPr>
      </w:pPr>
    </w:p>
    <w:p w14:paraId="2033A19F" w14:textId="77777777" w:rsidR="005542F9" w:rsidRDefault="005542F9">
      <w:pPr>
        <w:rPr>
          <w:rFonts w:ascii="宋体" w:eastAsia="宋体" w:hAnsi="宋体" w:cs="宋体"/>
          <w:b/>
          <w:bCs/>
          <w:kern w:val="0"/>
          <w:szCs w:val="21"/>
        </w:rPr>
      </w:pPr>
    </w:p>
    <w:p w14:paraId="77CC1611" w14:textId="77777777" w:rsidR="005542F9" w:rsidRDefault="005542F9">
      <w:pPr>
        <w:rPr>
          <w:rFonts w:ascii="宋体" w:eastAsia="宋体" w:hAnsi="宋体" w:cs="宋体"/>
          <w:b/>
          <w:bCs/>
          <w:kern w:val="0"/>
          <w:szCs w:val="21"/>
        </w:rPr>
      </w:pPr>
    </w:p>
    <w:p w14:paraId="6B778B0D" w14:textId="77777777" w:rsidR="005542F9" w:rsidRDefault="005542F9">
      <w:pPr>
        <w:rPr>
          <w:rFonts w:ascii="宋体" w:eastAsia="宋体" w:hAnsi="宋体" w:cs="宋体"/>
          <w:b/>
          <w:bCs/>
          <w:kern w:val="0"/>
          <w:szCs w:val="21"/>
        </w:rPr>
      </w:pPr>
    </w:p>
    <w:p w14:paraId="641E5BBF" w14:textId="77777777" w:rsidR="005542F9" w:rsidRDefault="005542F9">
      <w:pPr>
        <w:rPr>
          <w:rFonts w:ascii="宋体" w:eastAsia="宋体" w:hAnsi="宋体" w:cs="宋体"/>
          <w:b/>
          <w:bCs/>
          <w:kern w:val="0"/>
          <w:szCs w:val="21"/>
        </w:rPr>
      </w:pPr>
    </w:p>
    <w:p w14:paraId="7BB2891F" w14:textId="77777777" w:rsidR="005542F9" w:rsidRDefault="005542F9">
      <w:pPr>
        <w:rPr>
          <w:rFonts w:ascii="宋体" w:eastAsia="宋体" w:hAnsi="宋体" w:cs="宋体"/>
          <w:b/>
          <w:bCs/>
          <w:kern w:val="0"/>
          <w:szCs w:val="21"/>
        </w:rPr>
      </w:pPr>
    </w:p>
    <w:p w14:paraId="0B436932" w14:textId="77777777" w:rsidR="005542F9" w:rsidRDefault="005542F9">
      <w:pPr>
        <w:rPr>
          <w:rFonts w:ascii="宋体" w:eastAsia="宋体" w:hAnsi="宋体" w:cs="宋体"/>
          <w:b/>
          <w:bCs/>
          <w:kern w:val="0"/>
          <w:szCs w:val="21"/>
        </w:rPr>
      </w:pPr>
    </w:p>
    <w:p w14:paraId="34274B40" w14:textId="77777777" w:rsidR="005542F9" w:rsidRDefault="005542F9">
      <w:pPr>
        <w:rPr>
          <w:rFonts w:ascii="宋体" w:eastAsia="宋体" w:hAnsi="宋体" w:cs="宋体"/>
          <w:b/>
          <w:bCs/>
          <w:kern w:val="0"/>
          <w:szCs w:val="21"/>
        </w:rPr>
      </w:pPr>
    </w:p>
    <w:p w14:paraId="627EB6E8" w14:textId="77777777" w:rsidR="005542F9" w:rsidRDefault="005542F9">
      <w:pPr>
        <w:rPr>
          <w:rFonts w:ascii="宋体" w:eastAsia="宋体" w:hAnsi="宋体" w:cs="宋体"/>
          <w:b/>
          <w:bCs/>
          <w:kern w:val="0"/>
          <w:szCs w:val="21"/>
        </w:rPr>
      </w:pPr>
    </w:p>
    <w:p w14:paraId="323BC843" w14:textId="77777777" w:rsidR="005542F9" w:rsidRDefault="005542F9">
      <w:pPr>
        <w:rPr>
          <w:rFonts w:ascii="宋体" w:eastAsia="宋体" w:hAnsi="宋体" w:cs="宋体"/>
          <w:b/>
          <w:bCs/>
          <w:kern w:val="0"/>
          <w:szCs w:val="21"/>
        </w:rPr>
      </w:pPr>
    </w:p>
    <w:p w14:paraId="3A7E6DFC" w14:textId="77777777" w:rsidR="005542F9" w:rsidRDefault="005542F9">
      <w:pPr>
        <w:rPr>
          <w:rFonts w:ascii="宋体" w:eastAsia="宋体" w:hAnsi="宋体" w:cs="宋体"/>
          <w:b/>
          <w:bCs/>
          <w:kern w:val="0"/>
          <w:szCs w:val="21"/>
        </w:rPr>
      </w:pPr>
    </w:p>
    <w:p w14:paraId="1F4E2681" w14:textId="77777777" w:rsidR="005542F9" w:rsidRDefault="00660541">
      <w:pPr>
        <w:widowControl/>
        <w:spacing w:line="660" w:lineRule="atLeast"/>
        <w:outlineLvl w:val="2"/>
        <w:rPr>
          <w:rFonts w:ascii="宋体" w:eastAsia="宋体" w:hAnsi="宋体"/>
          <w:szCs w:val="21"/>
        </w:rPr>
      </w:pPr>
      <w:r>
        <w:rPr>
          <w:rFonts w:ascii="宋体" w:eastAsia="宋体" w:hAnsi="宋体" w:cs="宋体"/>
          <w:b/>
          <w:bCs/>
          <w:kern w:val="0"/>
          <w:szCs w:val="21"/>
        </w:rPr>
        <w:br w:type="page"/>
      </w:r>
    </w:p>
    <w:p w14:paraId="1427E10F" w14:textId="77777777" w:rsidR="005542F9" w:rsidRDefault="005542F9">
      <w:pPr>
        <w:spacing w:line="360" w:lineRule="auto"/>
        <w:jc w:val="center"/>
        <w:rPr>
          <w:rFonts w:ascii="宋体" w:eastAsia="宋体" w:hAnsi="宋体"/>
          <w:szCs w:val="21"/>
        </w:rPr>
      </w:pPr>
    </w:p>
    <w:p w14:paraId="58F1A6C8" w14:textId="77777777" w:rsidR="005542F9" w:rsidRDefault="005542F9">
      <w:pPr>
        <w:spacing w:line="360" w:lineRule="auto"/>
        <w:jc w:val="center"/>
        <w:rPr>
          <w:rFonts w:ascii="宋体" w:eastAsia="宋体" w:hAnsi="宋体"/>
          <w:szCs w:val="21"/>
        </w:rPr>
      </w:pPr>
    </w:p>
    <w:p w14:paraId="4998388C" w14:textId="77777777" w:rsidR="005542F9" w:rsidRDefault="005542F9">
      <w:pPr>
        <w:spacing w:line="360" w:lineRule="auto"/>
        <w:jc w:val="center"/>
        <w:rPr>
          <w:rFonts w:ascii="宋体" w:eastAsia="宋体" w:hAnsi="宋体"/>
          <w:szCs w:val="21"/>
        </w:rPr>
      </w:pPr>
    </w:p>
    <w:p w14:paraId="6FBE304B" w14:textId="77777777" w:rsidR="005542F9" w:rsidRDefault="005542F9">
      <w:pPr>
        <w:spacing w:line="360" w:lineRule="auto"/>
        <w:jc w:val="center"/>
        <w:rPr>
          <w:rFonts w:ascii="宋体" w:eastAsia="宋体" w:hAnsi="宋体"/>
          <w:szCs w:val="21"/>
        </w:rPr>
      </w:pPr>
    </w:p>
    <w:p w14:paraId="6E4F9A7D" w14:textId="77777777" w:rsidR="005542F9" w:rsidRDefault="00660541">
      <w:pPr>
        <w:jc w:val="center"/>
        <w:rPr>
          <w:rFonts w:ascii="黑体" w:eastAsia="黑体" w:hAnsi="黑体" w:cs="宋体"/>
          <w:b/>
          <w:bCs/>
          <w:kern w:val="0"/>
          <w:sz w:val="44"/>
          <w:szCs w:val="44"/>
        </w:rPr>
      </w:pPr>
      <w:r>
        <w:rPr>
          <w:rFonts w:ascii="黑体" w:eastAsia="黑体" w:hAnsi="黑体" w:cs="宋体" w:hint="eastAsia"/>
          <w:b/>
          <w:bCs/>
          <w:kern w:val="0"/>
          <w:sz w:val="44"/>
          <w:szCs w:val="44"/>
        </w:rPr>
        <w:t>上海国家会计学院研究生教育中心临时供水工程</w:t>
      </w:r>
    </w:p>
    <w:p w14:paraId="7EE6A751" w14:textId="77777777" w:rsidR="005542F9" w:rsidRDefault="005542F9">
      <w:pPr>
        <w:rPr>
          <w:rFonts w:ascii="宋体" w:eastAsia="宋体" w:hAnsi="宋体" w:cs="宋体"/>
          <w:b/>
          <w:bCs/>
          <w:kern w:val="0"/>
          <w:szCs w:val="21"/>
        </w:rPr>
      </w:pPr>
    </w:p>
    <w:p w14:paraId="71ADBCA5" w14:textId="77777777" w:rsidR="005542F9" w:rsidRDefault="005542F9">
      <w:pPr>
        <w:rPr>
          <w:rFonts w:ascii="宋体" w:eastAsia="宋体" w:hAnsi="宋体" w:cs="宋体"/>
          <w:b/>
          <w:bCs/>
          <w:kern w:val="0"/>
          <w:szCs w:val="21"/>
        </w:rPr>
      </w:pPr>
    </w:p>
    <w:p w14:paraId="312AE746" w14:textId="77777777" w:rsidR="005542F9" w:rsidRDefault="005542F9">
      <w:pPr>
        <w:rPr>
          <w:rFonts w:ascii="宋体" w:eastAsia="宋体" w:hAnsi="宋体" w:cs="宋体"/>
          <w:b/>
          <w:bCs/>
          <w:kern w:val="0"/>
          <w:szCs w:val="21"/>
        </w:rPr>
      </w:pPr>
    </w:p>
    <w:p w14:paraId="55F74078" w14:textId="77777777" w:rsidR="005542F9" w:rsidRDefault="005542F9">
      <w:pPr>
        <w:rPr>
          <w:rFonts w:ascii="宋体" w:eastAsia="宋体" w:hAnsi="宋体" w:cs="宋体"/>
          <w:b/>
          <w:bCs/>
          <w:kern w:val="0"/>
          <w:szCs w:val="21"/>
        </w:rPr>
      </w:pPr>
    </w:p>
    <w:p w14:paraId="097125D9" w14:textId="77777777" w:rsidR="005542F9" w:rsidRDefault="00660541">
      <w:pPr>
        <w:jc w:val="center"/>
        <w:rPr>
          <w:rFonts w:ascii="黑体" w:eastAsia="黑体" w:hAnsi="黑体" w:cs="宋体"/>
          <w:b/>
          <w:bCs/>
          <w:kern w:val="0"/>
          <w:sz w:val="84"/>
          <w:szCs w:val="84"/>
        </w:rPr>
      </w:pPr>
      <w:bookmarkStart w:id="28" w:name="_Toc164072665"/>
      <w:r>
        <w:rPr>
          <w:rFonts w:ascii="黑体" w:eastAsia="黑体" w:hAnsi="黑体" w:cs="宋体" w:hint="eastAsia"/>
          <w:b/>
          <w:bCs/>
          <w:kern w:val="0"/>
          <w:sz w:val="84"/>
          <w:szCs w:val="84"/>
        </w:rPr>
        <w:t>询价响应文件</w:t>
      </w:r>
      <w:bookmarkEnd w:id="28"/>
    </w:p>
    <w:p w14:paraId="54C598AC" w14:textId="77777777" w:rsidR="005542F9" w:rsidRDefault="00660541">
      <w:pPr>
        <w:jc w:val="center"/>
        <w:rPr>
          <w:rFonts w:ascii="楷体" w:eastAsia="楷体" w:hAnsi="楷体" w:cs="宋体"/>
          <w:b/>
          <w:bCs/>
          <w:kern w:val="0"/>
          <w:szCs w:val="21"/>
        </w:rPr>
      </w:pPr>
      <w:bookmarkStart w:id="29" w:name="_Toc164072666"/>
      <w:r>
        <w:rPr>
          <w:rFonts w:ascii="楷体" w:eastAsia="楷体" w:hAnsi="楷体" w:hint="eastAsia"/>
          <w:sz w:val="32"/>
          <w:szCs w:val="32"/>
        </w:rPr>
        <w:t>（封面）</w:t>
      </w:r>
      <w:bookmarkEnd w:id="29"/>
    </w:p>
    <w:p w14:paraId="3B7EEA15" w14:textId="77777777" w:rsidR="005542F9" w:rsidRDefault="005542F9">
      <w:pPr>
        <w:jc w:val="center"/>
        <w:rPr>
          <w:rFonts w:ascii="宋体" w:eastAsia="宋体" w:hAnsi="宋体" w:cs="宋体"/>
          <w:b/>
          <w:bCs/>
          <w:kern w:val="0"/>
          <w:szCs w:val="21"/>
        </w:rPr>
      </w:pPr>
    </w:p>
    <w:p w14:paraId="0EE6FB2D" w14:textId="77777777" w:rsidR="005542F9" w:rsidRDefault="005542F9">
      <w:pPr>
        <w:jc w:val="center"/>
        <w:rPr>
          <w:rFonts w:ascii="宋体" w:eastAsia="宋体" w:hAnsi="宋体" w:cs="宋体"/>
          <w:b/>
          <w:bCs/>
          <w:kern w:val="0"/>
          <w:szCs w:val="21"/>
        </w:rPr>
      </w:pPr>
    </w:p>
    <w:p w14:paraId="4E3EB521" w14:textId="77777777" w:rsidR="005542F9" w:rsidRDefault="005542F9">
      <w:pPr>
        <w:jc w:val="center"/>
        <w:rPr>
          <w:rFonts w:ascii="宋体" w:eastAsia="宋体" w:hAnsi="宋体" w:cs="宋体"/>
          <w:b/>
          <w:bCs/>
          <w:kern w:val="0"/>
          <w:szCs w:val="21"/>
        </w:rPr>
      </w:pPr>
    </w:p>
    <w:p w14:paraId="56B78D47" w14:textId="77777777" w:rsidR="005542F9" w:rsidRDefault="005542F9">
      <w:pPr>
        <w:jc w:val="center"/>
        <w:rPr>
          <w:rFonts w:ascii="黑体" w:eastAsia="黑体" w:hAnsi="黑体" w:cs="宋体"/>
          <w:b/>
          <w:bCs/>
          <w:kern w:val="0"/>
          <w:sz w:val="30"/>
          <w:szCs w:val="30"/>
        </w:rPr>
      </w:pPr>
    </w:p>
    <w:p w14:paraId="5AB3B1E9" w14:textId="77777777" w:rsidR="005542F9" w:rsidRDefault="00660541">
      <w:pPr>
        <w:jc w:val="center"/>
        <w:rPr>
          <w:rFonts w:ascii="黑体" w:eastAsia="黑体" w:hAnsi="黑体" w:cs="宋体"/>
          <w:b/>
          <w:bCs/>
          <w:kern w:val="0"/>
          <w:sz w:val="32"/>
          <w:szCs w:val="32"/>
        </w:rPr>
      </w:pPr>
      <w:bookmarkStart w:id="30" w:name="_Toc164072667"/>
      <w:r>
        <w:rPr>
          <w:rFonts w:ascii="黑体" w:eastAsia="黑体" w:hAnsi="黑体" w:cs="宋体" w:hint="eastAsia"/>
          <w:b/>
          <w:bCs/>
          <w:kern w:val="0"/>
          <w:sz w:val="32"/>
          <w:szCs w:val="32"/>
        </w:rPr>
        <w:t>采购单位：上海国家会计学院</w:t>
      </w:r>
      <w:bookmarkEnd w:id="30"/>
    </w:p>
    <w:p w14:paraId="3ABD1EAC" w14:textId="77777777" w:rsidR="005542F9" w:rsidRDefault="00660541">
      <w:pPr>
        <w:ind w:firstLineChars="650" w:firstLine="2088"/>
        <w:rPr>
          <w:rFonts w:ascii="黑体" w:eastAsia="黑体" w:hAnsi="黑体" w:cs="宋体"/>
          <w:b/>
          <w:bCs/>
          <w:kern w:val="0"/>
          <w:sz w:val="32"/>
          <w:szCs w:val="32"/>
        </w:rPr>
      </w:pPr>
      <w:bookmarkStart w:id="31" w:name="_Toc164072668"/>
      <w:r>
        <w:rPr>
          <w:rFonts w:ascii="黑体" w:eastAsia="黑体" w:hAnsi="黑体" w:cs="宋体" w:hint="eastAsia"/>
          <w:b/>
          <w:bCs/>
          <w:kern w:val="0"/>
          <w:sz w:val="32"/>
          <w:szCs w:val="32"/>
        </w:rPr>
        <w:t>报价单位：</w:t>
      </w:r>
      <w:bookmarkEnd w:id="31"/>
    </w:p>
    <w:p w14:paraId="044E7CF6" w14:textId="77777777" w:rsidR="005542F9" w:rsidRDefault="00660541">
      <w:pPr>
        <w:jc w:val="center"/>
        <w:rPr>
          <w:rFonts w:ascii="黑体" w:eastAsia="黑体" w:hAnsi="黑体" w:cs="宋体"/>
          <w:b/>
          <w:bCs/>
          <w:kern w:val="0"/>
          <w:sz w:val="32"/>
          <w:szCs w:val="32"/>
        </w:rPr>
      </w:pPr>
      <w:bookmarkStart w:id="32" w:name="_Toc164072669"/>
      <w:r>
        <w:rPr>
          <w:rFonts w:ascii="黑体" w:eastAsia="黑体" w:hAnsi="黑体" w:cs="宋体" w:hint="eastAsia"/>
          <w:b/>
          <w:bCs/>
          <w:kern w:val="0"/>
          <w:sz w:val="32"/>
          <w:szCs w:val="32"/>
        </w:rPr>
        <w:t>日</w:t>
      </w:r>
      <w:r>
        <w:rPr>
          <w:rFonts w:ascii="黑体" w:eastAsia="黑体" w:hAnsi="黑体" w:cs="宋体" w:hint="eastAsia"/>
          <w:b/>
          <w:bCs/>
          <w:kern w:val="0"/>
          <w:sz w:val="32"/>
          <w:szCs w:val="32"/>
        </w:rPr>
        <w:t xml:space="preserve"> </w:t>
      </w:r>
      <w:r>
        <w:rPr>
          <w:rFonts w:ascii="黑体" w:eastAsia="黑体" w:hAnsi="黑体" w:cs="宋体"/>
          <w:b/>
          <w:bCs/>
          <w:kern w:val="0"/>
          <w:sz w:val="32"/>
          <w:szCs w:val="32"/>
        </w:rPr>
        <w:t xml:space="preserve">   </w:t>
      </w:r>
      <w:r>
        <w:rPr>
          <w:rFonts w:ascii="黑体" w:eastAsia="黑体" w:hAnsi="黑体" w:cs="宋体" w:hint="eastAsia"/>
          <w:b/>
          <w:bCs/>
          <w:kern w:val="0"/>
          <w:sz w:val="32"/>
          <w:szCs w:val="32"/>
        </w:rPr>
        <w:t>期：</w:t>
      </w:r>
      <w:r>
        <w:rPr>
          <w:rFonts w:ascii="黑体" w:eastAsia="黑体" w:hAnsi="黑体" w:cs="宋体" w:hint="eastAsia"/>
          <w:b/>
          <w:bCs/>
          <w:kern w:val="0"/>
          <w:sz w:val="32"/>
          <w:szCs w:val="32"/>
        </w:rPr>
        <w:t>2</w:t>
      </w:r>
      <w:r>
        <w:rPr>
          <w:rFonts w:ascii="黑体" w:eastAsia="黑体" w:hAnsi="黑体" w:cs="宋体"/>
          <w:b/>
          <w:bCs/>
          <w:kern w:val="0"/>
          <w:sz w:val="32"/>
          <w:szCs w:val="32"/>
        </w:rPr>
        <w:t>025</w:t>
      </w:r>
      <w:r>
        <w:rPr>
          <w:rFonts w:ascii="黑体" w:eastAsia="黑体" w:hAnsi="黑体" w:cs="宋体" w:hint="eastAsia"/>
          <w:b/>
          <w:bCs/>
          <w:kern w:val="0"/>
          <w:sz w:val="32"/>
          <w:szCs w:val="32"/>
        </w:rPr>
        <w:t>年</w:t>
      </w:r>
      <w:r>
        <w:rPr>
          <w:rFonts w:ascii="黑体" w:eastAsia="黑体" w:hAnsi="黑体" w:cs="宋体"/>
          <w:b/>
          <w:bCs/>
          <w:kern w:val="0"/>
          <w:sz w:val="32"/>
          <w:szCs w:val="32"/>
        </w:rPr>
        <w:t>**</w:t>
      </w:r>
      <w:r>
        <w:rPr>
          <w:rFonts w:ascii="黑体" w:eastAsia="黑体" w:hAnsi="黑体" w:cs="宋体" w:hint="eastAsia"/>
          <w:b/>
          <w:bCs/>
          <w:kern w:val="0"/>
          <w:sz w:val="32"/>
          <w:szCs w:val="32"/>
        </w:rPr>
        <w:t>月</w:t>
      </w:r>
      <w:bookmarkEnd w:id="32"/>
      <w:r>
        <w:rPr>
          <w:rFonts w:ascii="黑体" w:eastAsia="黑体" w:hAnsi="黑体" w:cs="宋体" w:hint="eastAsia"/>
          <w:b/>
          <w:bCs/>
          <w:kern w:val="0"/>
          <w:sz w:val="32"/>
          <w:szCs w:val="32"/>
        </w:rPr>
        <w:t>**</w:t>
      </w:r>
      <w:r>
        <w:rPr>
          <w:rFonts w:ascii="黑体" w:eastAsia="黑体" w:hAnsi="黑体" w:cs="宋体" w:hint="eastAsia"/>
          <w:b/>
          <w:bCs/>
          <w:kern w:val="0"/>
          <w:sz w:val="32"/>
          <w:szCs w:val="32"/>
        </w:rPr>
        <w:t>日</w:t>
      </w:r>
    </w:p>
    <w:p w14:paraId="521C9FFD" w14:textId="77777777" w:rsidR="005542F9" w:rsidRDefault="00660541">
      <w:pPr>
        <w:pStyle w:val="2"/>
        <w:rPr>
          <w:rFonts w:ascii="宋体" w:eastAsia="宋体" w:hAnsi="宋体"/>
          <w:szCs w:val="21"/>
        </w:rPr>
      </w:pPr>
      <w:r>
        <w:rPr>
          <w:rFonts w:ascii="宋体" w:eastAsia="宋体" w:hAnsi="宋体"/>
          <w:szCs w:val="21"/>
        </w:rPr>
        <w:br w:type="page"/>
      </w:r>
      <w:r>
        <w:rPr>
          <w:rFonts w:ascii="宋体" w:eastAsia="宋体" w:hAnsi="宋体" w:hint="eastAsia"/>
          <w:szCs w:val="21"/>
        </w:rPr>
        <w:lastRenderedPageBreak/>
        <w:t>附件</w:t>
      </w:r>
      <w:r>
        <w:rPr>
          <w:rFonts w:ascii="宋体" w:eastAsia="宋体" w:hAnsi="宋体" w:hint="eastAsia"/>
          <w:szCs w:val="21"/>
        </w:rPr>
        <w:t>1.</w:t>
      </w:r>
    </w:p>
    <w:p w14:paraId="2F3296B6" w14:textId="77777777" w:rsidR="005542F9" w:rsidRDefault="00660541">
      <w:pPr>
        <w:spacing w:line="360" w:lineRule="auto"/>
        <w:jc w:val="center"/>
        <w:rPr>
          <w:rFonts w:ascii="宋体" w:eastAsia="宋体" w:hAnsi="宋体"/>
          <w:b/>
          <w:bCs/>
          <w:sz w:val="32"/>
          <w:szCs w:val="32"/>
        </w:rPr>
      </w:pPr>
      <w:r>
        <w:rPr>
          <w:rFonts w:ascii="宋体" w:eastAsia="宋体" w:hAnsi="宋体" w:hint="eastAsia"/>
          <w:b/>
          <w:bCs/>
          <w:sz w:val="32"/>
          <w:szCs w:val="32"/>
        </w:rPr>
        <w:t>响应书</w:t>
      </w:r>
    </w:p>
    <w:p w14:paraId="42CC89E0" w14:textId="77777777" w:rsidR="005542F9" w:rsidRDefault="005542F9">
      <w:pPr>
        <w:pStyle w:val="afa"/>
        <w:spacing w:line="360" w:lineRule="auto"/>
        <w:rPr>
          <w:rFonts w:ascii="宋体" w:eastAsia="宋体" w:hAnsi="宋体"/>
          <w:szCs w:val="21"/>
        </w:rPr>
      </w:pPr>
    </w:p>
    <w:p w14:paraId="3BD23456" w14:textId="77777777" w:rsidR="005542F9" w:rsidRDefault="00660541">
      <w:pPr>
        <w:pStyle w:val="afa"/>
        <w:spacing w:line="360" w:lineRule="auto"/>
        <w:rPr>
          <w:rFonts w:ascii="宋体" w:eastAsia="宋体" w:hAnsi="宋体"/>
          <w:szCs w:val="21"/>
        </w:rPr>
      </w:pPr>
      <w:r>
        <w:rPr>
          <w:rFonts w:ascii="宋体" w:eastAsia="宋体" w:hAnsi="宋体" w:hint="eastAsia"/>
          <w:szCs w:val="21"/>
        </w:rPr>
        <w:t>致：</w:t>
      </w:r>
      <w:r>
        <w:rPr>
          <w:rFonts w:ascii="宋体" w:eastAsia="宋体" w:hAnsi="宋体" w:hint="eastAsia"/>
          <w:szCs w:val="21"/>
          <w:u w:val="single"/>
        </w:rPr>
        <w:t xml:space="preserve">  </w:t>
      </w:r>
      <w:r>
        <w:rPr>
          <w:rFonts w:ascii="宋体" w:eastAsia="宋体" w:hAnsi="宋体" w:hint="eastAsia"/>
          <w:szCs w:val="21"/>
          <w:u w:val="single"/>
        </w:rPr>
        <w:t>上海国家会计学院</w:t>
      </w:r>
      <w:r>
        <w:rPr>
          <w:rFonts w:ascii="宋体" w:eastAsia="宋体" w:hAnsi="宋体" w:hint="eastAsia"/>
          <w:szCs w:val="21"/>
          <w:u w:val="single"/>
        </w:rPr>
        <w:t xml:space="preserve">  </w:t>
      </w:r>
    </w:p>
    <w:p w14:paraId="0A2E988B" w14:textId="77777777" w:rsidR="005542F9" w:rsidRDefault="00660541">
      <w:pPr>
        <w:pStyle w:val="afa"/>
        <w:spacing w:line="360" w:lineRule="auto"/>
        <w:ind w:firstLineChars="200" w:firstLine="420"/>
        <w:rPr>
          <w:rFonts w:ascii="宋体" w:eastAsia="宋体" w:hAnsi="宋体"/>
          <w:szCs w:val="21"/>
        </w:rPr>
      </w:pPr>
      <w:r>
        <w:rPr>
          <w:rFonts w:ascii="宋体" w:eastAsia="宋体" w:hAnsi="宋体" w:hint="eastAsia"/>
          <w:szCs w:val="21"/>
        </w:rPr>
        <w:t>根据贵方为</w:t>
      </w:r>
      <w:r>
        <w:rPr>
          <w:rFonts w:ascii="宋体" w:eastAsia="宋体" w:hAnsi="宋体" w:hint="eastAsia"/>
          <w:szCs w:val="21"/>
        </w:rPr>
        <w:t xml:space="preserve"> </w:t>
      </w:r>
      <w:r>
        <w:rPr>
          <w:rFonts w:ascii="宋体" w:eastAsia="宋体" w:hAnsi="宋体" w:hint="eastAsia"/>
          <w:szCs w:val="21"/>
          <w:u w:val="single"/>
        </w:rPr>
        <w:t xml:space="preserve"> </w:t>
      </w:r>
      <w:r>
        <w:rPr>
          <w:rFonts w:ascii="宋体" w:eastAsia="宋体" w:hAnsi="宋体" w:hint="eastAsia"/>
          <w:szCs w:val="21"/>
          <w:u w:val="single"/>
        </w:rPr>
        <w:t>上海国家会计学院研究生教育中心临时供水工程</w:t>
      </w:r>
      <w:r>
        <w:rPr>
          <w:rFonts w:ascii="宋体" w:eastAsia="宋体" w:hAnsi="宋体" w:hint="eastAsia"/>
          <w:szCs w:val="21"/>
          <w:u w:val="single"/>
        </w:rPr>
        <w:t xml:space="preserve"> </w:t>
      </w:r>
      <w:r>
        <w:rPr>
          <w:rFonts w:ascii="宋体" w:eastAsia="宋体" w:hAnsi="宋体" w:hint="eastAsia"/>
          <w:szCs w:val="21"/>
        </w:rPr>
        <w:t>询价采购相关内容的采购邀请，签字代表</w:t>
      </w:r>
      <w:r>
        <w:rPr>
          <w:rFonts w:ascii="宋体" w:eastAsia="宋体" w:hAnsi="宋体" w:hint="eastAsia"/>
          <w:szCs w:val="21"/>
          <w:u w:val="single"/>
        </w:rPr>
        <w:t xml:space="preserve">    </w:t>
      </w:r>
      <w:r>
        <w:rPr>
          <w:rFonts w:ascii="宋体" w:eastAsia="宋体" w:hAnsi="宋体"/>
          <w:szCs w:val="21"/>
          <w:u w:val="single"/>
        </w:rPr>
        <w:t xml:space="preserve">    </w:t>
      </w:r>
      <w:r>
        <w:rPr>
          <w:rFonts w:ascii="宋体" w:eastAsia="宋体" w:hAnsi="宋体" w:hint="eastAsia"/>
          <w:szCs w:val="21"/>
          <w:u w:val="single"/>
        </w:rPr>
        <w:t>（全名、职务）</w:t>
      </w:r>
      <w:r>
        <w:rPr>
          <w:rFonts w:ascii="宋体" w:eastAsia="宋体" w:hAnsi="宋体" w:hint="eastAsia"/>
          <w:szCs w:val="21"/>
          <w:u w:val="single"/>
        </w:rPr>
        <w:t xml:space="preserve"> </w:t>
      </w:r>
      <w:r>
        <w:rPr>
          <w:rFonts w:ascii="宋体" w:eastAsia="宋体" w:hAnsi="宋体"/>
          <w:szCs w:val="21"/>
          <w:u w:val="single"/>
        </w:rPr>
        <w:t xml:space="preserve"> </w:t>
      </w:r>
      <w:r>
        <w:rPr>
          <w:rFonts w:ascii="宋体" w:eastAsia="宋体" w:hAnsi="宋体" w:hint="eastAsia"/>
          <w:szCs w:val="21"/>
        </w:rPr>
        <w:t>经正式授权并代表</w:t>
      </w:r>
      <w:r>
        <w:rPr>
          <w:rFonts w:ascii="宋体" w:eastAsia="宋体" w:hAnsi="宋体" w:hint="eastAsia"/>
          <w:szCs w:val="21"/>
          <w:u w:val="single"/>
        </w:rPr>
        <w:t xml:space="preserve">  </w:t>
      </w:r>
      <w:r>
        <w:rPr>
          <w:rFonts w:ascii="宋体" w:eastAsia="宋体" w:hAnsi="宋体" w:hint="eastAsia"/>
          <w:szCs w:val="21"/>
          <w:u w:val="single"/>
        </w:rPr>
        <w:t>（报价供应商名称、地址）</w:t>
      </w:r>
      <w:r>
        <w:rPr>
          <w:rFonts w:ascii="宋体" w:eastAsia="宋体" w:hAnsi="宋体" w:hint="eastAsia"/>
          <w:szCs w:val="21"/>
          <w:u w:val="single"/>
        </w:rPr>
        <w:t xml:space="preserve"> </w:t>
      </w:r>
      <w:r>
        <w:rPr>
          <w:rFonts w:ascii="宋体" w:eastAsia="宋体" w:hAnsi="宋体" w:hint="eastAsia"/>
          <w:szCs w:val="21"/>
        </w:rPr>
        <w:t>按照询价采购文件之相关要求提交询价响应文件正本一份，副本两份。</w:t>
      </w:r>
    </w:p>
    <w:p w14:paraId="389EC30B" w14:textId="77777777" w:rsidR="005542F9" w:rsidRDefault="00660541">
      <w:pPr>
        <w:pStyle w:val="afa"/>
        <w:spacing w:line="360" w:lineRule="auto"/>
        <w:ind w:firstLineChars="200" w:firstLine="420"/>
        <w:rPr>
          <w:rFonts w:ascii="宋体" w:eastAsia="宋体" w:hAnsi="宋体"/>
          <w:szCs w:val="21"/>
        </w:rPr>
      </w:pPr>
      <w:r>
        <w:rPr>
          <w:rFonts w:ascii="宋体" w:eastAsia="宋体" w:hAnsi="宋体" w:hint="eastAsia"/>
          <w:szCs w:val="21"/>
        </w:rPr>
        <w:t>据此函，签字代表宣布同意如下：</w:t>
      </w:r>
    </w:p>
    <w:p w14:paraId="3DAD5FD4" w14:textId="77777777" w:rsidR="005542F9" w:rsidRDefault="00660541">
      <w:pPr>
        <w:pStyle w:val="afa"/>
        <w:spacing w:line="360" w:lineRule="auto"/>
        <w:ind w:firstLineChars="200" w:firstLine="420"/>
        <w:rPr>
          <w:rFonts w:ascii="宋体" w:eastAsia="宋体" w:hAnsi="宋体"/>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）我方已详细审查全部询价采购文件，包括修改文件（如有的话）以及全部参考资料和有关附件。</w:t>
      </w:r>
    </w:p>
    <w:p w14:paraId="3F4211E5" w14:textId="77777777" w:rsidR="005542F9" w:rsidRDefault="00660541">
      <w:pPr>
        <w:pStyle w:val="afa"/>
        <w:spacing w:line="360" w:lineRule="auto"/>
        <w:ind w:firstLineChars="200" w:firstLine="420"/>
        <w:rPr>
          <w:rFonts w:ascii="宋体" w:eastAsia="宋体" w:hAnsi="宋体"/>
          <w:szCs w:val="21"/>
        </w:rPr>
      </w:pPr>
      <w:r>
        <w:rPr>
          <w:rFonts w:ascii="宋体" w:eastAsia="宋体" w:hAnsi="宋体" w:hint="eastAsia"/>
          <w:szCs w:val="21"/>
        </w:rPr>
        <w:t>（</w:t>
      </w:r>
      <w:r>
        <w:rPr>
          <w:rFonts w:ascii="宋体" w:eastAsia="宋体" w:hAnsi="宋体"/>
          <w:szCs w:val="21"/>
        </w:rPr>
        <w:t>2</w:t>
      </w:r>
      <w:r>
        <w:rPr>
          <w:rFonts w:ascii="宋体" w:eastAsia="宋体" w:hAnsi="宋体" w:hint="eastAsia"/>
          <w:szCs w:val="21"/>
        </w:rPr>
        <w:t>）我方将按采购文件的规定履行合同责任和义务。</w:t>
      </w:r>
    </w:p>
    <w:p w14:paraId="64B55BC6" w14:textId="77777777" w:rsidR="005542F9" w:rsidRDefault="00660541">
      <w:pPr>
        <w:pStyle w:val="afa"/>
        <w:spacing w:line="360" w:lineRule="auto"/>
        <w:ind w:firstLineChars="200" w:firstLine="420"/>
        <w:rPr>
          <w:rFonts w:ascii="宋体" w:eastAsia="宋体" w:hAnsi="宋体"/>
          <w:szCs w:val="21"/>
        </w:rPr>
      </w:pPr>
      <w:r>
        <w:rPr>
          <w:rFonts w:ascii="宋体" w:eastAsia="宋体" w:hAnsi="宋体" w:hint="eastAsia"/>
          <w:szCs w:val="21"/>
        </w:rPr>
        <w:t>（</w:t>
      </w:r>
      <w:r>
        <w:rPr>
          <w:rFonts w:ascii="宋体" w:eastAsia="宋体" w:hAnsi="宋体"/>
          <w:szCs w:val="21"/>
        </w:rPr>
        <w:t>3</w:t>
      </w:r>
      <w:r>
        <w:rPr>
          <w:rFonts w:ascii="宋体" w:eastAsia="宋体" w:hAnsi="宋体" w:hint="eastAsia"/>
          <w:szCs w:val="21"/>
        </w:rPr>
        <w:t>）我方完全理解并同意放弃对这方面有不明及误解的</w:t>
      </w:r>
      <w:r>
        <w:rPr>
          <w:rFonts w:ascii="宋体" w:eastAsia="宋体" w:hAnsi="宋体" w:hint="eastAsia"/>
          <w:szCs w:val="21"/>
        </w:rPr>
        <w:t>权利。</w:t>
      </w:r>
    </w:p>
    <w:p w14:paraId="1C8EB61D" w14:textId="77777777" w:rsidR="005542F9" w:rsidRDefault="00660541">
      <w:pPr>
        <w:pStyle w:val="afa"/>
        <w:spacing w:line="360" w:lineRule="auto"/>
        <w:ind w:firstLineChars="200" w:firstLine="420"/>
        <w:rPr>
          <w:rFonts w:ascii="宋体" w:eastAsia="宋体" w:hAnsi="宋体"/>
          <w:szCs w:val="21"/>
        </w:rPr>
      </w:pPr>
      <w:r>
        <w:rPr>
          <w:rFonts w:ascii="宋体" w:eastAsia="宋体" w:hAnsi="宋体" w:hint="eastAsia"/>
          <w:szCs w:val="21"/>
        </w:rPr>
        <w:t>（</w:t>
      </w:r>
      <w:r>
        <w:rPr>
          <w:rFonts w:ascii="宋体" w:eastAsia="宋体" w:hAnsi="宋体"/>
          <w:szCs w:val="21"/>
        </w:rPr>
        <w:t>4</w:t>
      </w:r>
      <w:r>
        <w:rPr>
          <w:rFonts w:ascii="宋体" w:eastAsia="宋体" w:hAnsi="宋体" w:hint="eastAsia"/>
          <w:szCs w:val="21"/>
        </w:rPr>
        <w:t>）其报价</w:t>
      </w:r>
      <w:proofErr w:type="gramStart"/>
      <w:r>
        <w:rPr>
          <w:rFonts w:ascii="宋体" w:eastAsia="宋体" w:hAnsi="宋体" w:hint="eastAsia"/>
          <w:szCs w:val="21"/>
        </w:rPr>
        <w:t>响应自响应</w:t>
      </w:r>
      <w:proofErr w:type="gramEnd"/>
      <w:r>
        <w:rPr>
          <w:rFonts w:ascii="宋体" w:eastAsia="宋体" w:hAnsi="宋体" w:hint="eastAsia"/>
          <w:szCs w:val="21"/>
        </w:rPr>
        <w:t>文件递交截止日起有效期为</w:t>
      </w:r>
      <w:r>
        <w:rPr>
          <w:rFonts w:ascii="宋体" w:eastAsia="宋体" w:hAnsi="宋体" w:hint="eastAsia"/>
          <w:szCs w:val="21"/>
        </w:rPr>
        <w:t xml:space="preserve"> </w:t>
      </w:r>
      <w:r>
        <w:rPr>
          <w:rFonts w:ascii="宋体" w:eastAsia="宋体" w:hAnsi="宋体"/>
          <w:szCs w:val="21"/>
        </w:rPr>
        <w:t>60</w:t>
      </w:r>
      <w:r>
        <w:rPr>
          <w:rFonts w:ascii="宋体" w:eastAsia="宋体" w:hAnsi="宋体" w:hint="eastAsia"/>
          <w:szCs w:val="21"/>
        </w:rPr>
        <w:t xml:space="preserve"> </w:t>
      </w:r>
      <w:proofErr w:type="gramStart"/>
      <w:r>
        <w:rPr>
          <w:rFonts w:ascii="宋体" w:eastAsia="宋体" w:hAnsi="宋体" w:hint="eastAsia"/>
          <w:szCs w:val="21"/>
        </w:rPr>
        <w:t>个</w:t>
      </w:r>
      <w:proofErr w:type="gramEnd"/>
      <w:r>
        <w:rPr>
          <w:rFonts w:ascii="宋体" w:eastAsia="宋体" w:hAnsi="宋体" w:hint="eastAsia"/>
          <w:szCs w:val="21"/>
        </w:rPr>
        <w:t>日历日。</w:t>
      </w:r>
    </w:p>
    <w:p w14:paraId="29ED41B1" w14:textId="77777777" w:rsidR="005542F9" w:rsidRDefault="00660541">
      <w:pPr>
        <w:pStyle w:val="afa"/>
        <w:spacing w:line="360" w:lineRule="auto"/>
        <w:ind w:firstLineChars="200" w:firstLine="420"/>
        <w:rPr>
          <w:rFonts w:ascii="宋体" w:eastAsia="宋体" w:hAnsi="宋体"/>
          <w:szCs w:val="21"/>
        </w:rPr>
      </w:pPr>
      <w:r>
        <w:rPr>
          <w:rFonts w:ascii="宋体" w:eastAsia="宋体" w:hAnsi="宋体" w:hint="eastAsia"/>
          <w:szCs w:val="21"/>
        </w:rPr>
        <w:t>（</w:t>
      </w:r>
      <w:r>
        <w:rPr>
          <w:rFonts w:ascii="宋体" w:eastAsia="宋体" w:hAnsi="宋体"/>
          <w:szCs w:val="21"/>
        </w:rPr>
        <w:t>5</w:t>
      </w:r>
      <w:r>
        <w:rPr>
          <w:rFonts w:ascii="宋体" w:eastAsia="宋体" w:hAnsi="宋体" w:hint="eastAsia"/>
          <w:szCs w:val="21"/>
        </w:rPr>
        <w:t>）在规定的响应文件递交截止日后，我方不得在报价有效期限内撤回询价响应文件。</w:t>
      </w:r>
    </w:p>
    <w:p w14:paraId="0DFDDDE6" w14:textId="77777777" w:rsidR="005542F9" w:rsidRDefault="00660541">
      <w:pPr>
        <w:pStyle w:val="afa"/>
        <w:spacing w:line="360" w:lineRule="auto"/>
        <w:ind w:firstLineChars="200" w:firstLine="420"/>
        <w:rPr>
          <w:rFonts w:ascii="宋体" w:eastAsia="宋体" w:hAnsi="宋体"/>
          <w:szCs w:val="21"/>
        </w:rPr>
      </w:pPr>
      <w:r>
        <w:rPr>
          <w:rFonts w:ascii="宋体" w:eastAsia="宋体" w:hAnsi="宋体" w:hint="eastAsia"/>
          <w:szCs w:val="21"/>
        </w:rPr>
        <w:t>（</w:t>
      </w:r>
      <w:r>
        <w:rPr>
          <w:rFonts w:ascii="宋体" w:eastAsia="宋体" w:hAnsi="宋体"/>
          <w:szCs w:val="21"/>
        </w:rPr>
        <w:t>6</w:t>
      </w:r>
      <w:r>
        <w:rPr>
          <w:rFonts w:ascii="宋体" w:eastAsia="宋体" w:hAnsi="宋体" w:hint="eastAsia"/>
          <w:szCs w:val="21"/>
        </w:rPr>
        <w:t>）我方同意提供按照贵方可能要求的与其响应有关的一切数据或资料。</w:t>
      </w:r>
    </w:p>
    <w:p w14:paraId="5F3675AD" w14:textId="77777777" w:rsidR="005542F9" w:rsidRDefault="00660541">
      <w:pPr>
        <w:pStyle w:val="afa"/>
        <w:spacing w:line="360" w:lineRule="auto"/>
        <w:ind w:firstLineChars="200" w:firstLine="420"/>
        <w:rPr>
          <w:rFonts w:ascii="宋体" w:eastAsia="宋体" w:hAnsi="宋体"/>
          <w:szCs w:val="21"/>
        </w:rPr>
      </w:pPr>
      <w:r>
        <w:rPr>
          <w:rFonts w:ascii="宋体" w:eastAsia="宋体" w:hAnsi="宋体" w:hint="eastAsia"/>
          <w:szCs w:val="21"/>
        </w:rPr>
        <w:t>（</w:t>
      </w:r>
      <w:r>
        <w:rPr>
          <w:rFonts w:ascii="宋体" w:eastAsia="宋体" w:hAnsi="宋体"/>
          <w:szCs w:val="21"/>
        </w:rPr>
        <w:t>7</w:t>
      </w:r>
      <w:r>
        <w:rPr>
          <w:rFonts w:ascii="宋体" w:eastAsia="宋体" w:hAnsi="宋体" w:hint="eastAsia"/>
          <w:szCs w:val="21"/>
        </w:rPr>
        <w:t>）与本询价有关的一切正式往来通讯请寄：</w:t>
      </w:r>
    </w:p>
    <w:p w14:paraId="474D65BC" w14:textId="77777777" w:rsidR="005542F9" w:rsidRDefault="005542F9">
      <w:pPr>
        <w:pStyle w:val="afa"/>
        <w:spacing w:line="360" w:lineRule="auto"/>
        <w:ind w:firstLineChars="200" w:firstLine="420"/>
        <w:rPr>
          <w:rFonts w:ascii="宋体" w:eastAsia="宋体" w:hAnsi="宋体"/>
          <w:szCs w:val="21"/>
        </w:rPr>
      </w:pPr>
    </w:p>
    <w:p w14:paraId="7F44A8BF" w14:textId="77777777" w:rsidR="005542F9" w:rsidRDefault="00660541">
      <w:pPr>
        <w:pStyle w:val="afa"/>
        <w:spacing w:line="360" w:lineRule="auto"/>
        <w:ind w:firstLineChars="200" w:firstLine="420"/>
        <w:rPr>
          <w:rFonts w:ascii="宋体" w:eastAsia="宋体" w:hAnsi="宋体"/>
          <w:szCs w:val="21"/>
        </w:rPr>
      </w:pPr>
      <w:r>
        <w:rPr>
          <w:rFonts w:ascii="宋体" w:eastAsia="宋体" w:hAnsi="宋体" w:hint="eastAsia"/>
          <w:szCs w:val="21"/>
        </w:rPr>
        <w:t>地址：</w:t>
      </w:r>
      <w:r>
        <w:rPr>
          <w:rFonts w:ascii="宋体" w:eastAsia="宋体" w:hAnsi="宋体" w:hint="eastAsia"/>
          <w:szCs w:val="21"/>
          <w:u w:val="single"/>
        </w:rPr>
        <w:t xml:space="preserve">                                    </w:t>
      </w:r>
      <w:r>
        <w:rPr>
          <w:rFonts w:ascii="宋体" w:eastAsia="宋体" w:hAnsi="宋体"/>
          <w:szCs w:val="21"/>
          <w:u w:val="single"/>
        </w:rPr>
        <w:t xml:space="preserve">   </w:t>
      </w:r>
      <w:r>
        <w:rPr>
          <w:rFonts w:ascii="宋体" w:eastAsia="宋体" w:hAnsi="宋体" w:hint="eastAsia"/>
          <w:szCs w:val="21"/>
          <w:u w:val="single"/>
        </w:rPr>
        <w:t xml:space="preserve">                        </w:t>
      </w:r>
    </w:p>
    <w:p w14:paraId="080AA439" w14:textId="77777777" w:rsidR="005542F9" w:rsidRDefault="00660541">
      <w:pPr>
        <w:pStyle w:val="afa"/>
        <w:spacing w:line="360" w:lineRule="auto"/>
        <w:ind w:firstLineChars="200" w:firstLine="420"/>
        <w:rPr>
          <w:rFonts w:ascii="宋体" w:eastAsia="宋体" w:hAnsi="宋体"/>
          <w:szCs w:val="21"/>
        </w:rPr>
      </w:pPr>
      <w:r>
        <w:rPr>
          <w:rFonts w:ascii="宋体" w:eastAsia="宋体" w:hAnsi="宋体" w:hint="eastAsia"/>
          <w:szCs w:val="21"/>
        </w:rPr>
        <w:t>电话：</w:t>
      </w:r>
      <w:r>
        <w:rPr>
          <w:rFonts w:ascii="宋体" w:eastAsia="宋体" w:hAnsi="宋体" w:hint="eastAsia"/>
          <w:szCs w:val="21"/>
          <w:u w:val="single"/>
        </w:rPr>
        <w:t xml:space="preserve">        </w:t>
      </w:r>
      <w:r>
        <w:rPr>
          <w:rFonts w:ascii="宋体" w:eastAsia="宋体" w:hAnsi="宋体"/>
          <w:szCs w:val="21"/>
          <w:u w:val="single"/>
        </w:rPr>
        <w:t xml:space="preserve">      </w:t>
      </w:r>
      <w:r>
        <w:rPr>
          <w:rFonts w:ascii="宋体" w:eastAsia="宋体" w:hAnsi="宋体" w:hint="eastAsia"/>
          <w:szCs w:val="21"/>
          <w:u w:val="single"/>
        </w:rPr>
        <w:t xml:space="preserve">      </w:t>
      </w:r>
      <w:r>
        <w:rPr>
          <w:rFonts w:ascii="宋体" w:eastAsia="宋体" w:hAnsi="宋体" w:hint="eastAsia"/>
          <w:szCs w:val="21"/>
        </w:rPr>
        <w:t>传真：</w:t>
      </w:r>
      <w:r>
        <w:rPr>
          <w:rFonts w:ascii="宋体" w:eastAsia="宋体" w:hAnsi="宋体" w:hint="eastAsia"/>
          <w:szCs w:val="21"/>
          <w:u w:val="single"/>
        </w:rPr>
        <w:t xml:space="preserve">      </w:t>
      </w:r>
      <w:r>
        <w:rPr>
          <w:rFonts w:ascii="宋体" w:eastAsia="宋体" w:hAnsi="宋体"/>
          <w:szCs w:val="21"/>
          <w:u w:val="single"/>
        </w:rPr>
        <w:t xml:space="preserve">    </w:t>
      </w:r>
      <w:r>
        <w:rPr>
          <w:rFonts w:ascii="宋体" w:eastAsia="宋体" w:hAnsi="宋体" w:hint="eastAsia"/>
          <w:szCs w:val="21"/>
          <w:u w:val="single"/>
        </w:rPr>
        <w:t xml:space="preserve">         </w:t>
      </w:r>
      <w:r>
        <w:rPr>
          <w:rFonts w:ascii="宋体" w:eastAsia="宋体" w:hAnsi="宋体" w:hint="eastAsia"/>
          <w:szCs w:val="21"/>
        </w:rPr>
        <w:t>邮编：</w:t>
      </w:r>
      <w:r>
        <w:rPr>
          <w:rFonts w:ascii="宋体" w:eastAsia="宋体" w:hAnsi="宋体" w:hint="eastAsia"/>
          <w:szCs w:val="21"/>
          <w:u w:val="single"/>
        </w:rPr>
        <w:t xml:space="preserve">            </w:t>
      </w:r>
    </w:p>
    <w:p w14:paraId="1B4AC380" w14:textId="77777777" w:rsidR="005542F9" w:rsidRDefault="00660541">
      <w:pPr>
        <w:pStyle w:val="afa"/>
        <w:spacing w:line="360" w:lineRule="auto"/>
        <w:ind w:firstLineChars="200" w:firstLine="420"/>
        <w:rPr>
          <w:rFonts w:ascii="宋体" w:eastAsia="宋体" w:hAnsi="宋体"/>
          <w:szCs w:val="21"/>
        </w:rPr>
      </w:pPr>
      <w:r>
        <w:rPr>
          <w:rFonts w:ascii="宋体" w:eastAsia="宋体" w:hAnsi="宋体" w:hint="eastAsia"/>
          <w:szCs w:val="21"/>
        </w:rPr>
        <w:t>报价供应商代表姓名、职务（印刷体）：</w:t>
      </w:r>
      <w:r>
        <w:rPr>
          <w:rFonts w:ascii="宋体" w:eastAsia="宋体" w:hAnsi="宋体" w:hint="eastAsia"/>
          <w:szCs w:val="21"/>
          <w:u w:val="single"/>
        </w:rPr>
        <w:t xml:space="preserve">                   </w:t>
      </w:r>
      <w:r>
        <w:rPr>
          <w:rFonts w:ascii="宋体" w:eastAsia="宋体" w:hAnsi="宋体"/>
          <w:szCs w:val="21"/>
          <w:u w:val="single"/>
        </w:rPr>
        <w:t xml:space="preserve">   </w:t>
      </w:r>
      <w:r>
        <w:rPr>
          <w:rFonts w:ascii="宋体" w:eastAsia="宋体" w:hAnsi="宋体" w:hint="eastAsia"/>
          <w:szCs w:val="21"/>
          <w:u w:val="single"/>
        </w:rPr>
        <w:t xml:space="preserve">                </w:t>
      </w:r>
    </w:p>
    <w:p w14:paraId="1E3AC019" w14:textId="77777777" w:rsidR="005542F9" w:rsidRDefault="00660541">
      <w:pPr>
        <w:pStyle w:val="afa"/>
        <w:spacing w:line="360" w:lineRule="auto"/>
        <w:ind w:firstLineChars="200" w:firstLine="420"/>
        <w:rPr>
          <w:rFonts w:ascii="宋体" w:eastAsia="宋体" w:hAnsi="宋体"/>
          <w:szCs w:val="21"/>
        </w:rPr>
      </w:pPr>
      <w:r>
        <w:rPr>
          <w:rFonts w:ascii="宋体" w:eastAsia="宋体" w:hAnsi="宋体" w:hint="eastAsia"/>
          <w:szCs w:val="21"/>
        </w:rPr>
        <w:t>报价供应商名称（加盖企业公章）：</w:t>
      </w:r>
      <w:r>
        <w:rPr>
          <w:rFonts w:ascii="宋体" w:eastAsia="宋体" w:hAnsi="宋体" w:hint="eastAsia"/>
          <w:szCs w:val="21"/>
          <w:u w:val="single"/>
        </w:rPr>
        <w:t xml:space="preserve">               </w:t>
      </w:r>
      <w:r>
        <w:rPr>
          <w:rFonts w:ascii="宋体" w:eastAsia="宋体" w:hAnsi="宋体"/>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Pr>
          <w:rFonts w:ascii="宋体" w:eastAsia="宋体" w:hAnsi="宋体" w:hint="eastAsia"/>
          <w:szCs w:val="21"/>
          <w:u w:val="single"/>
        </w:rPr>
        <w:t xml:space="preserve">      </w:t>
      </w:r>
    </w:p>
    <w:p w14:paraId="4EE83435" w14:textId="77777777" w:rsidR="005542F9" w:rsidRDefault="00660541">
      <w:pPr>
        <w:pStyle w:val="afa"/>
        <w:spacing w:line="360" w:lineRule="auto"/>
        <w:ind w:firstLineChars="200" w:firstLine="420"/>
        <w:rPr>
          <w:rFonts w:ascii="宋体" w:eastAsia="宋体" w:hAnsi="宋体"/>
          <w:szCs w:val="21"/>
        </w:rPr>
      </w:pPr>
      <w:r>
        <w:rPr>
          <w:rFonts w:ascii="宋体" w:eastAsia="宋体" w:hAnsi="宋体" w:hint="eastAsia"/>
          <w:szCs w:val="21"/>
        </w:rPr>
        <w:t>日期：</w:t>
      </w:r>
      <w:r>
        <w:rPr>
          <w:rFonts w:ascii="宋体" w:eastAsia="宋体" w:hAnsi="宋体" w:hint="eastAsia"/>
          <w:szCs w:val="21"/>
        </w:rPr>
        <w:t xml:space="preserve">     </w:t>
      </w:r>
      <w:r>
        <w:rPr>
          <w:rFonts w:ascii="宋体" w:eastAsia="宋体" w:hAnsi="宋体" w:hint="eastAsia"/>
          <w:szCs w:val="21"/>
        </w:rPr>
        <w:t>年</w:t>
      </w:r>
      <w:r>
        <w:rPr>
          <w:rFonts w:ascii="宋体" w:eastAsia="宋体" w:hAnsi="宋体" w:hint="eastAsia"/>
          <w:szCs w:val="21"/>
        </w:rPr>
        <w:t xml:space="preserve">    </w:t>
      </w:r>
      <w:r>
        <w:rPr>
          <w:rFonts w:ascii="宋体" w:eastAsia="宋体" w:hAnsi="宋体" w:hint="eastAsia"/>
          <w:szCs w:val="21"/>
        </w:rPr>
        <w:t>月</w:t>
      </w:r>
      <w:r>
        <w:rPr>
          <w:rFonts w:ascii="宋体" w:eastAsia="宋体" w:hAnsi="宋体" w:hint="eastAsia"/>
          <w:szCs w:val="21"/>
        </w:rPr>
        <w:t xml:space="preserve">   </w:t>
      </w:r>
      <w:r>
        <w:rPr>
          <w:rFonts w:ascii="宋体" w:eastAsia="宋体" w:hAnsi="宋体" w:hint="eastAsia"/>
          <w:szCs w:val="21"/>
        </w:rPr>
        <w:t>日</w:t>
      </w:r>
    </w:p>
    <w:p w14:paraId="3D27A6C7" w14:textId="77777777" w:rsidR="005542F9" w:rsidRDefault="00660541">
      <w:pPr>
        <w:pStyle w:val="afa"/>
        <w:spacing w:line="360" w:lineRule="auto"/>
        <w:ind w:firstLineChars="200" w:firstLine="420"/>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 xml:space="preserve">　　　　</w:t>
      </w:r>
      <w:r>
        <w:rPr>
          <w:rFonts w:ascii="宋体" w:eastAsia="宋体" w:hAnsi="宋体" w:hint="eastAsia"/>
          <w:szCs w:val="21"/>
        </w:rPr>
        <w:t xml:space="preserve">                   </w:t>
      </w:r>
    </w:p>
    <w:p w14:paraId="3535EBBF" w14:textId="77777777" w:rsidR="005542F9" w:rsidRDefault="00660541">
      <w:pPr>
        <w:pStyle w:val="afa"/>
        <w:spacing w:line="360" w:lineRule="auto"/>
        <w:ind w:firstLineChars="200" w:firstLine="420"/>
        <w:rPr>
          <w:rFonts w:ascii="宋体" w:eastAsia="宋体" w:hAnsi="宋体"/>
          <w:szCs w:val="21"/>
          <w:u w:val="single"/>
        </w:rPr>
      </w:pPr>
      <w:r>
        <w:rPr>
          <w:rFonts w:ascii="宋体" w:eastAsia="宋体" w:hAnsi="宋体" w:hint="eastAsia"/>
          <w:szCs w:val="21"/>
        </w:rPr>
        <w:t>报价供应商代表签字：</w:t>
      </w:r>
      <w:r>
        <w:rPr>
          <w:rFonts w:ascii="宋体" w:eastAsia="宋体" w:hAnsi="宋体" w:hint="eastAsia"/>
          <w:szCs w:val="21"/>
          <w:u w:val="single"/>
        </w:rPr>
        <w:t xml:space="preserve"> </w:t>
      </w:r>
      <w:r>
        <w:rPr>
          <w:rFonts w:ascii="宋体" w:eastAsia="宋体" w:hAnsi="宋体"/>
          <w:szCs w:val="21"/>
          <w:u w:val="single"/>
        </w:rPr>
        <w:t xml:space="preserve">                </w:t>
      </w:r>
    </w:p>
    <w:p w14:paraId="70A1D4DA" w14:textId="77777777" w:rsidR="005542F9" w:rsidRDefault="005542F9">
      <w:pPr>
        <w:pStyle w:val="afa"/>
        <w:spacing w:line="360" w:lineRule="auto"/>
        <w:ind w:firstLineChars="200" w:firstLine="420"/>
        <w:rPr>
          <w:rFonts w:ascii="宋体" w:eastAsia="宋体" w:hAnsi="宋体"/>
          <w:szCs w:val="21"/>
        </w:rPr>
      </w:pPr>
    </w:p>
    <w:p w14:paraId="0B6FA091" w14:textId="77777777" w:rsidR="005542F9" w:rsidRDefault="00660541">
      <w:pPr>
        <w:pStyle w:val="2"/>
        <w:rPr>
          <w:rFonts w:ascii="宋体" w:eastAsia="宋体" w:hAnsi="宋体"/>
          <w:szCs w:val="21"/>
        </w:rPr>
      </w:pPr>
      <w:r>
        <w:rPr>
          <w:rFonts w:ascii="宋体" w:eastAsia="宋体" w:hAnsi="宋体"/>
          <w:szCs w:val="21"/>
        </w:rPr>
        <w:br w:type="page"/>
      </w:r>
      <w:r>
        <w:rPr>
          <w:rFonts w:ascii="宋体" w:eastAsia="宋体" w:hAnsi="宋体" w:hint="eastAsia"/>
          <w:szCs w:val="21"/>
        </w:rPr>
        <w:lastRenderedPageBreak/>
        <w:t>附件</w:t>
      </w:r>
      <w:r>
        <w:rPr>
          <w:rFonts w:ascii="宋体" w:eastAsia="宋体" w:hAnsi="宋体" w:hint="eastAsia"/>
          <w:szCs w:val="21"/>
        </w:rPr>
        <w:t>2</w:t>
      </w:r>
      <w:r>
        <w:rPr>
          <w:rFonts w:ascii="宋体" w:eastAsia="宋体" w:hAnsi="宋体"/>
          <w:szCs w:val="21"/>
        </w:rPr>
        <w:t>.</w:t>
      </w:r>
    </w:p>
    <w:p w14:paraId="546F8768" w14:textId="77777777" w:rsidR="005542F9" w:rsidRDefault="00660541">
      <w:pPr>
        <w:pStyle w:val="afa"/>
        <w:spacing w:line="360" w:lineRule="auto"/>
        <w:jc w:val="center"/>
        <w:rPr>
          <w:rFonts w:ascii="宋体" w:eastAsia="宋体" w:hAnsi="宋体"/>
          <w:b/>
          <w:bCs/>
          <w:sz w:val="32"/>
          <w:szCs w:val="32"/>
        </w:rPr>
      </w:pPr>
      <w:r>
        <w:rPr>
          <w:rFonts w:ascii="宋体" w:eastAsia="宋体" w:hAnsi="宋体" w:hint="eastAsia"/>
          <w:b/>
          <w:bCs/>
          <w:sz w:val="32"/>
          <w:szCs w:val="32"/>
        </w:rPr>
        <w:t>报价一览表</w:t>
      </w:r>
    </w:p>
    <w:p w14:paraId="55AA8B7A" w14:textId="77777777" w:rsidR="005542F9" w:rsidRDefault="005542F9">
      <w:pPr>
        <w:pStyle w:val="afa"/>
        <w:spacing w:line="360" w:lineRule="auto"/>
        <w:rPr>
          <w:rFonts w:ascii="宋体" w:eastAsia="宋体" w:hAnsi="宋体"/>
          <w:szCs w:val="21"/>
        </w:rPr>
      </w:pPr>
    </w:p>
    <w:p w14:paraId="0AB5BA57" w14:textId="77777777" w:rsidR="005542F9" w:rsidRDefault="00660541">
      <w:pPr>
        <w:pStyle w:val="afa"/>
        <w:spacing w:line="360" w:lineRule="auto"/>
        <w:rPr>
          <w:rFonts w:ascii="宋体" w:eastAsia="宋体" w:hAnsi="宋体"/>
          <w:szCs w:val="21"/>
          <w:u w:val="single"/>
        </w:rPr>
      </w:pPr>
      <w:r>
        <w:rPr>
          <w:rFonts w:ascii="宋体" w:eastAsia="宋体" w:hAnsi="宋体" w:hint="eastAsia"/>
          <w:szCs w:val="21"/>
        </w:rPr>
        <w:t>报价单位名称：</w:t>
      </w:r>
      <w:r>
        <w:rPr>
          <w:rFonts w:ascii="宋体" w:eastAsia="宋体" w:hAnsi="宋体"/>
          <w:szCs w:val="21"/>
        </w:rPr>
        <w:t xml:space="preserve"> </w:t>
      </w:r>
      <w:r>
        <w:rPr>
          <w:rFonts w:ascii="宋体" w:eastAsia="宋体" w:hAnsi="宋体"/>
          <w:szCs w:val="21"/>
          <w:u w:val="single"/>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
        <w:gridCol w:w="2457"/>
        <w:gridCol w:w="3175"/>
        <w:gridCol w:w="1841"/>
      </w:tblGrid>
      <w:tr w:rsidR="005542F9" w14:paraId="11387E6B" w14:textId="77777777">
        <w:tc>
          <w:tcPr>
            <w:tcW w:w="838" w:type="dxa"/>
            <w:vAlign w:val="center"/>
          </w:tcPr>
          <w:p w14:paraId="78BA481C" w14:textId="77777777" w:rsidR="005542F9" w:rsidRDefault="00660541">
            <w:pPr>
              <w:pStyle w:val="afa"/>
              <w:spacing w:line="360" w:lineRule="auto"/>
              <w:jc w:val="center"/>
              <w:rPr>
                <w:rFonts w:ascii="宋体" w:eastAsia="宋体" w:hAnsi="宋体"/>
                <w:szCs w:val="21"/>
              </w:rPr>
            </w:pPr>
            <w:r>
              <w:rPr>
                <w:rFonts w:ascii="宋体" w:eastAsia="宋体" w:hAnsi="宋体" w:hint="eastAsia"/>
                <w:szCs w:val="21"/>
              </w:rPr>
              <w:t>序号</w:t>
            </w:r>
          </w:p>
        </w:tc>
        <w:tc>
          <w:tcPr>
            <w:tcW w:w="2531" w:type="dxa"/>
            <w:vAlign w:val="center"/>
          </w:tcPr>
          <w:p w14:paraId="1D6D5655" w14:textId="77777777" w:rsidR="005542F9" w:rsidRDefault="00660541">
            <w:pPr>
              <w:pStyle w:val="afa"/>
              <w:spacing w:line="360" w:lineRule="auto"/>
              <w:jc w:val="center"/>
              <w:rPr>
                <w:rFonts w:ascii="宋体" w:eastAsia="宋体" w:hAnsi="宋体"/>
                <w:szCs w:val="21"/>
              </w:rPr>
            </w:pPr>
            <w:r>
              <w:rPr>
                <w:rFonts w:ascii="宋体" w:eastAsia="宋体" w:hAnsi="宋体" w:hint="eastAsia"/>
                <w:szCs w:val="21"/>
              </w:rPr>
              <w:t>报价内容</w:t>
            </w:r>
          </w:p>
        </w:tc>
        <w:tc>
          <w:tcPr>
            <w:tcW w:w="3260" w:type="dxa"/>
            <w:vAlign w:val="center"/>
          </w:tcPr>
          <w:p w14:paraId="0695AD9C" w14:textId="77777777" w:rsidR="005542F9" w:rsidRDefault="00660541">
            <w:pPr>
              <w:pStyle w:val="afa"/>
              <w:spacing w:line="360" w:lineRule="auto"/>
              <w:jc w:val="center"/>
              <w:rPr>
                <w:rFonts w:ascii="宋体" w:eastAsia="宋体" w:hAnsi="宋体"/>
                <w:szCs w:val="21"/>
              </w:rPr>
            </w:pPr>
            <w:r>
              <w:rPr>
                <w:rFonts w:ascii="宋体" w:eastAsia="宋体" w:hAnsi="宋体" w:hint="eastAsia"/>
                <w:szCs w:val="21"/>
              </w:rPr>
              <w:t>响应报价（元）</w:t>
            </w:r>
          </w:p>
        </w:tc>
        <w:tc>
          <w:tcPr>
            <w:tcW w:w="1893" w:type="dxa"/>
            <w:vAlign w:val="center"/>
          </w:tcPr>
          <w:p w14:paraId="3731EC06" w14:textId="77777777" w:rsidR="005542F9" w:rsidRDefault="00660541">
            <w:pPr>
              <w:pStyle w:val="afa"/>
              <w:spacing w:line="360" w:lineRule="auto"/>
              <w:jc w:val="center"/>
              <w:rPr>
                <w:rFonts w:ascii="宋体" w:eastAsia="宋体" w:hAnsi="宋体"/>
                <w:szCs w:val="21"/>
              </w:rPr>
            </w:pPr>
            <w:r>
              <w:rPr>
                <w:rFonts w:ascii="宋体" w:eastAsia="宋体" w:hAnsi="宋体" w:hint="eastAsia"/>
                <w:szCs w:val="21"/>
              </w:rPr>
              <w:t>工期</w:t>
            </w:r>
          </w:p>
        </w:tc>
      </w:tr>
      <w:tr w:rsidR="005542F9" w14:paraId="0C4C39AE" w14:textId="77777777">
        <w:trPr>
          <w:trHeight w:val="1777"/>
        </w:trPr>
        <w:tc>
          <w:tcPr>
            <w:tcW w:w="838" w:type="dxa"/>
            <w:vAlign w:val="center"/>
          </w:tcPr>
          <w:p w14:paraId="3F56995A" w14:textId="77777777" w:rsidR="005542F9" w:rsidRDefault="00660541">
            <w:pPr>
              <w:pStyle w:val="afa"/>
              <w:spacing w:line="360" w:lineRule="auto"/>
              <w:jc w:val="center"/>
              <w:rPr>
                <w:rFonts w:ascii="宋体" w:eastAsia="宋体" w:hAnsi="宋体"/>
                <w:szCs w:val="21"/>
              </w:rPr>
            </w:pPr>
            <w:r>
              <w:rPr>
                <w:rFonts w:ascii="宋体" w:eastAsia="宋体" w:hAnsi="宋体" w:hint="eastAsia"/>
                <w:szCs w:val="21"/>
              </w:rPr>
              <w:t>1</w:t>
            </w:r>
          </w:p>
        </w:tc>
        <w:tc>
          <w:tcPr>
            <w:tcW w:w="2531" w:type="dxa"/>
            <w:vAlign w:val="center"/>
          </w:tcPr>
          <w:p w14:paraId="7845DA4C" w14:textId="77777777" w:rsidR="005542F9" w:rsidRDefault="00660541">
            <w:pPr>
              <w:pStyle w:val="afa"/>
              <w:spacing w:line="360" w:lineRule="auto"/>
              <w:jc w:val="center"/>
              <w:rPr>
                <w:rFonts w:ascii="宋体" w:eastAsia="宋体" w:hAnsi="宋体"/>
                <w:szCs w:val="21"/>
              </w:rPr>
            </w:pPr>
            <w:r>
              <w:rPr>
                <w:rFonts w:ascii="宋体" w:eastAsia="宋体" w:hAnsi="宋体" w:hint="eastAsia"/>
                <w:szCs w:val="21"/>
              </w:rPr>
              <w:t>上海国家会计学院研究生教育中心临时供水工程</w:t>
            </w:r>
          </w:p>
        </w:tc>
        <w:tc>
          <w:tcPr>
            <w:tcW w:w="3260" w:type="dxa"/>
            <w:vAlign w:val="center"/>
          </w:tcPr>
          <w:p w14:paraId="2AD49630" w14:textId="77777777" w:rsidR="005542F9" w:rsidRDefault="00660541">
            <w:pPr>
              <w:pStyle w:val="afa"/>
              <w:spacing w:line="360" w:lineRule="auto"/>
              <w:jc w:val="left"/>
              <w:rPr>
                <w:rFonts w:ascii="宋体" w:eastAsia="宋体" w:hAnsi="宋体"/>
                <w:szCs w:val="21"/>
              </w:rPr>
            </w:pPr>
            <w:r>
              <w:rPr>
                <w:rFonts w:ascii="宋体" w:eastAsia="宋体" w:hAnsi="宋体" w:hint="eastAsia"/>
                <w:szCs w:val="21"/>
              </w:rPr>
              <w:t>小写：</w:t>
            </w:r>
          </w:p>
          <w:p w14:paraId="38927D97" w14:textId="77777777" w:rsidR="005542F9" w:rsidRDefault="00660541">
            <w:pPr>
              <w:pStyle w:val="afa"/>
              <w:spacing w:line="360" w:lineRule="auto"/>
              <w:jc w:val="left"/>
              <w:rPr>
                <w:rFonts w:ascii="宋体" w:eastAsia="宋体" w:hAnsi="宋体"/>
                <w:szCs w:val="21"/>
              </w:rPr>
            </w:pPr>
            <w:r>
              <w:rPr>
                <w:rFonts w:ascii="宋体" w:eastAsia="宋体" w:hAnsi="宋体" w:hint="eastAsia"/>
                <w:szCs w:val="21"/>
              </w:rPr>
              <w:t>大写：</w:t>
            </w:r>
          </w:p>
        </w:tc>
        <w:tc>
          <w:tcPr>
            <w:tcW w:w="1893" w:type="dxa"/>
            <w:vAlign w:val="center"/>
          </w:tcPr>
          <w:p w14:paraId="66E8CEA3" w14:textId="77777777" w:rsidR="005542F9" w:rsidRDefault="005542F9">
            <w:pPr>
              <w:pStyle w:val="afa"/>
              <w:spacing w:line="360" w:lineRule="auto"/>
              <w:jc w:val="center"/>
              <w:rPr>
                <w:rFonts w:ascii="宋体" w:eastAsia="宋体" w:hAnsi="宋体"/>
                <w:szCs w:val="21"/>
              </w:rPr>
            </w:pPr>
          </w:p>
        </w:tc>
      </w:tr>
      <w:tr w:rsidR="005542F9" w14:paraId="2F8EB51A" w14:textId="77777777">
        <w:tc>
          <w:tcPr>
            <w:tcW w:w="8522" w:type="dxa"/>
            <w:gridSpan w:val="4"/>
            <w:vAlign w:val="center"/>
          </w:tcPr>
          <w:p w14:paraId="634D825A" w14:textId="77777777" w:rsidR="005542F9" w:rsidRDefault="00660541">
            <w:pPr>
              <w:pStyle w:val="afa"/>
              <w:spacing w:line="360" w:lineRule="auto"/>
              <w:rPr>
                <w:rFonts w:ascii="宋体" w:eastAsia="宋体" w:hAnsi="宋体"/>
                <w:szCs w:val="21"/>
              </w:rPr>
            </w:pPr>
            <w:r>
              <w:rPr>
                <w:rFonts w:ascii="宋体" w:eastAsia="宋体" w:hAnsi="宋体" w:hint="eastAsia"/>
                <w:b/>
                <w:bCs/>
                <w:szCs w:val="21"/>
              </w:rPr>
              <w:t>总价合计（元）：</w:t>
            </w:r>
          </w:p>
        </w:tc>
      </w:tr>
    </w:tbl>
    <w:p w14:paraId="10C66A55" w14:textId="77777777" w:rsidR="005542F9" w:rsidRDefault="005542F9">
      <w:pPr>
        <w:pStyle w:val="afa"/>
        <w:spacing w:line="360" w:lineRule="auto"/>
        <w:rPr>
          <w:rFonts w:ascii="宋体" w:eastAsia="宋体" w:hAnsi="宋体"/>
          <w:szCs w:val="21"/>
        </w:rPr>
      </w:pPr>
    </w:p>
    <w:p w14:paraId="26EA0816" w14:textId="77777777" w:rsidR="005542F9" w:rsidRDefault="00660541">
      <w:pPr>
        <w:spacing w:line="360" w:lineRule="auto"/>
        <w:rPr>
          <w:rFonts w:ascii="宋体" w:eastAsia="宋体" w:hAnsi="宋体" w:cs="宋体"/>
          <w:szCs w:val="21"/>
        </w:rPr>
      </w:pPr>
      <w:r>
        <w:rPr>
          <w:rFonts w:ascii="宋体" w:eastAsia="宋体" w:hAnsi="宋体" w:cs="宋体" w:hint="eastAsia"/>
          <w:szCs w:val="21"/>
        </w:rPr>
        <w:t>注：</w:t>
      </w:r>
      <w:r>
        <w:rPr>
          <w:rFonts w:ascii="宋体" w:eastAsia="宋体" w:hAnsi="宋体" w:cs="宋体" w:hint="eastAsia"/>
          <w:szCs w:val="21"/>
        </w:rPr>
        <w:t>1</w:t>
      </w:r>
      <w:r>
        <w:rPr>
          <w:rFonts w:ascii="宋体" w:eastAsia="宋体" w:hAnsi="宋体" w:cs="宋体" w:hint="eastAsia"/>
          <w:szCs w:val="21"/>
        </w:rPr>
        <w:t>、所有价格均系用人民币表示，单位为元，精确到个位数；</w:t>
      </w:r>
    </w:p>
    <w:p w14:paraId="7B44F939" w14:textId="77777777" w:rsidR="005542F9" w:rsidRDefault="00660541">
      <w:pPr>
        <w:spacing w:line="360" w:lineRule="auto"/>
        <w:ind w:firstLineChars="200" w:firstLine="420"/>
        <w:rPr>
          <w:rFonts w:ascii="宋体" w:eastAsia="宋体" w:hAnsi="宋体" w:cs="宋体"/>
          <w:szCs w:val="21"/>
        </w:rPr>
      </w:pPr>
      <w:r>
        <w:rPr>
          <w:rFonts w:ascii="宋体" w:eastAsia="宋体" w:hAnsi="宋体" w:cs="宋体"/>
          <w:szCs w:val="21"/>
        </w:rPr>
        <w:t>2</w:t>
      </w:r>
      <w:r>
        <w:rPr>
          <w:rFonts w:ascii="宋体" w:eastAsia="宋体" w:hAnsi="宋体" w:cs="宋体"/>
          <w:szCs w:val="21"/>
        </w:rPr>
        <w:t>、报价中应包含</w:t>
      </w:r>
      <w:r>
        <w:rPr>
          <w:rFonts w:ascii="宋体" w:eastAsia="宋体" w:hAnsi="宋体" w:cs="宋体" w:hint="eastAsia"/>
          <w:szCs w:val="21"/>
        </w:rPr>
        <w:t>本次施工所需的全部费用（货物费、人工费、包装、运输、交通、保险、税金等一切与项目相关费用）；采购单位支付上述费用为完全的费用，无须支付其他费用。</w:t>
      </w:r>
    </w:p>
    <w:p w14:paraId="2019F99E" w14:textId="77777777" w:rsidR="005542F9" w:rsidRDefault="005542F9">
      <w:pPr>
        <w:pStyle w:val="a4"/>
        <w:rPr>
          <w:rFonts w:ascii="宋体" w:hAnsi="宋体"/>
          <w:sz w:val="21"/>
          <w:szCs w:val="21"/>
        </w:rPr>
      </w:pPr>
    </w:p>
    <w:p w14:paraId="1F89EA42" w14:textId="77777777" w:rsidR="005542F9" w:rsidRDefault="00660541">
      <w:pPr>
        <w:spacing w:line="360" w:lineRule="auto"/>
        <w:rPr>
          <w:rFonts w:ascii="宋体" w:eastAsia="宋体" w:hAnsi="宋体" w:cs="宋体"/>
          <w:szCs w:val="21"/>
          <w:u w:val="single"/>
        </w:rPr>
      </w:pPr>
      <w:r>
        <w:rPr>
          <w:rFonts w:ascii="宋体" w:eastAsia="宋体" w:hAnsi="宋体" w:cs="宋体" w:hint="eastAsia"/>
          <w:szCs w:val="21"/>
        </w:rPr>
        <w:t>报价供应商代表签字：</w:t>
      </w:r>
      <w:r>
        <w:rPr>
          <w:rFonts w:ascii="宋体" w:eastAsia="宋体" w:hAnsi="宋体" w:cs="宋体" w:hint="eastAsia"/>
          <w:szCs w:val="21"/>
          <w:u w:val="single"/>
        </w:rPr>
        <w:t xml:space="preserve">                        </w:t>
      </w:r>
    </w:p>
    <w:p w14:paraId="08ECA0E0" w14:textId="77777777" w:rsidR="005542F9" w:rsidRDefault="00660541">
      <w:pPr>
        <w:spacing w:line="360" w:lineRule="auto"/>
        <w:rPr>
          <w:rFonts w:ascii="宋体" w:eastAsia="宋体" w:hAnsi="宋体" w:cs="宋体"/>
          <w:szCs w:val="21"/>
          <w:u w:val="single"/>
        </w:rPr>
      </w:pPr>
      <w:r>
        <w:rPr>
          <w:rFonts w:ascii="宋体" w:eastAsia="宋体" w:hAnsi="宋体" w:cs="宋体" w:hint="eastAsia"/>
          <w:szCs w:val="21"/>
        </w:rPr>
        <w:t>（加盖企业公章）</w:t>
      </w:r>
    </w:p>
    <w:p w14:paraId="78E45C02" w14:textId="77777777" w:rsidR="005542F9" w:rsidRDefault="005542F9">
      <w:pPr>
        <w:pStyle w:val="afa"/>
        <w:spacing w:line="360" w:lineRule="auto"/>
        <w:rPr>
          <w:rFonts w:ascii="宋体" w:eastAsia="宋体" w:hAnsi="宋体" w:cs="宋体"/>
          <w:szCs w:val="21"/>
        </w:rPr>
      </w:pPr>
    </w:p>
    <w:p w14:paraId="6BAAA020" w14:textId="77777777" w:rsidR="005542F9" w:rsidRDefault="00660541">
      <w:pPr>
        <w:pStyle w:val="afa"/>
        <w:spacing w:line="360" w:lineRule="auto"/>
        <w:rPr>
          <w:rFonts w:ascii="宋体" w:eastAsia="宋体" w:hAnsi="宋体"/>
          <w:szCs w:val="21"/>
        </w:rPr>
      </w:pPr>
      <w:r>
        <w:rPr>
          <w:rFonts w:ascii="宋体" w:eastAsia="宋体" w:hAnsi="宋体" w:cs="宋体" w:hint="eastAsia"/>
          <w:szCs w:val="21"/>
        </w:rPr>
        <w:t>日期：</w:t>
      </w:r>
      <w:r>
        <w:rPr>
          <w:rFonts w:ascii="宋体" w:eastAsia="宋体" w:hAnsi="宋体" w:cs="宋体" w:hint="eastAsia"/>
          <w:szCs w:val="21"/>
          <w:u w:val="single"/>
        </w:rPr>
        <w:t xml:space="preserve">    </w:t>
      </w:r>
      <w:r>
        <w:rPr>
          <w:rFonts w:ascii="宋体" w:eastAsia="宋体" w:hAnsi="宋体" w:cs="宋体"/>
          <w:szCs w:val="21"/>
          <w:u w:val="single"/>
        </w:rPr>
        <w:t xml:space="preserve">      </w:t>
      </w:r>
      <w:r>
        <w:rPr>
          <w:rFonts w:ascii="宋体" w:eastAsia="宋体" w:hAnsi="宋体" w:cs="宋体" w:hint="eastAsia"/>
          <w:szCs w:val="21"/>
          <w:u w:val="single"/>
        </w:rPr>
        <w:t xml:space="preserve">         </w:t>
      </w:r>
    </w:p>
    <w:p w14:paraId="0BCDDEF1" w14:textId="77777777" w:rsidR="005542F9" w:rsidRDefault="005542F9">
      <w:pPr>
        <w:pStyle w:val="afa"/>
        <w:spacing w:line="360" w:lineRule="auto"/>
        <w:ind w:firstLineChars="200" w:firstLine="420"/>
        <w:rPr>
          <w:rFonts w:ascii="宋体" w:eastAsia="宋体" w:hAnsi="宋体"/>
          <w:szCs w:val="21"/>
        </w:rPr>
      </w:pPr>
    </w:p>
    <w:p w14:paraId="73EE8C01" w14:textId="77777777" w:rsidR="005542F9" w:rsidRDefault="005542F9">
      <w:pPr>
        <w:pStyle w:val="afa"/>
        <w:spacing w:line="360" w:lineRule="auto"/>
        <w:ind w:firstLineChars="200" w:firstLine="420"/>
        <w:rPr>
          <w:rFonts w:ascii="宋体" w:eastAsia="宋体" w:hAnsi="宋体"/>
          <w:szCs w:val="21"/>
        </w:rPr>
      </w:pPr>
    </w:p>
    <w:p w14:paraId="217DF501" w14:textId="77777777" w:rsidR="005542F9" w:rsidRDefault="005542F9">
      <w:pPr>
        <w:pStyle w:val="afa"/>
        <w:spacing w:line="360" w:lineRule="auto"/>
        <w:ind w:firstLineChars="200" w:firstLine="420"/>
        <w:rPr>
          <w:rFonts w:ascii="宋体" w:eastAsia="宋体" w:hAnsi="宋体"/>
          <w:szCs w:val="21"/>
        </w:rPr>
      </w:pPr>
    </w:p>
    <w:p w14:paraId="782CFDE7" w14:textId="77777777" w:rsidR="005542F9" w:rsidRDefault="005542F9">
      <w:pPr>
        <w:pStyle w:val="afa"/>
        <w:spacing w:line="360" w:lineRule="auto"/>
        <w:ind w:firstLineChars="200" w:firstLine="420"/>
        <w:rPr>
          <w:rFonts w:ascii="宋体" w:eastAsia="宋体" w:hAnsi="宋体"/>
          <w:szCs w:val="21"/>
        </w:rPr>
      </w:pPr>
    </w:p>
    <w:p w14:paraId="71157F40" w14:textId="77777777" w:rsidR="005542F9" w:rsidRDefault="005542F9">
      <w:pPr>
        <w:pStyle w:val="afa"/>
        <w:spacing w:line="360" w:lineRule="auto"/>
        <w:ind w:firstLineChars="200" w:firstLine="420"/>
        <w:rPr>
          <w:rFonts w:ascii="宋体" w:eastAsia="宋体" w:hAnsi="宋体"/>
          <w:szCs w:val="21"/>
        </w:rPr>
      </w:pPr>
    </w:p>
    <w:p w14:paraId="60BFAFA9" w14:textId="77777777" w:rsidR="005542F9" w:rsidRDefault="00660541">
      <w:pPr>
        <w:pStyle w:val="2"/>
        <w:rPr>
          <w:rFonts w:ascii="宋体" w:eastAsia="宋体" w:hAnsi="宋体"/>
          <w:szCs w:val="21"/>
        </w:rPr>
      </w:pPr>
      <w:r>
        <w:rPr>
          <w:rFonts w:ascii="宋体" w:eastAsia="宋体" w:hAnsi="宋体"/>
          <w:szCs w:val="21"/>
        </w:rPr>
        <w:br w:type="page"/>
      </w:r>
      <w:r>
        <w:rPr>
          <w:rFonts w:ascii="宋体" w:eastAsia="宋体" w:hAnsi="宋体" w:hint="eastAsia"/>
          <w:szCs w:val="21"/>
        </w:rPr>
        <w:lastRenderedPageBreak/>
        <w:t>附件</w:t>
      </w:r>
      <w:r>
        <w:rPr>
          <w:rFonts w:ascii="宋体" w:eastAsia="宋体" w:hAnsi="宋体" w:hint="eastAsia"/>
          <w:szCs w:val="21"/>
        </w:rPr>
        <w:t>3</w:t>
      </w:r>
      <w:r>
        <w:rPr>
          <w:rFonts w:ascii="宋体" w:eastAsia="宋体" w:hAnsi="宋体"/>
          <w:szCs w:val="21"/>
        </w:rPr>
        <w:t>.</w:t>
      </w:r>
    </w:p>
    <w:p w14:paraId="34C2D883" w14:textId="77777777" w:rsidR="005542F9" w:rsidRDefault="00660541">
      <w:pPr>
        <w:pStyle w:val="afa"/>
        <w:spacing w:line="360" w:lineRule="auto"/>
        <w:jc w:val="center"/>
        <w:rPr>
          <w:rFonts w:ascii="宋体" w:eastAsia="宋体" w:hAnsi="宋体"/>
          <w:b/>
          <w:bCs/>
          <w:sz w:val="32"/>
          <w:szCs w:val="32"/>
        </w:rPr>
      </w:pPr>
      <w:r>
        <w:rPr>
          <w:rFonts w:ascii="宋体" w:eastAsia="宋体" w:hAnsi="宋体" w:hint="eastAsia"/>
          <w:b/>
          <w:bCs/>
          <w:sz w:val="32"/>
          <w:szCs w:val="32"/>
        </w:rPr>
        <w:t>分项报价表</w:t>
      </w:r>
    </w:p>
    <w:p w14:paraId="31F8E591" w14:textId="77777777" w:rsidR="005542F9" w:rsidRDefault="005542F9">
      <w:pPr>
        <w:pStyle w:val="afa"/>
        <w:spacing w:line="360" w:lineRule="auto"/>
        <w:rPr>
          <w:rFonts w:ascii="宋体" w:eastAsia="宋体" w:hAnsi="宋体"/>
          <w:szCs w:val="21"/>
        </w:rPr>
      </w:pPr>
    </w:p>
    <w:p w14:paraId="348BCC8F" w14:textId="77777777" w:rsidR="005542F9" w:rsidRDefault="00660541">
      <w:pPr>
        <w:pStyle w:val="afa"/>
        <w:spacing w:line="360" w:lineRule="auto"/>
        <w:rPr>
          <w:rFonts w:ascii="宋体" w:eastAsia="宋体" w:hAnsi="宋体"/>
          <w:szCs w:val="21"/>
          <w:u w:val="single"/>
        </w:rPr>
      </w:pPr>
      <w:r>
        <w:rPr>
          <w:rFonts w:ascii="宋体" w:eastAsia="宋体" w:hAnsi="宋体" w:hint="eastAsia"/>
          <w:szCs w:val="21"/>
        </w:rPr>
        <w:t>询价采购项目名称：</w:t>
      </w:r>
      <w:r>
        <w:rPr>
          <w:rFonts w:ascii="宋体" w:eastAsia="宋体" w:hAnsi="宋体" w:hint="eastAsia"/>
          <w:szCs w:val="21"/>
          <w:u w:val="single"/>
        </w:rPr>
        <w:t xml:space="preserve"> </w:t>
      </w:r>
      <w:r>
        <w:rPr>
          <w:rFonts w:ascii="宋体" w:eastAsia="宋体" w:hAnsi="宋体"/>
          <w:szCs w:val="21"/>
          <w:u w:val="single"/>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4"/>
        <w:gridCol w:w="1247"/>
        <w:gridCol w:w="1341"/>
        <w:gridCol w:w="922"/>
        <w:gridCol w:w="1106"/>
        <w:gridCol w:w="1267"/>
        <w:gridCol w:w="871"/>
        <w:gridCol w:w="788"/>
      </w:tblGrid>
      <w:tr w:rsidR="005542F9" w14:paraId="47BD7360" w14:textId="77777777">
        <w:trPr>
          <w:trHeight w:val="567"/>
        </w:trPr>
        <w:tc>
          <w:tcPr>
            <w:tcW w:w="754" w:type="dxa"/>
            <w:vAlign w:val="center"/>
          </w:tcPr>
          <w:p w14:paraId="72335E77" w14:textId="77777777" w:rsidR="005542F9" w:rsidRDefault="00660541">
            <w:pPr>
              <w:pStyle w:val="afa"/>
              <w:spacing w:line="360" w:lineRule="auto"/>
              <w:jc w:val="center"/>
              <w:rPr>
                <w:rFonts w:ascii="宋体" w:eastAsia="宋体" w:hAnsi="宋体"/>
                <w:szCs w:val="21"/>
              </w:rPr>
            </w:pPr>
            <w:r>
              <w:rPr>
                <w:rFonts w:ascii="宋体" w:eastAsia="宋体" w:hAnsi="宋体" w:hint="eastAsia"/>
                <w:szCs w:val="21"/>
              </w:rPr>
              <w:t>序号</w:t>
            </w:r>
          </w:p>
        </w:tc>
        <w:tc>
          <w:tcPr>
            <w:tcW w:w="1247" w:type="dxa"/>
            <w:vAlign w:val="center"/>
          </w:tcPr>
          <w:p w14:paraId="37BBF73D" w14:textId="77777777" w:rsidR="005542F9" w:rsidRDefault="00660541">
            <w:pPr>
              <w:pStyle w:val="afa"/>
              <w:spacing w:line="360" w:lineRule="auto"/>
              <w:jc w:val="center"/>
              <w:rPr>
                <w:rFonts w:ascii="宋体" w:eastAsia="宋体" w:hAnsi="宋体"/>
                <w:szCs w:val="21"/>
              </w:rPr>
            </w:pPr>
            <w:r>
              <w:rPr>
                <w:rFonts w:ascii="宋体" w:eastAsia="宋体" w:hAnsi="宋体" w:hint="eastAsia"/>
                <w:szCs w:val="21"/>
              </w:rPr>
              <w:t>采购内容</w:t>
            </w:r>
          </w:p>
        </w:tc>
        <w:tc>
          <w:tcPr>
            <w:tcW w:w="1341" w:type="dxa"/>
            <w:vAlign w:val="center"/>
          </w:tcPr>
          <w:p w14:paraId="4108AA50" w14:textId="77777777" w:rsidR="005542F9" w:rsidRDefault="00660541">
            <w:pPr>
              <w:pStyle w:val="afa"/>
              <w:spacing w:line="360" w:lineRule="auto"/>
              <w:jc w:val="center"/>
              <w:rPr>
                <w:rFonts w:ascii="宋体" w:eastAsia="宋体" w:hAnsi="宋体"/>
                <w:szCs w:val="21"/>
              </w:rPr>
            </w:pPr>
            <w:r>
              <w:rPr>
                <w:rFonts w:ascii="宋体" w:eastAsia="宋体" w:hAnsi="宋体" w:hint="eastAsia"/>
                <w:szCs w:val="21"/>
              </w:rPr>
              <w:t>规格</w:t>
            </w:r>
          </w:p>
        </w:tc>
        <w:tc>
          <w:tcPr>
            <w:tcW w:w="922" w:type="dxa"/>
            <w:vAlign w:val="center"/>
          </w:tcPr>
          <w:p w14:paraId="047AA006" w14:textId="77777777" w:rsidR="005542F9" w:rsidRDefault="00660541">
            <w:pPr>
              <w:pStyle w:val="afa"/>
              <w:spacing w:line="360" w:lineRule="auto"/>
              <w:jc w:val="center"/>
              <w:rPr>
                <w:rFonts w:ascii="宋体" w:eastAsia="宋体" w:hAnsi="宋体"/>
                <w:szCs w:val="21"/>
              </w:rPr>
            </w:pPr>
            <w:r>
              <w:rPr>
                <w:rFonts w:ascii="宋体" w:eastAsia="宋体" w:hAnsi="宋体" w:hint="eastAsia"/>
                <w:szCs w:val="21"/>
              </w:rPr>
              <w:t>单位</w:t>
            </w:r>
          </w:p>
        </w:tc>
        <w:tc>
          <w:tcPr>
            <w:tcW w:w="1106" w:type="dxa"/>
          </w:tcPr>
          <w:p w14:paraId="18FA1C76" w14:textId="77777777" w:rsidR="005542F9" w:rsidRDefault="00660541">
            <w:pPr>
              <w:pStyle w:val="afa"/>
              <w:spacing w:line="360" w:lineRule="auto"/>
              <w:jc w:val="center"/>
              <w:rPr>
                <w:rFonts w:ascii="宋体" w:eastAsia="宋体" w:hAnsi="宋体"/>
                <w:szCs w:val="21"/>
              </w:rPr>
            </w:pPr>
            <w:r>
              <w:rPr>
                <w:rFonts w:ascii="宋体" w:eastAsia="宋体" w:hAnsi="宋体" w:hint="eastAsia"/>
                <w:szCs w:val="21"/>
              </w:rPr>
              <w:t>数量</w:t>
            </w:r>
          </w:p>
          <w:p w14:paraId="1C73A0DF" w14:textId="77777777" w:rsidR="005542F9" w:rsidRDefault="00660541">
            <w:pPr>
              <w:pStyle w:val="afa"/>
              <w:spacing w:line="360" w:lineRule="auto"/>
              <w:jc w:val="center"/>
              <w:rPr>
                <w:rFonts w:ascii="宋体" w:eastAsia="宋体" w:hAnsi="宋体"/>
                <w:szCs w:val="21"/>
              </w:rPr>
            </w:pPr>
            <w:r>
              <w:rPr>
                <w:rFonts w:ascii="宋体" w:eastAsia="宋体" w:hAnsi="宋体" w:hint="eastAsia"/>
                <w:szCs w:val="21"/>
              </w:rPr>
              <w:t>（工程量）</w:t>
            </w:r>
          </w:p>
        </w:tc>
        <w:tc>
          <w:tcPr>
            <w:tcW w:w="1267" w:type="dxa"/>
            <w:vAlign w:val="center"/>
          </w:tcPr>
          <w:p w14:paraId="6F59BB4D" w14:textId="77777777" w:rsidR="005542F9" w:rsidRDefault="00660541">
            <w:pPr>
              <w:pStyle w:val="afa"/>
              <w:spacing w:line="360" w:lineRule="auto"/>
              <w:jc w:val="center"/>
              <w:rPr>
                <w:rFonts w:ascii="宋体" w:eastAsia="宋体" w:hAnsi="宋体"/>
                <w:szCs w:val="21"/>
              </w:rPr>
            </w:pPr>
            <w:r>
              <w:rPr>
                <w:rFonts w:ascii="宋体" w:eastAsia="宋体" w:hAnsi="宋体" w:hint="eastAsia"/>
                <w:szCs w:val="21"/>
              </w:rPr>
              <w:t>报价单价（元）</w:t>
            </w:r>
          </w:p>
        </w:tc>
        <w:tc>
          <w:tcPr>
            <w:tcW w:w="871" w:type="dxa"/>
          </w:tcPr>
          <w:p w14:paraId="4081A0C2" w14:textId="77777777" w:rsidR="005542F9" w:rsidRDefault="00660541">
            <w:pPr>
              <w:pStyle w:val="afa"/>
              <w:spacing w:line="360" w:lineRule="auto"/>
              <w:jc w:val="center"/>
              <w:rPr>
                <w:rFonts w:ascii="宋体" w:eastAsia="宋体" w:hAnsi="宋体"/>
                <w:szCs w:val="21"/>
              </w:rPr>
            </w:pPr>
            <w:r>
              <w:rPr>
                <w:rFonts w:ascii="宋体" w:eastAsia="宋体" w:hAnsi="宋体" w:hint="eastAsia"/>
                <w:szCs w:val="21"/>
              </w:rPr>
              <w:t>小计</w:t>
            </w:r>
          </w:p>
          <w:p w14:paraId="315CF8D9" w14:textId="77777777" w:rsidR="005542F9" w:rsidRDefault="00660541">
            <w:pPr>
              <w:pStyle w:val="afa"/>
              <w:spacing w:line="360" w:lineRule="auto"/>
              <w:jc w:val="center"/>
              <w:rPr>
                <w:rFonts w:ascii="宋体" w:eastAsia="宋体" w:hAnsi="宋体"/>
                <w:szCs w:val="21"/>
              </w:rPr>
            </w:pPr>
            <w:r>
              <w:rPr>
                <w:rFonts w:ascii="宋体" w:eastAsia="宋体" w:hAnsi="宋体" w:hint="eastAsia"/>
                <w:szCs w:val="21"/>
              </w:rPr>
              <w:t>（元）</w:t>
            </w:r>
          </w:p>
        </w:tc>
        <w:tc>
          <w:tcPr>
            <w:tcW w:w="788" w:type="dxa"/>
            <w:vAlign w:val="center"/>
          </w:tcPr>
          <w:p w14:paraId="607370DB" w14:textId="77777777" w:rsidR="005542F9" w:rsidRDefault="00660541">
            <w:pPr>
              <w:pStyle w:val="afa"/>
              <w:spacing w:line="360" w:lineRule="auto"/>
              <w:jc w:val="center"/>
              <w:rPr>
                <w:rFonts w:ascii="宋体" w:eastAsia="宋体" w:hAnsi="宋体"/>
                <w:szCs w:val="21"/>
              </w:rPr>
            </w:pPr>
            <w:r>
              <w:rPr>
                <w:rFonts w:ascii="宋体" w:eastAsia="宋体" w:hAnsi="宋体" w:hint="eastAsia"/>
                <w:szCs w:val="21"/>
              </w:rPr>
              <w:t>备注</w:t>
            </w:r>
          </w:p>
        </w:tc>
      </w:tr>
      <w:tr w:rsidR="005542F9" w14:paraId="08454E2B" w14:textId="77777777">
        <w:trPr>
          <w:trHeight w:val="567"/>
        </w:trPr>
        <w:tc>
          <w:tcPr>
            <w:tcW w:w="754" w:type="dxa"/>
            <w:vAlign w:val="center"/>
          </w:tcPr>
          <w:p w14:paraId="4A000058" w14:textId="77777777" w:rsidR="005542F9" w:rsidRDefault="00660541">
            <w:pPr>
              <w:pStyle w:val="afa"/>
              <w:jc w:val="center"/>
              <w:rPr>
                <w:rFonts w:ascii="宋体" w:eastAsia="宋体" w:hAnsi="宋体"/>
                <w:szCs w:val="21"/>
              </w:rPr>
            </w:pPr>
            <w:r>
              <w:rPr>
                <w:rFonts w:ascii="宋体" w:eastAsia="宋体" w:hAnsi="宋体" w:hint="eastAsia"/>
                <w:szCs w:val="21"/>
              </w:rPr>
              <w:t>1</w:t>
            </w:r>
          </w:p>
        </w:tc>
        <w:tc>
          <w:tcPr>
            <w:tcW w:w="1247" w:type="dxa"/>
            <w:vAlign w:val="center"/>
          </w:tcPr>
          <w:p w14:paraId="7D19FAF8" w14:textId="77777777" w:rsidR="005542F9" w:rsidRDefault="005542F9">
            <w:pPr>
              <w:pStyle w:val="afa"/>
              <w:jc w:val="center"/>
              <w:rPr>
                <w:rFonts w:ascii="宋体" w:eastAsia="宋体" w:hAnsi="宋体"/>
                <w:szCs w:val="21"/>
              </w:rPr>
            </w:pPr>
          </w:p>
        </w:tc>
        <w:tc>
          <w:tcPr>
            <w:tcW w:w="1341" w:type="dxa"/>
            <w:vAlign w:val="center"/>
          </w:tcPr>
          <w:p w14:paraId="68BDF57A" w14:textId="77777777" w:rsidR="005542F9" w:rsidRDefault="005542F9">
            <w:pPr>
              <w:pStyle w:val="afa"/>
              <w:jc w:val="center"/>
              <w:rPr>
                <w:rFonts w:ascii="宋体" w:eastAsia="宋体" w:hAnsi="宋体"/>
                <w:szCs w:val="21"/>
              </w:rPr>
            </w:pPr>
          </w:p>
        </w:tc>
        <w:tc>
          <w:tcPr>
            <w:tcW w:w="922" w:type="dxa"/>
            <w:vAlign w:val="center"/>
          </w:tcPr>
          <w:p w14:paraId="5A7F2D0C" w14:textId="77777777" w:rsidR="005542F9" w:rsidRDefault="005542F9">
            <w:pPr>
              <w:pStyle w:val="afa"/>
              <w:jc w:val="center"/>
              <w:rPr>
                <w:rFonts w:ascii="宋体" w:eastAsia="宋体" w:hAnsi="宋体"/>
                <w:szCs w:val="21"/>
              </w:rPr>
            </w:pPr>
          </w:p>
        </w:tc>
        <w:tc>
          <w:tcPr>
            <w:tcW w:w="1106" w:type="dxa"/>
          </w:tcPr>
          <w:p w14:paraId="683727D4" w14:textId="77777777" w:rsidR="005542F9" w:rsidRDefault="005542F9">
            <w:pPr>
              <w:pStyle w:val="afa"/>
              <w:jc w:val="center"/>
              <w:rPr>
                <w:rFonts w:ascii="宋体" w:eastAsia="宋体" w:hAnsi="宋体"/>
                <w:szCs w:val="21"/>
              </w:rPr>
            </w:pPr>
          </w:p>
        </w:tc>
        <w:tc>
          <w:tcPr>
            <w:tcW w:w="1267" w:type="dxa"/>
            <w:vAlign w:val="center"/>
          </w:tcPr>
          <w:p w14:paraId="5BF01C7E" w14:textId="77777777" w:rsidR="005542F9" w:rsidRDefault="005542F9">
            <w:pPr>
              <w:pStyle w:val="afa"/>
              <w:jc w:val="center"/>
              <w:rPr>
                <w:rFonts w:ascii="宋体" w:eastAsia="宋体" w:hAnsi="宋体"/>
                <w:szCs w:val="21"/>
              </w:rPr>
            </w:pPr>
          </w:p>
        </w:tc>
        <w:tc>
          <w:tcPr>
            <w:tcW w:w="871" w:type="dxa"/>
          </w:tcPr>
          <w:p w14:paraId="230B7D67" w14:textId="77777777" w:rsidR="005542F9" w:rsidRDefault="005542F9">
            <w:pPr>
              <w:pStyle w:val="afa"/>
              <w:spacing w:line="360" w:lineRule="auto"/>
              <w:jc w:val="center"/>
              <w:rPr>
                <w:rFonts w:ascii="宋体" w:eastAsia="宋体" w:hAnsi="宋体"/>
                <w:szCs w:val="21"/>
              </w:rPr>
            </w:pPr>
          </w:p>
        </w:tc>
        <w:tc>
          <w:tcPr>
            <w:tcW w:w="788" w:type="dxa"/>
            <w:vAlign w:val="center"/>
          </w:tcPr>
          <w:p w14:paraId="258206A2" w14:textId="77777777" w:rsidR="005542F9" w:rsidRDefault="005542F9">
            <w:pPr>
              <w:pStyle w:val="afa"/>
              <w:jc w:val="center"/>
              <w:rPr>
                <w:rFonts w:ascii="宋体" w:eastAsia="宋体" w:hAnsi="宋体"/>
                <w:szCs w:val="21"/>
              </w:rPr>
            </w:pPr>
          </w:p>
        </w:tc>
      </w:tr>
      <w:tr w:rsidR="005542F9" w14:paraId="0EFA8678" w14:textId="77777777">
        <w:trPr>
          <w:trHeight w:val="567"/>
        </w:trPr>
        <w:tc>
          <w:tcPr>
            <w:tcW w:w="754" w:type="dxa"/>
            <w:vAlign w:val="center"/>
          </w:tcPr>
          <w:p w14:paraId="65D48EE0" w14:textId="77777777" w:rsidR="005542F9" w:rsidRDefault="00660541">
            <w:pPr>
              <w:pStyle w:val="afa"/>
              <w:jc w:val="center"/>
              <w:rPr>
                <w:rFonts w:ascii="宋体" w:eastAsia="宋体" w:hAnsi="宋体"/>
                <w:szCs w:val="21"/>
              </w:rPr>
            </w:pPr>
            <w:r>
              <w:rPr>
                <w:rFonts w:ascii="宋体" w:eastAsia="宋体" w:hAnsi="宋体" w:hint="eastAsia"/>
                <w:szCs w:val="21"/>
              </w:rPr>
              <w:t>2</w:t>
            </w:r>
          </w:p>
        </w:tc>
        <w:tc>
          <w:tcPr>
            <w:tcW w:w="1247" w:type="dxa"/>
            <w:vAlign w:val="center"/>
          </w:tcPr>
          <w:p w14:paraId="267A1D9D" w14:textId="77777777" w:rsidR="005542F9" w:rsidRDefault="005542F9">
            <w:pPr>
              <w:pStyle w:val="afa"/>
              <w:jc w:val="center"/>
              <w:rPr>
                <w:rFonts w:ascii="宋体" w:eastAsia="宋体" w:hAnsi="宋体"/>
                <w:szCs w:val="21"/>
              </w:rPr>
            </w:pPr>
          </w:p>
        </w:tc>
        <w:tc>
          <w:tcPr>
            <w:tcW w:w="1341" w:type="dxa"/>
            <w:vAlign w:val="center"/>
          </w:tcPr>
          <w:p w14:paraId="35CEDBA4" w14:textId="77777777" w:rsidR="005542F9" w:rsidRDefault="005542F9">
            <w:pPr>
              <w:pStyle w:val="afa"/>
              <w:jc w:val="center"/>
              <w:rPr>
                <w:rFonts w:ascii="宋体" w:eastAsia="宋体" w:hAnsi="宋体"/>
                <w:szCs w:val="21"/>
              </w:rPr>
            </w:pPr>
          </w:p>
        </w:tc>
        <w:tc>
          <w:tcPr>
            <w:tcW w:w="922" w:type="dxa"/>
            <w:vAlign w:val="center"/>
          </w:tcPr>
          <w:p w14:paraId="5BCCE09E" w14:textId="77777777" w:rsidR="005542F9" w:rsidRDefault="005542F9">
            <w:pPr>
              <w:pStyle w:val="afa"/>
              <w:jc w:val="center"/>
              <w:rPr>
                <w:rFonts w:ascii="宋体" w:eastAsia="宋体" w:hAnsi="宋体"/>
                <w:szCs w:val="21"/>
              </w:rPr>
            </w:pPr>
          </w:p>
        </w:tc>
        <w:tc>
          <w:tcPr>
            <w:tcW w:w="1106" w:type="dxa"/>
          </w:tcPr>
          <w:p w14:paraId="41A15DAF" w14:textId="77777777" w:rsidR="005542F9" w:rsidRDefault="005542F9">
            <w:pPr>
              <w:pStyle w:val="afa"/>
              <w:jc w:val="center"/>
              <w:rPr>
                <w:rFonts w:ascii="宋体" w:eastAsia="宋体" w:hAnsi="宋体"/>
                <w:szCs w:val="21"/>
              </w:rPr>
            </w:pPr>
          </w:p>
        </w:tc>
        <w:tc>
          <w:tcPr>
            <w:tcW w:w="1267" w:type="dxa"/>
            <w:vAlign w:val="center"/>
          </w:tcPr>
          <w:p w14:paraId="5DD1F685" w14:textId="77777777" w:rsidR="005542F9" w:rsidRDefault="005542F9">
            <w:pPr>
              <w:pStyle w:val="afa"/>
              <w:jc w:val="center"/>
              <w:rPr>
                <w:rFonts w:ascii="宋体" w:eastAsia="宋体" w:hAnsi="宋体"/>
                <w:szCs w:val="21"/>
              </w:rPr>
            </w:pPr>
          </w:p>
        </w:tc>
        <w:tc>
          <w:tcPr>
            <w:tcW w:w="871" w:type="dxa"/>
          </w:tcPr>
          <w:p w14:paraId="63C7619A" w14:textId="77777777" w:rsidR="005542F9" w:rsidRDefault="005542F9">
            <w:pPr>
              <w:pStyle w:val="afa"/>
              <w:spacing w:line="360" w:lineRule="auto"/>
              <w:jc w:val="center"/>
              <w:rPr>
                <w:rFonts w:ascii="宋体" w:eastAsia="宋体" w:hAnsi="宋体"/>
                <w:szCs w:val="21"/>
              </w:rPr>
            </w:pPr>
          </w:p>
        </w:tc>
        <w:tc>
          <w:tcPr>
            <w:tcW w:w="788" w:type="dxa"/>
            <w:vAlign w:val="center"/>
          </w:tcPr>
          <w:p w14:paraId="5AEB4673" w14:textId="77777777" w:rsidR="005542F9" w:rsidRDefault="005542F9">
            <w:pPr>
              <w:pStyle w:val="afa"/>
              <w:jc w:val="center"/>
              <w:rPr>
                <w:rFonts w:ascii="宋体" w:eastAsia="宋体" w:hAnsi="宋体"/>
                <w:szCs w:val="21"/>
              </w:rPr>
            </w:pPr>
          </w:p>
        </w:tc>
      </w:tr>
      <w:tr w:rsidR="005542F9" w14:paraId="246E6672" w14:textId="77777777">
        <w:trPr>
          <w:trHeight w:val="567"/>
        </w:trPr>
        <w:tc>
          <w:tcPr>
            <w:tcW w:w="754" w:type="dxa"/>
            <w:vAlign w:val="center"/>
          </w:tcPr>
          <w:p w14:paraId="3C055128" w14:textId="77777777" w:rsidR="005542F9" w:rsidRDefault="00660541">
            <w:pPr>
              <w:pStyle w:val="afa"/>
              <w:jc w:val="center"/>
              <w:rPr>
                <w:rFonts w:ascii="宋体" w:eastAsia="宋体" w:hAnsi="宋体"/>
                <w:szCs w:val="21"/>
              </w:rPr>
            </w:pPr>
            <w:r>
              <w:rPr>
                <w:rFonts w:ascii="宋体" w:eastAsia="宋体" w:hAnsi="宋体" w:hint="eastAsia"/>
                <w:szCs w:val="21"/>
              </w:rPr>
              <w:t>3</w:t>
            </w:r>
          </w:p>
        </w:tc>
        <w:tc>
          <w:tcPr>
            <w:tcW w:w="1247" w:type="dxa"/>
            <w:vAlign w:val="center"/>
          </w:tcPr>
          <w:p w14:paraId="330741C6" w14:textId="77777777" w:rsidR="005542F9" w:rsidRDefault="005542F9">
            <w:pPr>
              <w:pStyle w:val="afa"/>
              <w:jc w:val="center"/>
              <w:rPr>
                <w:rFonts w:ascii="宋体" w:eastAsia="宋体" w:hAnsi="宋体"/>
                <w:szCs w:val="21"/>
              </w:rPr>
            </w:pPr>
          </w:p>
        </w:tc>
        <w:tc>
          <w:tcPr>
            <w:tcW w:w="1341" w:type="dxa"/>
            <w:vAlign w:val="center"/>
          </w:tcPr>
          <w:p w14:paraId="38732564" w14:textId="77777777" w:rsidR="005542F9" w:rsidRDefault="005542F9">
            <w:pPr>
              <w:pStyle w:val="afa"/>
              <w:jc w:val="center"/>
              <w:rPr>
                <w:rFonts w:ascii="宋体" w:eastAsia="宋体" w:hAnsi="宋体"/>
                <w:szCs w:val="21"/>
              </w:rPr>
            </w:pPr>
          </w:p>
        </w:tc>
        <w:tc>
          <w:tcPr>
            <w:tcW w:w="922" w:type="dxa"/>
            <w:vAlign w:val="center"/>
          </w:tcPr>
          <w:p w14:paraId="346E4CB6" w14:textId="77777777" w:rsidR="005542F9" w:rsidRDefault="005542F9">
            <w:pPr>
              <w:pStyle w:val="afa"/>
              <w:jc w:val="center"/>
              <w:rPr>
                <w:rFonts w:ascii="宋体" w:eastAsia="宋体" w:hAnsi="宋体"/>
                <w:szCs w:val="21"/>
              </w:rPr>
            </w:pPr>
          </w:p>
        </w:tc>
        <w:tc>
          <w:tcPr>
            <w:tcW w:w="1106" w:type="dxa"/>
          </w:tcPr>
          <w:p w14:paraId="4F735796" w14:textId="77777777" w:rsidR="005542F9" w:rsidRDefault="005542F9">
            <w:pPr>
              <w:pStyle w:val="afa"/>
              <w:jc w:val="center"/>
              <w:rPr>
                <w:rFonts w:ascii="宋体" w:eastAsia="宋体" w:hAnsi="宋体"/>
                <w:szCs w:val="21"/>
              </w:rPr>
            </w:pPr>
          </w:p>
        </w:tc>
        <w:tc>
          <w:tcPr>
            <w:tcW w:w="1267" w:type="dxa"/>
            <w:vAlign w:val="center"/>
          </w:tcPr>
          <w:p w14:paraId="0681C4BA" w14:textId="77777777" w:rsidR="005542F9" w:rsidRDefault="005542F9">
            <w:pPr>
              <w:pStyle w:val="afa"/>
              <w:jc w:val="center"/>
              <w:rPr>
                <w:rFonts w:ascii="宋体" w:eastAsia="宋体" w:hAnsi="宋体"/>
                <w:szCs w:val="21"/>
              </w:rPr>
            </w:pPr>
          </w:p>
        </w:tc>
        <w:tc>
          <w:tcPr>
            <w:tcW w:w="871" w:type="dxa"/>
          </w:tcPr>
          <w:p w14:paraId="3A007F7B" w14:textId="77777777" w:rsidR="005542F9" w:rsidRDefault="005542F9">
            <w:pPr>
              <w:pStyle w:val="afa"/>
              <w:spacing w:line="360" w:lineRule="auto"/>
              <w:jc w:val="center"/>
              <w:rPr>
                <w:rFonts w:ascii="宋体" w:eastAsia="宋体" w:hAnsi="宋体"/>
                <w:szCs w:val="21"/>
              </w:rPr>
            </w:pPr>
          </w:p>
        </w:tc>
        <w:tc>
          <w:tcPr>
            <w:tcW w:w="788" w:type="dxa"/>
            <w:vAlign w:val="center"/>
          </w:tcPr>
          <w:p w14:paraId="3B64C88C" w14:textId="77777777" w:rsidR="005542F9" w:rsidRDefault="005542F9">
            <w:pPr>
              <w:pStyle w:val="afa"/>
              <w:jc w:val="center"/>
              <w:rPr>
                <w:rFonts w:ascii="宋体" w:eastAsia="宋体" w:hAnsi="宋体"/>
                <w:szCs w:val="21"/>
              </w:rPr>
            </w:pPr>
          </w:p>
        </w:tc>
      </w:tr>
      <w:tr w:rsidR="005542F9" w14:paraId="5ECC06ED" w14:textId="77777777">
        <w:trPr>
          <w:trHeight w:val="567"/>
        </w:trPr>
        <w:tc>
          <w:tcPr>
            <w:tcW w:w="754" w:type="dxa"/>
            <w:vAlign w:val="center"/>
          </w:tcPr>
          <w:p w14:paraId="3A5CF71C" w14:textId="77777777" w:rsidR="005542F9" w:rsidRDefault="00660541">
            <w:pPr>
              <w:pStyle w:val="afa"/>
              <w:jc w:val="center"/>
              <w:rPr>
                <w:rFonts w:ascii="宋体" w:eastAsia="宋体" w:hAnsi="宋体"/>
                <w:szCs w:val="21"/>
              </w:rPr>
            </w:pPr>
            <w:r>
              <w:rPr>
                <w:rFonts w:ascii="宋体" w:eastAsia="宋体" w:hAnsi="宋体" w:hint="eastAsia"/>
                <w:szCs w:val="21"/>
              </w:rPr>
              <w:t>……</w:t>
            </w:r>
          </w:p>
        </w:tc>
        <w:tc>
          <w:tcPr>
            <w:tcW w:w="1247" w:type="dxa"/>
            <w:vAlign w:val="center"/>
          </w:tcPr>
          <w:p w14:paraId="1B80C2E4" w14:textId="77777777" w:rsidR="005542F9" w:rsidRDefault="005542F9">
            <w:pPr>
              <w:pStyle w:val="afa"/>
              <w:jc w:val="center"/>
              <w:rPr>
                <w:rFonts w:ascii="宋体" w:eastAsia="宋体" w:hAnsi="宋体"/>
                <w:szCs w:val="21"/>
              </w:rPr>
            </w:pPr>
          </w:p>
        </w:tc>
        <w:tc>
          <w:tcPr>
            <w:tcW w:w="1341" w:type="dxa"/>
            <w:vAlign w:val="center"/>
          </w:tcPr>
          <w:p w14:paraId="35C176E0" w14:textId="77777777" w:rsidR="005542F9" w:rsidRDefault="005542F9">
            <w:pPr>
              <w:pStyle w:val="afa"/>
              <w:jc w:val="center"/>
              <w:rPr>
                <w:rFonts w:ascii="宋体" w:eastAsia="宋体" w:hAnsi="宋体"/>
                <w:szCs w:val="21"/>
              </w:rPr>
            </w:pPr>
          </w:p>
        </w:tc>
        <w:tc>
          <w:tcPr>
            <w:tcW w:w="922" w:type="dxa"/>
            <w:vAlign w:val="center"/>
          </w:tcPr>
          <w:p w14:paraId="59FA453E" w14:textId="77777777" w:rsidR="005542F9" w:rsidRDefault="005542F9">
            <w:pPr>
              <w:pStyle w:val="afa"/>
              <w:jc w:val="center"/>
              <w:rPr>
                <w:rFonts w:ascii="宋体" w:eastAsia="宋体" w:hAnsi="宋体"/>
                <w:szCs w:val="21"/>
              </w:rPr>
            </w:pPr>
          </w:p>
        </w:tc>
        <w:tc>
          <w:tcPr>
            <w:tcW w:w="1106" w:type="dxa"/>
          </w:tcPr>
          <w:p w14:paraId="29ACA4F9" w14:textId="77777777" w:rsidR="005542F9" w:rsidRDefault="005542F9">
            <w:pPr>
              <w:pStyle w:val="afa"/>
              <w:jc w:val="center"/>
              <w:rPr>
                <w:rFonts w:ascii="宋体" w:eastAsia="宋体" w:hAnsi="宋体"/>
                <w:szCs w:val="21"/>
              </w:rPr>
            </w:pPr>
          </w:p>
        </w:tc>
        <w:tc>
          <w:tcPr>
            <w:tcW w:w="1267" w:type="dxa"/>
            <w:vAlign w:val="center"/>
          </w:tcPr>
          <w:p w14:paraId="713F3B81" w14:textId="77777777" w:rsidR="005542F9" w:rsidRDefault="005542F9">
            <w:pPr>
              <w:pStyle w:val="afa"/>
              <w:jc w:val="center"/>
              <w:rPr>
                <w:rFonts w:ascii="宋体" w:eastAsia="宋体" w:hAnsi="宋体"/>
                <w:szCs w:val="21"/>
              </w:rPr>
            </w:pPr>
          </w:p>
        </w:tc>
        <w:tc>
          <w:tcPr>
            <w:tcW w:w="871" w:type="dxa"/>
          </w:tcPr>
          <w:p w14:paraId="402FE990" w14:textId="77777777" w:rsidR="005542F9" w:rsidRDefault="005542F9">
            <w:pPr>
              <w:pStyle w:val="afa"/>
              <w:spacing w:line="360" w:lineRule="auto"/>
              <w:jc w:val="center"/>
              <w:rPr>
                <w:rFonts w:ascii="宋体" w:eastAsia="宋体" w:hAnsi="宋体"/>
                <w:szCs w:val="21"/>
              </w:rPr>
            </w:pPr>
          </w:p>
        </w:tc>
        <w:tc>
          <w:tcPr>
            <w:tcW w:w="788" w:type="dxa"/>
            <w:vAlign w:val="center"/>
          </w:tcPr>
          <w:p w14:paraId="21DAB7DB" w14:textId="77777777" w:rsidR="005542F9" w:rsidRDefault="005542F9">
            <w:pPr>
              <w:pStyle w:val="afa"/>
              <w:jc w:val="center"/>
              <w:rPr>
                <w:rFonts w:ascii="宋体" w:eastAsia="宋体" w:hAnsi="宋体"/>
                <w:szCs w:val="21"/>
              </w:rPr>
            </w:pPr>
          </w:p>
        </w:tc>
      </w:tr>
      <w:tr w:rsidR="005542F9" w14:paraId="350C46E2" w14:textId="77777777">
        <w:trPr>
          <w:trHeight w:val="567"/>
        </w:trPr>
        <w:tc>
          <w:tcPr>
            <w:tcW w:w="8296" w:type="dxa"/>
            <w:gridSpan w:val="8"/>
          </w:tcPr>
          <w:p w14:paraId="54329F0B" w14:textId="77777777" w:rsidR="005542F9" w:rsidRDefault="00660541">
            <w:pPr>
              <w:pStyle w:val="afa"/>
              <w:spacing w:line="360" w:lineRule="auto"/>
              <w:ind w:firstLine="402"/>
              <w:rPr>
                <w:rFonts w:ascii="宋体" w:eastAsia="宋体" w:hAnsi="宋体"/>
                <w:szCs w:val="21"/>
              </w:rPr>
            </w:pPr>
            <w:r>
              <w:rPr>
                <w:rFonts w:ascii="宋体" w:eastAsia="宋体" w:hAnsi="宋体" w:hint="eastAsia"/>
                <w:b/>
                <w:bCs/>
                <w:szCs w:val="21"/>
              </w:rPr>
              <w:t>总价合计（元）：</w:t>
            </w:r>
          </w:p>
        </w:tc>
      </w:tr>
    </w:tbl>
    <w:p w14:paraId="3308166E" w14:textId="77777777" w:rsidR="005542F9" w:rsidRDefault="005542F9">
      <w:pPr>
        <w:pStyle w:val="afa"/>
        <w:spacing w:line="360" w:lineRule="auto"/>
        <w:rPr>
          <w:rFonts w:ascii="宋体" w:eastAsia="宋体" w:hAnsi="宋体"/>
          <w:szCs w:val="21"/>
        </w:rPr>
      </w:pPr>
    </w:p>
    <w:p w14:paraId="58515AFE" w14:textId="77777777" w:rsidR="005542F9" w:rsidRDefault="005542F9">
      <w:pPr>
        <w:pStyle w:val="afa"/>
        <w:spacing w:line="360" w:lineRule="auto"/>
        <w:rPr>
          <w:rFonts w:ascii="宋体" w:eastAsia="宋体" w:hAnsi="宋体"/>
          <w:szCs w:val="21"/>
        </w:rPr>
      </w:pPr>
    </w:p>
    <w:p w14:paraId="441CA4BB" w14:textId="77777777" w:rsidR="005542F9" w:rsidRDefault="00660541">
      <w:pPr>
        <w:spacing w:line="360" w:lineRule="auto"/>
        <w:rPr>
          <w:rFonts w:ascii="宋体" w:eastAsia="宋体" w:hAnsi="宋体" w:cs="宋体"/>
          <w:szCs w:val="21"/>
          <w:u w:val="single"/>
        </w:rPr>
      </w:pPr>
      <w:r>
        <w:rPr>
          <w:rFonts w:ascii="宋体" w:eastAsia="宋体" w:hAnsi="宋体" w:cs="宋体" w:hint="eastAsia"/>
          <w:szCs w:val="21"/>
        </w:rPr>
        <w:t>报价供应商代表签字：</w:t>
      </w:r>
      <w:r>
        <w:rPr>
          <w:rFonts w:ascii="宋体" w:eastAsia="宋体" w:hAnsi="宋体" w:cs="宋体" w:hint="eastAsia"/>
          <w:szCs w:val="21"/>
          <w:u w:val="single"/>
        </w:rPr>
        <w:t xml:space="preserve">                        </w:t>
      </w:r>
    </w:p>
    <w:p w14:paraId="19E86756" w14:textId="77777777" w:rsidR="005542F9" w:rsidRDefault="00660541">
      <w:pPr>
        <w:spacing w:line="360" w:lineRule="auto"/>
        <w:rPr>
          <w:rFonts w:ascii="宋体" w:eastAsia="宋体" w:hAnsi="宋体" w:cs="宋体"/>
          <w:szCs w:val="21"/>
          <w:u w:val="single"/>
        </w:rPr>
      </w:pPr>
      <w:r>
        <w:rPr>
          <w:rFonts w:ascii="宋体" w:eastAsia="宋体" w:hAnsi="宋体" w:cs="宋体" w:hint="eastAsia"/>
          <w:szCs w:val="21"/>
        </w:rPr>
        <w:t>（加盖企业公章）</w:t>
      </w:r>
    </w:p>
    <w:p w14:paraId="03D11A13" w14:textId="77777777" w:rsidR="005542F9" w:rsidRDefault="005542F9">
      <w:pPr>
        <w:pStyle w:val="afa"/>
        <w:spacing w:line="360" w:lineRule="auto"/>
        <w:rPr>
          <w:rFonts w:ascii="宋体" w:eastAsia="宋体" w:hAnsi="宋体" w:cs="宋体"/>
          <w:szCs w:val="21"/>
        </w:rPr>
      </w:pPr>
    </w:p>
    <w:p w14:paraId="07E1F77D" w14:textId="77777777" w:rsidR="005542F9" w:rsidRDefault="00660541">
      <w:pPr>
        <w:pStyle w:val="afa"/>
        <w:spacing w:line="360" w:lineRule="auto"/>
        <w:rPr>
          <w:rFonts w:ascii="宋体" w:eastAsia="宋体" w:hAnsi="宋体"/>
          <w:szCs w:val="21"/>
        </w:rPr>
      </w:pPr>
      <w:r>
        <w:rPr>
          <w:rFonts w:ascii="宋体" w:eastAsia="宋体" w:hAnsi="宋体" w:cs="宋体" w:hint="eastAsia"/>
          <w:szCs w:val="21"/>
        </w:rPr>
        <w:t>日期：</w:t>
      </w:r>
      <w:r>
        <w:rPr>
          <w:rFonts w:ascii="宋体" w:eastAsia="宋体" w:hAnsi="宋体" w:cs="宋体" w:hint="eastAsia"/>
          <w:szCs w:val="21"/>
          <w:u w:val="single"/>
        </w:rPr>
        <w:t xml:space="preserve">       </w:t>
      </w:r>
      <w:r>
        <w:rPr>
          <w:rFonts w:ascii="宋体" w:eastAsia="宋体" w:hAnsi="宋体" w:cs="宋体"/>
          <w:szCs w:val="21"/>
          <w:u w:val="single"/>
        </w:rPr>
        <w:t xml:space="preserve">      </w:t>
      </w:r>
      <w:r>
        <w:rPr>
          <w:rFonts w:ascii="宋体" w:eastAsia="宋体" w:hAnsi="宋体" w:cs="宋体" w:hint="eastAsia"/>
          <w:szCs w:val="21"/>
          <w:u w:val="single"/>
        </w:rPr>
        <w:t xml:space="preserve">      </w:t>
      </w:r>
    </w:p>
    <w:p w14:paraId="02E02CD0" w14:textId="77777777" w:rsidR="005542F9" w:rsidRDefault="005542F9">
      <w:pPr>
        <w:pStyle w:val="afa"/>
        <w:spacing w:line="360" w:lineRule="auto"/>
        <w:rPr>
          <w:rFonts w:ascii="宋体" w:eastAsia="宋体" w:hAnsi="宋体"/>
          <w:szCs w:val="21"/>
        </w:rPr>
      </w:pPr>
    </w:p>
    <w:p w14:paraId="6D23D617" w14:textId="77777777" w:rsidR="005542F9" w:rsidRDefault="005542F9">
      <w:pPr>
        <w:pStyle w:val="afa"/>
        <w:spacing w:line="360" w:lineRule="auto"/>
        <w:rPr>
          <w:rFonts w:ascii="宋体" w:eastAsia="宋体" w:hAnsi="宋体"/>
          <w:szCs w:val="21"/>
        </w:rPr>
      </w:pPr>
    </w:p>
    <w:p w14:paraId="12D928D8" w14:textId="77777777" w:rsidR="005542F9" w:rsidRDefault="005542F9">
      <w:pPr>
        <w:pStyle w:val="afa"/>
        <w:spacing w:line="360" w:lineRule="auto"/>
        <w:rPr>
          <w:rFonts w:ascii="宋体" w:eastAsia="宋体" w:hAnsi="宋体"/>
          <w:szCs w:val="21"/>
        </w:rPr>
      </w:pPr>
    </w:p>
    <w:p w14:paraId="3000B405" w14:textId="77777777" w:rsidR="005542F9" w:rsidRDefault="005542F9">
      <w:pPr>
        <w:pStyle w:val="afa"/>
        <w:spacing w:line="360" w:lineRule="auto"/>
        <w:rPr>
          <w:rFonts w:ascii="宋体" w:eastAsia="宋体" w:hAnsi="宋体"/>
          <w:szCs w:val="21"/>
        </w:rPr>
      </w:pPr>
    </w:p>
    <w:p w14:paraId="2606FD95" w14:textId="77777777" w:rsidR="005542F9" w:rsidRDefault="005542F9">
      <w:pPr>
        <w:pStyle w:val="afa"/>
        <w:spacing w:line="360" w:lineRule="auto"/>
        <w:rPr>
          <w:rFonts w:ascii="宋体" w:eastAsia="宋体" w:hAnsi="宋体"/>
          <w:szCs w:val="21"/>
        </w:rPr>
      </w:pPr>
    </w:p>
    <w:p w14:paraId="753B07D4" w14:textId="77777777" w:rsidR="005542F9" w:rsidRDefault="005542F9">
      <w:pPr>
        <w:pStyle w:val="afa"/>
        <w:spacing w:line="360" w:lineRule="auto"/>
        <w:rPr>
          <w:rFonts w:ascii="宋体" w:eastAsia="宋体" w:hAnsi="宋体"/>
          <w:szCs w:val="21"/>
        </w:rPr>
      </w:pPr>
    </w:p>
    <w:p w14:paraId="74A853E3" w14:textId="77777777" w:rsidR="005542F9" w:rsidRDefault="00660541">
      <w:pPr>
        <w:pStyle w:val="2"/>
        <w:rPr>
          <w:rFonts w:ascii="宋体" w:eastAsia="宋体" w:hAnsi="宋体"/>
          <w:szCs w:val="21"/>
        </w:rPr>
      </w:pPr>
      <w:r>
        <w:rPr>
          <w:rFonts w:ascii="宋体" w:eastAsia="宋体" w:hAnsi="宋体"/>
          <w:szCs w:val="21"/>
        </w:rPr>
        <w:br w:type="page"/>
      </w:r>
      <w:r>
        <w:rPr>
          <w:rFonts w:ascii="宋体" w:eastAsia="宋体" w:hAnsi="宋体" w:hint="eastAsia"/>
          <w:szCs w:val="21"/>
        </w:rPr>
        <w:lastRenderedPageBreak/>
        <w:t>附件</w:t>
      </w:r>
      <w:r>
        <w:rPr>
          <w:rFonts w:ascii="宋体" w:eastAsia="宋体" w:hAnsi="宋体" w:hint="eastAsia"/>
          <w:szCs w:val="21"/>
        </w:rPr>
        <w:t>4</w:t>
      </w:r>
      <w:r>
        <w:rPr>
          <w:rFonts w:ascii="宋体" w:eastAsia="宋体" w:hAnsi="宋体"/>
          <w:szCs w:val="21"/>
        </w:rPr>
        <w:t>.</w:t>
      </w:r>
    </w:p>
    <w:p w14:paraId="78A71FAD" w14:textId="77777777" w:rsidR="005542F9" w:rsidRDefault="00660541">
      <w:pPr>
        <w:pStyle w:val="afa"/>
        <w:spacing w:line="360" w:lineRule="auto"/>
        <w:jc w:val="center"/>
        <w:rPr>
          <w:rFonts w:ascii="宋体" w:eastAsia="宋体" w:hAnsi="宋体"/>
          <w:b/>
          <w:bCs/>
          <w:sz w:val="32"/>
          <w:szCs w:val="32"/>
        </w:rPr>
      </w:pPr>
      <w:r>
        <w:rPr>
          <w:rFonts w:ascii="宋体" w:eastAsia="宋体" w:hAnsi="宋体" w:hint="eastAsia"/>
          <w:b/>
          <w:bCs/>
          <w:sz w:val="32"/>
          <w:szCs w:val="32"/>
        </w:rPr>
        <w:t>法定代表人证明书</w:t>
      </w:r>
    </w:p>
    <w:p w14:paraId="3E77258F" w14:textId="77777777" w:rsidR="005542F9" w:rsidRDefault="005542F9">
      <w:pPr>
        <w:pStyle w:val="afa"/>
        <w:spacing w:line="360" w:lineRule="auto"/>
        <w:rPr>
          <w:rFonts w:ascii="宋体" w:eastAsia="宋体" w:hAnsi="宋体"/>
          <w:szCs w:val="21"/>
        </w:rPr>
      </w:pPr>
    </w:p>
    <w:p w14:paraId="7BE8C692" w14:textId="77777777" w:rsidR="005542F9" w:rsidRDefault="00660541">
      <w:pPr>
        <w:spacing w:line="360" w:lineRule="auto"/>
        <w:ind w:firstLineChars="200" w:firstLine="420"/>
        <w:textAlignment w:val="baseline"/>
        <w:rPr>
          <w:rFonts w:ascii="宋体" w:eastAsia="宋体" w:hAnsi="宋体" w:cs="宋体"/>
          <w:szCs w:val="21"/>
        </w:rPr>
      </w:pPr>
      <w:r>
        <w:rPr>
          <w:rFonts w:ascii="宋体" w:eastAsia="宋体" w:hAnsi="宋体" w:cs="宋体" w:hint="eastAsia"/>
          <w:szCs w:val="21"/>
          <w:u w:val="single"/>
        </w:rPr>
        <w:t xml:space="preserve">      </w:t>
      </w:r>
      <w:r>
        <w:rPr>
          <w:rFonts w:ascii="宋体" w:eastAsia="宋体" w:hAnsi="宋体" w:cs="宋体"/>
          <w:szCs w:val="21"/>
          <w:u w:val="single"/>
        </w:rPr>
        <w:t xml:space="preserve">      </w:t>
      </w:r>
      <w:r>
        <w:rPr>
          <w:rFonts w:ascii="宋体" w:eastAsia="宋体" w:hAnsi="宋体" w:cs="宋体" w:hint="eastAsia"/>
          <w:szCs w:val="21"/>
          <w:u w:val="single"/>
        </w:rPr>
        <w:t xml:space="preserve">    </w:t>
      </w:r>
      <w:r>
        <w:rPr>
          <w:rFonts w:ascii="宋体" w:eastAsia="宋体" w:hAnsi="宋体" w:cs="宋体" w:hint="eastAsia"/>
          <w:szCs w:val="21"/>
        </w:rPr>
        <w:t>先生</w:t>
      </w:r>
      <w:r>
        <w:rPr>
          <w:rFonts w:ascii="宋体" w:eastAsia="宋体" w:hAnsi="宋体" w:cs="宋体" w:hint="eastAsia"/>
          <w:szCs w:val="21"/>
        </w:rPr>
        <w:t>/</w:t>
      </w:r>
      <w:r>
        <w:rPr>
          <w:rFonts w:ascii="宋体" w:eastAsia="宋体" w:hAnsi="宋体" w:cs="宋体" w:hint="eastAsia"/>
          <w:szCs w:val="21"/>
        </w:rPr>
        <w:t>女士现担任</w:t>
      </w:r>
      <w:r>
        <w:rPr>
          <w:rFonts w:ascii="宋体" w:eastAsia="宋体" w:hAnsi="宋体" w:cs="宋体"/>
          <w:szCs w:val="21"/>
          <w:u w:val="single"/>
        </w:rPr>
        <w:t xml:space="preserve">    </w:t>
      </w:r>
      <w:r>
        <w:rPr>
          <w:rFonts w:ascii="宋体" w:eastAsia="宋体" w:hAnsi="宋体" w:cs="宋体" w:hint="eastAsia"/>
          <w:szCs w:val="21"/>
          <w:u w:val="single"/>
        </w:rPr>
        <w:t>（职务）</w:t>
      </w:r>
      <w:r>
        <w:rPr>
          <w:rFonts w:ascii="宋体" w:eastAsia="宋体" w:hAnsi="宋体" w:cs="宋体" w:hint="eastAsia"/>
          <w:szCs w:val="21"/>
          <w:u w:val="single"/>
        </w:rPr>
        <w:t xml:space="preserve"> </w:t>
      </w:r>
      <w:r>
        <w:rPr>
          <w:rFonts w:ascii="宋体" w:eastAsia="宋体" w:hAnsi="宋体" w:cs="宋体"/>
          <w:szCs w:val="21"/>
          <w:u w:val="single"/>
        </w:rPr>
        <w:t xml:space="preserve">  </w:t>
      </w:r>
      <w:r>
        <w:rPr>
          <w:rFonts w:ascii="宋体" w:eastAsia="宋体" w:hAnsi="宋体" w:cs="宋体" w:hint="eastAsia"/>
          <w:szCs w:val="21"/>
        </w:rPr>
        <w:t>，负责全面工作，为我单位的法定代表人。</w:t>
      </w:r>
    </w:p>
    <w:p w14:paraId="2C16D743" w14:textId="77777777" w:rsidR="005542F9" w:rsidRDefault="00660541">
      <w:pPr>
        <w:spacing w:line="360" w:lineRule="auto"/>
        <w:ind w:firstLineChars="200" w:firstLine="420"/>
        <w:textAlignment w:val="baseline"/>
        <w:rPr>
          <w:rFonts w:ascii="宋体" w:eastAsia="宋体" w:hAnsi="宋体" w:cs="宋体"/>
          <w:szCs w:val="21"/>
        </w:rPr>
      </w:pPr>
      <w:r>
        <w:rPr>
          <w:rFonts w:ascii="宋体" w:eastAsia="宋体" w:hAnsi="宋体" w:cs="宋体" w:hint="eastAsia"/>
          <w:szCs w:val="21"/>
        </w:rPr>
        <w:t>特此证明。</w:t>
      </w:r>
    </w:p>
    <w:p w14:paraId="034CE183" w14:textId="77777777" w:rsidR="005542F9" w:rsidRDefault="005542F9">
      <w:pPr>
        <w:spacing w:line="360" w:lineRule="auto"/>
        <w:textAlignment w:val="baseline"/>
        <w:rPr>
          <w:rFonts w:ascii="宋体" w:eastAsia="宋体" w:hAnsi="宋体" w:cs="宋体"/>
          <w:szCs w:val="21"/>
        </w:rPr>
      </w:pPr>
    </w:p>
    <w:p w14:paraId="37740C99" w14:textId="77777777" w:rsidR="005542F9" w:rsidRDefault="00660541">
      <w:pPr>
        <w:spacing w:line="360" w:lineRule="auto"/>
        <w:textAlignment w:val="baseline"/>
        <w:rPr>
          <w:rFonts w:ascii="宋体" w:eastAsia="宋体" w:hAnsi="宋体" w:cs="宋体"/>
          <w:szCs w:val="21"/>
          <w:u w:val="single"/>
        </w:rPr>
      </w:pPr>
      <w:r>
        <w:rPr>
          <w:rFonts w:ascii="宋体" w:eastAsia="宋体" w:hAnsi="宋体" w:cs="宋体" w:hint="eastAsia"/>
          <w:szCs w:val="21"/>
        </w:rPr>
        <w:t>报价供应商全称：</w:t>
      </w:r>
    </w:p>
    <w:p w14:paraId="7A14114A" w14:textId="77777777" w:rsidR="005542F9" w:rsidRDefault="00660541">
      <w:pPr>
        <w:spacing w:line="360" w:lineRule="auto"/>
        <w:textAlignment w:val="baseline"/>
        <w:rPr>
          <w:rFonts w:ascii="宋体" w:eastAsia="宋体" w:hAnsi="宋体" w:cs="宋体"/>
          <w:szCs w:val="21"/>
        </w:rPr>
      </w:pPr>
      <w:r>
        <w:rPr>
          <w:rFonts w:ascii="宋体" w:eastAsia="宋体" w:hAnsi="宋体" w:cs="宋体" w:hint="eastAsia"/>
          <w:szCs w:val="21"/>
        </w:rPr>
        <w:t>企业公章（盖章）</w:t>
      </w:r>
    </w:p>
    <w:p w14:paraId="6EE82E34" w14:textId="77777777" w:rsidR="005542F9" w:rsidRDefault="005542F9">
      <w:pPr>
        <w:spacing w:line="360" w:lineRule="auto"/>
        <w:textAlignment w:val="baseline"/>
        <w:rPr>
          <w:rFonts w:ascii="宋体" w:eastAsia="宋体" w:hAnsi="宋体" w:cs="宋体"/>
          <w:szCs w:val="21"/>
        </w:rPr>
      </w:pPr>
    </w:p>
    <w:p w14:paraId="5C417780" w14:textId="77777777" w:rsidR="005542F9" w:rsidRDefault="005542F9">
      <w:pPr>
        <w:spacing w:line="360" w:lineRule="auto"/>
        <w:textAlignment w:val="baseline"/>
        <w:rPr>
          <w:rFonts w:ascii="宋体" w:eastAsia="宋体" w:hAnsi="宋体" w:cs="宋体"/>
          <w:szCs w:val="21"/>
        </w:rPr>
      </w:pPr>
    </w:p>
    <w:p w14:paraId="56925805" w14:textId="77777777" w:rsidR="005542F9" w:rsidRDefault="005542F9">
      <w:pPr>
        <w:spacing w:line="360" w:lineRule="auto"/>
        <w:textAlignment w:val="baseline"/>
        <w:rPr>
          <w:rFonts w:ascii="宋体" w:eastAsia="宋体" w:hAnsi="宋体" w:cs="宋体"/>
          <w:szCs w:val="21"/>
        </w:rPr>
      </w:pPr>
    </w:p>
    <w:p w14:paraId="47478E95" w14:textId="77777777" w:rsidR="005542F9" w:rsidRDefault="00660541">
      <w:pPr>
        <w:spacing w:line="360" w:lineRule="auto"/>
        <w:textAlignment w:val="baseline"/>
        <w:rPr>
          <w:rFonts w:ascii="宋体" w:eastAsia="宋体" w:hAnsi="宋体" w:cs="宋体"/>
          <w:szCs w:val="21"/>
        </w:rPr>
      </w:pPr>
      <w:r>
        <w:rPr>
          <w:rFonts w:ascii="宋体" w:eastAsia="宋体" w:hAnsi="宋体" w:cs="宋体" w:hint="eastAsia"/>
          <w:szCs w:val="21"/>
        </w:rPr>
        <w:t>日期：</w:t>
      </w:r>
    </w:p>
    <w:p w14:paraId="1F35D102" w14:textId="77777777" w:rsidR="005542F9" w:rsidRDefault="005542F9">
      <w:pPr>
        <w:pStyle w:val="a4"/>
        <w:rPr>
          <w:rFonts w:ascii="宋体" w:hAnsi="宋体" w:cs="宋体"/>
          <w:sz w:val="21"/>
          <w:szCs w:val="21"/>
        </w:rPr>
      </w:pPr>
    </w:p>
    <w:p w14:paraId="6E9FFC43" w14:textId="77777777" w:rsidR="005542F9" w:rsidRDefault="00660541">
      <w:pPr>
        <w:pStyle w:val="a4"/>
        <w:rPr>
          <w:rFonts w:ascii="宋体" w:hAnsi="宋体" w:cs="宋体"/>
          <w:sz w:val="21"/>
          <w:szCs w:val="21"/>
        </w:rPr>
      </w:pPr>
      <w:r>
        <w:rPr>
          <w:rFonts w:ascii="宋体" w:hAnsi="宋体" w:cs="宋体" w:hint="eastAsia"/>
          <w:b/>
          <w:sz w:val="21"/>
          <w:szCs w:val="21"/>
        </w:rPr>
        <w:t>注：请附法定代表人身份证复印件</w:t>
      </w:r>
    </w:p>
    <w:p w14:paraId="0A9D7B92" w14:textId="77777777" w:rsidR="005542F9" w:rsidRDefault="005542F9">
      <w:pPr>
        <w:pStyle w:val="afa"/>
        <w:spacing w:line="360" w:lineRule="auto"/>
        <w:rPr>
          <w:rFonts w:ascii="宋体" w:eastAsia="宋体" w:hAnsi="宋体"/>
          <w:szCs w:val="21"/>
        </w:rPr>
      </w:pPr>
    </w:p>
    <w:p w14:paraId="569A52CD" w14:textId="77777777" w:rsidR="005542F9" w:rsidRDefault="005542F9">
      <w:pPr>
        <w:pStyle w:val="afa"/>
        <w:spacing w:line="360" w:lineRule="auto"/>
        <w:rPr>
          <w:rFonts w:ascii="宋体" w:eastAsia="宋体" w:hAnsi="宋体"/>
          <w:szCs w:val="21"/>
        </w:rPr>
      </w:pPr>
    </w:p>
    <w:p w14:paraId="7967563D" w14:textId="77777777" w:rsidR="005542F9" w:rsidRDefault="00660541">
      <w:pPr>
        <w:pStyle w:val="afa"/>
        <w:spacing w:line="360" w:lineRule="auto"/>
        <w:rPr>
          <w:rFonts w:ascii="宋体" w:eastAsia="宋体" w:hAnsi="宋体"/>
          <w:szCs w:val="21"/>
        </w:rPr>
      </w:pPr>
      <w:r>
        <w:rPr>
          <w:rFonts w:ascii="宋体" w:eastAsia="宋体" w:hAnsi="宋体"/>
          <w:noProof/>
          <w:szCs w:val="21"/>
        </w:rPr>
        <mc:AlternateContent>
          <mc:Choice Requires="wps">
            <w:drawing>
              <wp:anchor distT="0" distB="0" distL="114300" distR="114300" simplePos="0" relativeHeight="251660288" behindDoc="0" locked="0" layoutInCell="1" allowOverlap="1">
                <wp:simplePos x="0" y="0"/>
                <wp:positionH relativeFrom="column">
                  <wp:posOffset>2921635</wp:posOffset>
                </wp:positionH>
                <wp:positionV relativeFrom="paragraph">
                  <wp:posOffset>281305</wp:posOffset>
                </wp:positionV>
                <wp:extent cx="2307590" cy="1477645"/>
                <wp:effectExtent l="6985" t="12700" r="9525" b="5080"/>
                <wp:wrapNone/>
                <wp:docPr id="535490255"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07590" cy="1477645"/>
                        </a:xfrm>
                        <a:prstGeom prst="roundRect">
                          <a:avLst>
                            <a:gd name="adj" fmla="val 16667"/>
                          </a:avLst>
                        </a:prstGeom>
                        <a:solidFill>
                          <a:srgbClr val="FFFFFF"/>
                        </a:solidFill>
                        <a:ln w="9525">
                          <a:solidFill>
                            <a:srgbClr val="BFBFBF"/>
                          </a:solidFill>
                          <a:prstDash val="dash"/>
                          <a:round/>
                        </a:ln>
                      </wps:spPr>
                      <wps:bodyPr rot="0" vert="horz" wrap="square" lIns="91440" tIns="45720" rIns="91440" bIns="45720" anchor="t" anchorCtr="0" upright="1">
                        <a:noAutofit/>
                      </wps:bodyPr>
                    </wps:wsp>
                  </a:graphicData>
                </a:graphic>
              </wp:anchor>
            </w:drawing>
          </mc:Choice>
          <mc:Fallback xmlns:wpsCustomData="http://www.wps.cn/officeDocument/2013/wpsCustomData">
            <w:pict>
              <v:roundrect id="AutoShape 3" o:spid="_x0000_s1026" o:spt="2" style="position:absolute;left:0pt;margin-left:230.05pt;margin-top:22.15pt;height:116.35pt;width:181.7pt;z-index:251660288;mso-width-relative:page;mso-height-relative:page;" fillcolor="#FFFFFF" filled="t" stroked="t" coordsize="21600,21600" arcsize="0.166666666666667" o:gfxdata="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BsMqZ63AAAAAoB&#10;AAAPAAAAAAAAAAEAIAAAACIAAABkcnMvZG93bnJldi54bWxQSwECFAAUAAAACACHTuJAgmzTqVAC&#10;AAC3BAAADgAAAAAAAAABACAAAAArAQAAZHJzL2Uyb0RvYy54bWxQSwUGAAAAAAYABgBZAQAA7QUA&#10;AAAA&#10;">
                <v:fill on="t" focussize="0,0"/>
                <v:stroke color="#BFBFBF" joinstyle="round" dashstyle="dash"/>
                <v:imagedata o:title=""/>
                <o:lock v:ext="edit" aspectratio="f"/>
              </v:roundrect>
            </w:pict>
          </mc:Fallback>
        </mc:AlternateContent>
      </w:r>
      <w:r>
        <w:rPr>
          <w:rFonts w:ascii="宋体" w:eastAsia="宋体" w:hAnsi="宋体"/>
          <w:noProof/>
          <w:szCs w:val="21"/>
        </w:rPr>
        <mc:AlternateContent>
          <mc:Choice Requires="wps">
            <w:drawing>
              <wp:anchor distT="0" distB="0" distL="114300" distR="114300" simplePos="0" relativeHeight="251659264" behindDoc="0" locked="0" layoutInCell="1" allowOverlap="1">
                <wp:simplePos x="0" y="0"/>
                <wp:positionH relativeFrom="column">
                  <wp:posOffset>292100</wp:posOffset>
                </wp:positionH>
                <wp:positionV relativeFrom="paragraph">
                  <wp:posOffset>281305</wp:posOffset>
                </wp:positionV>
                <wp:extent cx="2307590" cy="1477645"/>
                <wp:effectExtent l="6350" t="12700" r="10160" b="5080"/>
                <wp:wrapNone/>
                <wp:docPr id="420750332"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07590" cy="1477645"/>
                        </a:xfrm>
                        <a:prstGeom prst="roundRect">
                          <a:avLst>
                            <a:gd name="adj" fmla="val 16667"/>
                          </a:avLst>
                        </a:prstGeom>
                        <a:solidFill>
                          <a:srgbClr val="FFFFFF"/>
                        </a:solidFill>
                        <a:ln w="9525">
                          <a:solidFill>
                            <a:srgbClr val="BFBFBF"/>
                          </a:solidFill>
                          <a:prstDash val="dash"/>
                          <a:round/>
                        </a:ln>
                      </wps:spPr>
                      <wps:bodyPr rot="0" vert="horz" wrap="square" lIns="91440" tIns="45720" rIns="91440" bIns="45720" anchor="t" anchorCtr="0" upright="1">
                        <a:noAutofit/>
                      </wps:bodyPr>
                    </wps:wsp>
                  </a:graphicData>
                </a:graphic>
              </wp:anchor>
            </w:drawing>
          </mc:Choice>
          <mc:Fallback xmlns:wpsCustomData="http://www.wps.cn/officeDocument/2013/wpsCustomData">
            <w:pict>
              <v:roundrect id="AutoShape 2" o:spid="_x0000_s1026" o:spt="2" style="position:absolute;left:0pt;margin-left:23pt;margin-top:22.15pt;height:116.35pt;width:181.7pt;z-index:251659264;mso-width-relative:page;mso-height-relative:page;" fillcolor="#FFFFFF" filled="t" stroked="t" coordsize="21600,21600" arcsize="0.166666666666667" o:gfxdata="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Afmn4jbAAAACQEA&#10;AA8AAAAAAAAAAQAgAAAAIgAAAGRycy9kb3ducmV2LnhtbFBLAQIUABQAAAAIAIdO4kA66nWdUAIA&#10;ALcEAAAOAAAAAAAAAAEAIAAAACoBAABkcnMvZTJvRG9jLnhtbFBLBQYAAAAABgAGAFkBAADsBQAA&#10;AAA=&#10;">
                <v:fill on="t" focussize="0,0"/>
                <v:stroke color="#BFBFBF" joinstyle="round" dashstyle="dash"/>
                <v:imagedata o:title=""/>
                <o:lock v:ext="edit" aspectratio="f"/>
              </v:roundrect>
            </w:pict>
          </mc:Fallback>
        </mc:AlternateContent>
      </w:r>
    </w:p>
    <w:p w14:paraId="0C646537" w14:textId="77777777" w:rsidR="005542F9" w:rsidRDefault="005542F9">
      <w:pPr>
        <w:pStyle w:val="afa"/>
        <w:spacing w:line="360" w:lineRule="auto"/>
        <w:rPr>
          <w:rFonts w:ascii="宋体" w:eastAsia="宋体" w:hAnsi="宋体"/>
          <w:szCs w:val="21"/>
        </w:rPr>
      </w:pPr>
    </w:p>
    <w:p w14:paraId="028B969F" w14:textId="77777777" w:rsidR="005542F9" w:rsidRDefault="00660541">
      <w:pPr>
        <w:pStyle w:val="afa"/>
        <w:spacing w:line="360" w:lineRule="auto"/>
        <w:rPr>
          <w:rFonts w:ascii="宋体" w:eastAsia="宋体" w:hAnsi="宋体"/>
          <w:szCs w:val="21"/>
        </w:rPr>
      </w:pPr>
      <w:r>
        <w:rPr>
          <w:rFonts w:ascii="宋体" w:eastAsia="宋体" w:hAnsi="宋体"/>
          <w:noProof/>
          <w:szCs w:val="21"/>
        </w:rPr>
        <mc:AlternateContent>
          <mc:Choice Requires="wps">
            <w:drawing>
              <wp:anchor distT="45720" distB="45720" distL="114300" distR="114300" simplePos="0" relativeHeight="251661312" behindDoc="0" locked="0" layoutInCell="1" allowOverlap="1">
                <wp:simplePos x="0" y="0"/>
                <wp:positionH relativeFrom="column">
                  <wp:posOffset>866140</wp:posOffset>
                </wp:positionH>
                <wp:positionV relativeFrom="paragraph">
                  <wp:posOffset>276225</wp:posOffset>
                </wp:positionV>
                <wp:extent cx="1224915" cy="289560"/>
                <wp:effectExtent l="0" t="1905" r="4445" b="3810"/>
                <wp:wrapNone/>
                <wp:docPr id="18734390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915" cy="289560"/>
                        </a:xfrm>
                        <a:prstGeom prst="rect">
                          <a:avLst/>
                        </a:prstGeom>
                        <a:solidFill>
                          <a:srgbClr val="FFFFFF"/>
                        </a:solidFill>
                        <a:ln>
                          <a:noFill/>
                        </a:ln>
                      </wps:spPr>
                      <wps:txbx>
                        <w:txbxContent>
                          <w:p w14:paraId="7956383A" w14:textId="77777777" w:rsidR="005542F9" w:rsidRDefault="00660541">
                            <w:pPr>
                              <w:rPr>
                                <w:color w:val="A6A6A6"/>
                              </w:rPr>
                            </w:pPr>
                            <w:r>
                              <w:rPr>
                                <w:rFonts w:hint="eastAsia"/>
                                <w:color w:val="A6A6A6"/>
                              </w:rPr>
                              <w:t>（身份证正面）</w:t>
                            </w:r>
                            <w:r>
                              <w:rPr>
                                <w:rFonts w:hint="eastAsia"/>
                                <w:color w:val="A6A6A6"/>
                              </w:rPr>
                              <w:t xml:space="preserve"> </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68.2pt;margin-top:21.75pt;width:96.45pt;height:22.8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" stroked="f">
                <v:textbox style="mso-fit-shape-to-text:t">
                  <w:txbxContent>
                    <w:p w14:paraId="7956383A" w14:textId="77777777" w:rsidR="005542F9" w:rsidRDefault="00660541">
                      <w:pPr>
                        <w:rPr>
                          <w:color w:val="A6A6A6"/>
                        </w:rPr>
                      </w:pPr>
                      <w:r>
                        <w:rPr>
                          <w:rFonts w:hint="eastAsia"/>
                          <w:color w:val="A6A6A6"/>
                        </w:rPr>
                        <w:t>（身份证正面）</w:t>
                      </w:r>
                      <w:r>
                        <w:rPr>
                          <w:rFonts w:hint="eastAsia"/>
                          <w:color w:val="A6A6A6"/>
                        </w:rPr>
                        <w:t xml:space="preserve"> </w:t>
                      </w:r>
                    </w:p>
                  </w:txbxContent>
                </v:textbox>
              </v:shape>
            </w:pict>
          </mc:Fallback>
        </mc:AlternateContent>
      </w:r>
    </w:p>
    <w:p w14:paraId="401E089C" w14:textId="77777777" w:rsidR="005542F9" w:rsidRDefault="00660541">
      <w:pPr>
        <w:pStyle w:val="afa"/>
        <w:spacing w:line="360" w:lineRule="auto"/>
        <w:rPr>
          <w:rFonts w:ascii="宋体" w:eastAsia="宋体" w:hAnsi="宋体"/>
          <w:szCs w:val="21"/>
        </w:rPr>
      </w:pPr>
      <w:r>
        <w:rPr>
          <w:rFonts w:ascii="宋体" w:eastAsia="宋体" w:hAnsi="宋体" w:hint="eastAsia"/>
          <w:noProof/>
          <w:szCs w:val="21"/>
        </w:rPr>
        <mc:AlternateContent>
          <mc:Choice Requires="wps">
            <w:drawing>
              <wp:anchor distT="45720" distB="45720" distL="114300" distR="114300" simplePos="0" relativeHeight="251662336" behindDoc="0" locked="0" layoutInCell="1" allowOverlap="1">
                <wp:simplePos x="0" y="0"/>
                <wp:positionH relativeFrom="column">
                  <wp:posOffset>3514725</wp:posOffset>
                </wp:positionH>
                <wp:positionV relativeFrom="paragraph">
                  <wp:posOffset>5715</wp:posOffset>
                </wp:positionV>
                <wp:extent cx="1224915" cy="289560"/>
                <wp:effectExtent l="0" t="0" r="3810" b="0"/>
                <wp:wrapNone/>
                <wp:docPr id="165246572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915" cy="289560"/>
                        </a:xfrm>
                        <a:prstGeom prst="rect">
                          <a:avLst/>
                        </a:prstGeom>
                        <a:solidFill>
                          <a:srgbClr val="FFFFFF"/>
                        </a:solidFill>
                        <a:ln>
                          <a:noFill/>
                        </a:ln>
                      </wps:spPr>
                      <wps:txbx>
                        <w:txbxContent>
                          <w:p w14:paraId="5C518ABB" w14:textId="77777777" w:rsidR="005542F9" w:rsidRDefault="00660541">
                            <w:pPr>
                              <w:rPr>
                                <w:color w:val="A6A6A6"/>
                              </w:rPr>
                            </w:pPr>
                            <w:r>
                              <w:rPr>
                                <w:rFonts w:hint="eastAsia"/>
                                <w:color w:val="A6A6A6"/>
                              </w:rPr>
                              <w:t>（身份证背面）</w:t>
                            </w:r>
                            <w:r>
                              <w:rPr>
                                <w:rFonts w:hint="eastAsia"/>
                                <w:color w:val="A6A6A6"/>
                              </w:rPr>
                              <w:t xml:space="preserve"> </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id="_x0000_s1027" type="#_x0000_t202" style="position:absolute;left:0;text-align:left;margin-left:276.75pt;margin-top:.45pt;width:96.45pt;height:22.8pt;z-index:2516623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" stroked="f">
                <v:textbox style="mso-fit-shape-to-text:t">
                  <w:txbxContent>
                    <w:p w14:paraId="5C518ABB" w14:textId="77777777" w:rsidR="005542F9" w:rsidRDefault="00660541">
                      <w:pPr>
                        <w:rPr>
                          <w:color w:val="A6A6A6"/>
                        </w:rPr>
                      </w:pPr>
                      <w:r>
                        <w:rPr>
                          <w:rFonts w:hint="eastAsia"/>
                          <w:color w:val="A6A6A6"/>
                        </w:rPr>
                        <w:t>（身份证背面）</w:t>
                      </w:r>
                      <w:r>
                        <w:rPr>
                          <w:rFonts w:hint="eastAsia"/>
                          <w:color w:val="A6A6A6"/>
                        </w:rPr>
                        <w:t xml:space="preserve"> </w:t>
                      </w:r>
                    </w:p>
                  </w:txbxContent>
                </v:textbox>
              </v:shape>
            </w:pict>
          </mc:Fallback>
        </mc:AlternateContent>
      </w:r>
    </w:p>
    <w:p w14:paraId="5B3D2103" w14:textId="77777777" w:rsidR="005542F9" w:rsidRDefault="005542F9">
      <w:pPr>
        <w:pStyle w:val="afa"/>
        <w:spacing w:line="360" w:lineRule="auto"/>
        <w:rPr>
          <w:rFonts w:ascii="宋体" w:eastAsia="宋体" w:hAnsi="宋体"/>
          <w:szCs w:val="21"/>
        </w:rPr>
      </w:pPr>
    </w:p>
    <w:p w14:paraId="532866DA" w14:textId="77777777" w:rsidR="005542F9" w:rsidRDefault="005542F9">
      <w:pPr>
        <w:pStyle w:val="afa"/>
        <w:spacing w:line="360" w:lineRule="auto"/>
        <w:rPr>
          <w:rFonts w:ascii="宋体" w:eastAsia="宋体" w:hAnsi="宋体"/>
          <w:szCs w:val="21"/>
        </w:rPr>
      </w:pPr>
    </w:p>
    <w:p w14:paraId="4FFE8F36" w14:textId="77777777" w:rsidR="005542F9" w:rsidRDefault="005542F9">
      <w:pPr>
        <w:pStyle w:val="afa"/>
        <w:spacing w:line="360" w:lineRule="auto"/>
        <w:rPr>
          <w:rFonts w:ascii="宋体" w:eastAsia="宋体" w:hAnsi="宋体"/>
          <w:szCs w:val="21"/>
        </w:rPr>
      </w:pPr>
    </w:p>
    <w:p w14:paraId="73C8F889" w14:textId="77777777" w:rsidR="005542F9" w:rsidRDefault="005542F9">
      <w:pPr>
        <w:pStyle w:val="afa"/>
        <w:spacing w:line="360" w:lineRule="auto"/>
        <w:rPr>
          <w:rFonts w:ascii="宋体" w:eastAsia="宋体" w:hAnsi="宋体"/>
          <w:szCs w:val="21"/>
        </w:rPr>
      </w:pPr>
    </w:p>
    <w:p w14:paraId="7FF38B83" w14:textId="77777777" w:rsidR="005542F9" w:rsidRDefault="005542F9">
      <w:pPr>
        <w:pStyle w:val="afa"/>
        <w:spacing w:line="360" w:lineRule="auto"/>
        <w:rPr>
          <w:rFonts w:ascii="宋体" w:eastAsia="宋体" w:hAnsi="宋体"/>
          <w:szCs w:val="21"/>
        </w:rPr>
      </w:pPr>
    </w:p>
    <w:p w14:paraId="3D3C2896" w14:textId="77777777" w:rsidR="005542F9" w:rsidRDefault="00660541">
      <w:pPr>
        <w:pStyle w:val="2"/>
        <w:rPr>
          <w:rFonts w:ascii="宋体" w:eastAsia="宋体" w:hAnsi="宋体"/>
          <w:szCs w:val="21"/>
        </w:rPr>
      </w:pPr>
      <w:r>
        <w:rPr>
          <w:rFonts w:ascii="宋体" w:eastAsia="宋体" w:hAnsi="宋体"/>
          <w:szCs w:val="21"/>
        </w:rPr>
        <w:br w:type="page"/>
      </w:r>
      <w:r>
        <w:rPr>
          <w:rFonts w:ascii="宋体" w:eastAsia="宋体" w:hAnsi="宋体" w:hint="eastAsia"/>
          <w:szCs w:val="21"/>
        </w:rPr>
        <w:lastRenderedPageBreak/>
        <w:t>附件</w:t>
      </w:r>
      <w:r>
        <w:rPr>
          <w:rFonts w:ascii="宋体" w:eastAsia="宋体" w:hAnsi="宋体" w:hint="eastAsia"/>
          <w:szCs w:val="21"/>
        </w:rPr>
        <w:t>5</w:t>
      </w:r>
      <w:r>
        <w:rPr>
          <w:rFonts w:ascii="宋体" w:eastAsia="宋体" w:hAnsi="宋体"/>
          <w:szCs w:val="21"/>
        </w:rPr>
        <w:t>.</w:t>
      </w:r>
    </w:p>
    <w:p w14:paraId="47EDD00B" w14:textId="77777777" w:rsidR="005542F9" w:rsidRDefault="00660541">
      <w:pPr>
        <w:spacing w:line="360" w:lineRule="auto"/>
        <w:jc w:val="center"/>
        <w:rPr>
          <w:rFonts w:ascii="宋体" w:eastAsia="宋体" w:hAnsi="宋体"/>
          <w:b/>
          <w:bCs/>
          <w:sz w:val="32"/>
          <w:szCs w:val="32"/>
        </w:rPr>
      </w:pPr>
      <w:r>
        <w:rPr>
          <w:rFonts w:ascii="宋体" w:eastAsia="宋体" w:hAnsi="宋体" w:hint="eastAsia"/>
          <w:b/>
          <w:bCs/>
          <w:sz w:val="32"/>
          <w:szCs w:val="32"/>
        </w:rPr>
        <w:t>法人代表授权书</w:t>
      </w:r>
    </w:p>
    <w:p w14:paraId="09530FC4" w14:textId="77777777" w:rsidR="005542F9" w:rsidRDefault="00660541">
      <w:pPr>
        <w:spacing w:line="360" w:lineRule="auto"/>
        <w:textAlignment w:val="baseline"/>
        <w:rPr>
          <w:rFonts w:ascii="宋体" w:eastAsia="宋体" w:hAnsi="宋体" w:cs="宋体"/>
          <w:szCs w:val="21"/>
        </w:rPr>
      </w:pPr>
      <w:r>
        <w:rPr>
          <w:rFonts w:ascii="宋体" w:eastAsia="宋体" w:hAnsi="宋体" w:cs="宋体" w:hint="eastAsia"/>
          <w:szCs w:val="21"/>
        </w:rPr>
        <w:t>本授权书声明：</w:t>
      </w:r>
    </w:p>
    <w:p w14:paraId="5290768B" w14:textId="77777777" w:rsidR="005542F9" w:rsidRDefault="00660541">
      <w:pPr>
        <w:spacing w:line="360" w:lineRule="auto"/>
        <w:ind w:firstLineChars="200" w:firstLine="420"/>
        <w:textAlignment w:val="baseline"/>
        <w:rPr>
          <w:rFonts w:ascii="宋体" w:eastAsia="宋体" w:hAnsi="宋体" w:cs="宋体"/>
          <w:szCs w:val="21"/>
        </w:rPr>
      </w:pPr>
      <w:r>
        <w:rPr>
          <w:rFonts w:ascii="宋体" w:eastAsia="宋体" w:hAnsi="宋体" w:cs="宋体" w:hint="eastAsia"/>
          <w:szCs w:val="21"/>
          <w:u w:val="single"/>
        </w:rPr>
        <w:t xml:space="preserve">  </w:t>
      </w:r>
      <w:r>
        <w:rPr>
          <w:rFonts w:ascii="宋体" w:eastAsia="宋体" w:hAnsi="宋体" w:cs="宋体" w:hint="eastAsia"/>
          <w:szCs w:val="21"/>
          <w:u w:val="single"/>
        </w:rPr>
        <w:t xml:space="preserve">　</w:t>
      </w:r>
      <w:r>
        <w:rPr>
          <w:rFonts w:ascii="宋体" w:eastAsia="宋体" w:hAnsi="宋体" w:cs="宋体" w:hint="eastAsia"/>
          <w:szCs w:val="21"/>
          <w:u w:val="single"/>
        </w:rPr>
        <w:t xml:space="preserve">            </w:t>
      </w:r>
      <w:r>
        <w:rPr>
          <w:rFonts w:ascii="宋体" w:eastAsia="宋体" w:hAnsi="宋体" w:cs="宋体" w:hint="eastAsia"/>
          <w:szCs w:val="21"/>
          <w:u w:val="single"/>
        </w:rPr>
        <w:t xml:space="preserve">　　　　　　　　</w:t>
      </w:r>
      <w:r>
        <w:rPr>
          <w:rFonts w:ascii="宋体" w:eastAsia="宋体" w:hAnsi="宋体" w:cs="宋体" w:hint="eastAsia"/>
          <w:szCs w:val="21"/>
        </w:rPr>
        <w:t>（公司名称）法人代表</w:t>
      </w:r>
      <w:proofErr w:type="gramStart"/>
      <w:r>
        <w:rPr>
          <w:rFonts w:ascii="宋体" w:eastAsia="宋体" w:hAnsi="宋体" w:cs="宋体" w:hint="eastAsia"/>
          <w:szCs w:val="21"/>
          <w:u w:val="single"/>
        </w:rPr>
        <w:t xml:space="preserve">　　　　　　</w:t>
      </w:r>
      <w:proofErr w:type="gramEnd"/>
      <w:r>
        <w:rPr>
          <w:rFonts w:ascii="宋体" w:eastAsia="宋体" w:hAnsi="宋体" w:cs="宋体" w:hint="eastAsia"/>
          <w:szCs w:val="21"/>
        </w:rPr>
        <w:t>（姓名）经合法授权，特代表本公司（以下称“报价供应商”）任命：</w:t>
      </w:r>
      <w:r>
        <w:rPr>
          <w:rFonts w:ascii="宋体" w:eastAsia="宋体" w:hAnsi="宋体" w:cs="宋体" w:hint="eastAsia"/>
          <w:szCs w:val="21"/>
          <w:u w:val="single"/>
        </w:rPr>
        <w:t xml:space="preserve">　　　　　　</w:t>
      </w:r>
      <w:r>
        <w:rPr>
          <w:rFonts w:ascii="宋体" w:eastAsia="宋体" w:hAnsi="宋体" w:cs="宋体" w:hint="eastAsia"/>
          <w:szCs w:val="21"/>
        </w:rPr>
        <w:t>（姓名）为正式的合法代理人，并授权该代理人在有关</w:t>
      </w:r>
      <w:r>
        <w:rPr>
          <w:rFonts w:ascii="宋体" w:eastAsia="宋体" w:hAnsi="宋体" w:cs="宋体" w:hint="eastAsia"/>
          <w:szCs w:val="21"/>
          <w:u w:val="single"/>
        </w:rPr>
        <w:t xml:space="preserve"> </w:t>
      </w:r>
      <w:r>
        <w:rPr>
          <w:rFonts w:ascii="宋体" w:eastAsia="宋体" w:hAnsi="宋体" w:cs="宋体" w:hint="eastAsia"/>
          <w:szCs w:val="21"/>
          <w:u w:val="single"/>
        </w:rPr>
        <w:t>上海国家会计学院研究生教育中心临时供水工程</w:t>
      </w:r>
      <w:r>
        <w:rPr>
          <w:rFonts w:ascii="宋体" w:eastAsia="宋体" w:hAnsi="宋体" w:cs="宋体" w:hint="eastAsia"/>
          <w:szCs w:val="21"/>
        </w:rPr>
        <w:t>的询价采购工作中，以报价供应商的名义签署询价响应书、签署合同并处理与此有关的一切事务。</w:t>
      </w:r>
    </w:p>
    <w:p w14:paraId="0B209003" w14:textId="77777777" w:rsidR="005542F9" w:rsidRDefault="00660541">
      <w:pPr>
        <w:spacing w:line="360" w:lineRule="auto"/>
        <w:ind w:firstLineChars="200" w:firstLine="420"/>
        <w:textAlignment w:val="baseline"/>
        <w:rPr>
          <w:rFonts w:ascii="宋体" w:eastAsia="宋体" w:hAnsi="宋体" w:cs="宋体"/>
          <w:szCs w:val="21"/>
        </w:rPr>
      </w:pPr>
      <w:r>
        <w:rPr>
          <w:rFonts w:ascii="宋体" w:eastAsia="宋体" w:hAnsi="宋体" w:cs="宋体" w:hint="eastAsia"/>
          <w:szCs w:val="21"/>
        </w:rPr>
        <w:t>特签字如下，以资证明。</w:t>
      </w:r>
    </w:p>
    <w:p w14:paraId="7B416A93" w14:textId="77777777" w:rsidR="005542F9" w:rsidRDefault="005542F9">
      <w:pPr>
        <w:spacing w:line="480" w:lineRule="auto"/>
        <w:ind w:firstLineChars="200" w:firstLine="420"/>
        <w:textAlignment w:val="baseline"/>
        <w:rPr>
          <w:rFonts w:ascii="宋体" w:eastAsia="宋体" w:hAnsi="宋体" w:cs="宋体"/>
          <w:szCs w:val="21"/>
        </w:rPr>
      </w:pPr>
    </w:p>
    <w:p w14:paraId="17A27F0B" w14:textId="77777777" w:rsidR="005542F9" w:rsidRDefault="00660541">
      <w:pPr>
        <w:spacing w:line="480" w:lineRule="auto"/>
        <w:ind w:firstLineChars="200" w:firstLine="420"/>
        <w:textAlignment w:val="baseline"/>
        <w:rPr>
          <w:rFonts w:ascii="宋体" w:eastAsia="宋体" w:hAnsi="宋体" w:cs="宋体"/>
          <w:szCs w:val="21"/>
          <w:u w:val="single"/>
        </w:rPr>
      </w:pPr>
      <w:r>
        <w:rPr>
          <w:rFonts w:ascii="宋体" w:eastAsia="宋体" w:hAnsi="宋体" w:cs="宋体" w:hint="eastAsia"/>
          <w:szCs w:val="21"/>
        </w:rPr>
        <w:t>供应商单位名称并</w:t>
      </w:r>
      <w:proofErr w:type="gramStart"/>
      <w:r>
        <w:rPr>
          <w:rFonts w:ascii="宋体" w:eastAsia="宋体" w:hAnsi="宋体" w:cs="宋体" w:hint="eastAsia"/>
          <w:szCs w:val="21"/>
        </w:rPr>
        <w:t>盖企业</w:t>
      </w:r>
      <w:proofErr w:type="gramEnd"/>
      <w:r>
        <w:rPr>
          <w:rFonts w:ascii="宋体" w:eastAsia="宋体" w:hAnsi="宋体" w:cs="宋体" w:hint="eastAsia"/>
          <w:szCs w:val="21"/>
        </w:rPr>
        <w:t>公章：</w:t>
      </w:r>
      <w:r>
        <w:rPr>
          <w:rFonts w:ascii="宋体" w:eastAsia="宋体" w:hAnsi="宋体" w:cs="宋体" w:hint="eastAsia"/>
          <w:szCs w:val="21"/>
          <w:u w:val="single"/>
        </w:rPr>
        <w:t xml:space="preserve">  </w:t>
      </w:r>
      <w:r>
        <w:rPr>
          <w:rFonts w:ascii="宋体" w:eastAsia="宋体" w:hAnsi="宋体" w:cs="宋体" w:hint="eastAsia"/>
          <w:szCs w:val="21"/>
          <w:u w:val="single"/>
        </w:rPr>
        <w:t xml:space="preserve">　</w:t>
      </w:r>
      <w:r>
        <w:rPr>
          <w:rFonts w:ascii="宋体" w:eastAsia="宋体" w:hAnsi="宋体" w:cs="宋体" w:hint="eastAsia"/>
          <w:szCs w:val="21"/>
          <w:u w:val="single"/>
        </w:rPr>
        <w:t xml:space="preserve">            </w:t>
      </w:r>
      <w:r>
        <w:rPr>
          <w:rFonts w:ascii="宋体" w:eastAsia="宋体" w:hAnsi="宋体" w:cs="宋体" w:hint="eastAsia"/>
          <w:szCs w:val="21"/>
          <w:u w:val="single"/>
        </w:rPr>
        <w:t xml:space="preserve">　　　</w:t>
      </w:r>
    </w:p>
    <w:p w14:paraId="4FF0835D" w14:textId="77777777" w:rsidR="005542F9" w:rsidRDefault="00660541">
      <w:pPr>
        <w:spacing w:line="480" w:lineRule="auto"/>
        <w:ind w:firstLineChars="200" w:firstLine="420"/>
        <w:textAlignment w:val="baseline"/>
        <w:rPr>
          <w:rFonts w:ascii="宋体" w:eastAsia="宋体" w:hAnsi="宋体" w:cs="宋体"/>
          <w:szCs w:val="21"/>
          <w:u w:val="single"/>
        </w:rPr>
      </w:pPr>
      <w:r>
        <w:rPr>
          <w:rFonts w:ascii="宋体" w:eastAsia="宋体" w:hAnsi="宋体" w:cs="宋体" w:hint="eastAsia"/>
          <w:szCs w:val="21"/>
        </w:rPr>
        <w:t>法人代表签字或盖章：</w:t>
      </w:r>
      <w:r>
        <w:rPr>
          <w:rFonts w:ascii="宋体" w:eastAsia="宋体" w:hAnsi="宋体" w:cs="宋体" w:hint="eastAsia"/>
          <w:szCs w:val="21"/>
          <w:u w:val="single"/>
        </w:rPr>
        <w:t xml:space="preserve">  </w:t>
      </w:r>
      <w:r>
        <w:rPr>
          <w:rFonts w:ascii="宋体" w:eastAsia="宋体" w:hAnsi="宋体" w:cs="宋体" w:hint="eastAsia"/>
          <w:szCs w:val="21"/>
          <w:u w:val="single"/>
        </w:rPr>
        <w:t xml:space="preserve">　</w:t>
      </w:r>
      <w:r>
        <w:rPr>
          <w:rFonts w:ascii="宋体" w:eastAsia="宋体" w:hAnsi="宋体" w:cs="宋体" w:hint="eastAsia"/>
          <w:szCs w:val="21"/>
          <w:u w:val="single"/>
        </w:rPr>
        <w:t xml:space="preserve">            </w:t>
      </w:r>
      <w:r>
        <w:rPr>
          <w:rFonts w:ascii="宋体" w:eastAsia="宋体" w:hAnsi="宋体" w:cs="宋体" w:hint="eastAsia"/>
          <w:szCs w:val="21"/>
          <w:u w:val="single"/>
        </w:rPr>
        <w:t xml:space="preserve">　</w:t>
      </w:r>
      <w:r>
        <w:rPr>
          <w:rFonts w:ascii="宋体" w:eastAsia="宋体" w:hAnsi="宋体" w:cs="宋体" w:hint="eastAsia"/>
          <w:szCs w:val="21"/>
          <w:u w:val="single"/>
        </w:rPr>
        <w:t xml:space="preserve"> </w:t>
      </w:r>
      <w:r>
        <w:rPr>
          <w:rFonts w:ascii="宋体" w:eastAsia="宋体" w:hAnsi="宋体" w:cs="宋体"/>
          <w:szCs w:val="21"/>
          <w:u w:val="single"/>
        </w:rPr>
        <w:t xml:space="preserve">     </w:t>
      </w:r>
      <w:r>
        <w:rPr>
          <w:rFonts w:ascii="宋体" w:eastAsia="宋体" w:hAnsi="宋体" w:cs="宋体" w:hint="eastAsia"/>
          <w:szCs w:val="21"/>
          <w:u w:val="single"/>
        </w:rPr>
        <w:t xml:space="preserve">　　</w:t>
      </w:r>
      <w:r>
        <w:rPr>
          <w:rFonts w:ascii="宋体" w:eastAsia="宋体" w:hAnsi="宋体" w:cs="宋体" w:hint="eastAsia"/>
          <w:szCs w:val="21"/>
          <w:u w:val="single"/>
        </w:rPr>
        <w:t xml:space="preserve">  </w:t>
      </w:r>
    </w:p>
    <w:p w14:paraId="58EC73BB" w14:textId="77777777" w:rsidR="005542F9" w:rsidRDefault="00660541">
      <w:pPr>
        <w:spacing w:line="480" w:lineRule="auto"/>
        <w:ind w:firstLineChars="200" w:firstLine="420"/>
        <w:textAlignment w:val="baseline"/>
        <w:rPr>
          <w:rFonts w:ascii="宋体" w:eastAsia="宋体" w:hAnsi="宋体" w:cs="宋体"/>
          <w:szCs w:val="21"/>
          <w:u w:val="single"/>
        </w:rPr>
      </w:pPr>
      <w:r>
        <w:rPr>
          <w:rFonts w:ascii="宋体" w:eastAsia="宋体" w:hAnsi="宋体" w:cs="宋体" w:hint="eastAsia"/>
          <w:szCs w:val="21"/>
        </w:rPr>
        <w:t>代理人签字：</w:t>
      </w:r>
      <w:r>
        <w:rPr>
          <w:rFonts w:ascii="宋体" w:eastAsia="宋体" w:hAnsi="宋体" w:cs="宋体" w:hint="eastAsia"/>
          <w:szCs w:val="21"/>
          <w:u w:val="single"/>
        </w:rPr>
        <w:t xml:space="preserve">  </w:t>
      </w:r>
      <w:r>
        <w:rPr>
          <w:rFonts w:ascii="宋体" w:eastAsia="宋体" w:hAnsi="宋体" w:cs="宋体" w:hint="eastAsia"/>
          <w:szCs w:val="21"/>
          <w:u w:val="single"/>
        </w:rPr>
        <w:t xml:space="preserve">　</w:t>
      </w:r>
      <w:r>
        <w:rPr>
          <w:rFonts w:ascii="宋体" w:eastAsia="宋体" w:hAnsi="宋体" w:cs="宋体" w:hint="eastAsia"/>
          <w:szCs w:val="21"/>
          <w:u w:val="single"/>
        </w:rPr>
        <w:t xml:space="preserve">            </w:t>
      </w:r>
      <w:r>
        <w:rPr>
          <w:rFonts w:ascii="宋体" w:eastAsia="宋体" w:hAnsi="宋体" w:cs="宋体" w:hint="eastAsia"/>
          <w:szCs w:val="21"/>
          <w:u w:val="single"/>
        </w:rPr>
        <w:t xml:space="preserve">　　　　　　　</w:t>
      </w:r>
      <w:r>
        <w:rPr>
          <w:rFonts w:ascii="宋体" w:eastAsia="宋体" w:hAnsi="宋体" w:cs="宋体" w:hint="eastAsia"/>
          <w:szCs w:val="21"/>
          <w:u w:val="single"/>
        </w:rPr>
        <w:t xml:space="preserve"> </w:t>
      </w:r>
      <w:r>
        <w:rPr>
          <w:rFonts w:ascii="宋体" w:eastAsia="宋体" w:hAnsi="宋体" w:cs="宋体"/>
          <w:szCs w:val="21"/>
          <w:u w:val="single"/>
        </w:rPr>
        <w:t xml:space="preserve">     </w:t>
      </w:r>
      <w:r>
        <w:rPr>
          <w:rFonts w:ascii="宋体" w:eastAsia="宋体" w:hAnsi="宋体" w:cs="宋体" w:hint="eastAsia"/>
          <w:szCs w:val="21"/>
          <w:u w:val="single"/>
        </w:rPr>
        <w:t xml:space="preserve">　</w:t>
      </w:r>
    </w:p>
    <w:p w14:paraId="0220AAD3" w14:textId="77777777" w:rsidR="005542F9" w:rsidRDefault="00660541">
      <w:pPr>
        <w:spacing w:line="480" w:lineRule="auto"/>
        <w:ind w:firstLineChars="200" w:firstLine="420"/>
        <w:textAlignment w:val="baseline"/>
        <w:rPr>
          <w:rFonts w:ascii="宋体" w:eastAsia="宋体" w:hAnsi="宋体" w:cs="宋体"/>
          <w:szCs w:val="21"/>
          <w:u w:val="single"/>
        </w:rPr>
      </w:pPr>
      <w:r>
        <w:rPr>
          <w:rFonts w:ascii="宋体" w:eastAsia="宋体" w:hAnsi="宋体" w:cs="宋体" w:hint="eastAsia"/>
          <w:szCs w:val="21"/>
        </w:rPr>
        <w:t>代理人联系电话：</w:t>
      </w:r>
      <w:r>
        <w:rPr>
          <w:rFonts w:ascii="宋体" w:eastAsia="宋体" w:hAnsi="宋体" w:cs="宋体"/>
          <w:szCs w:val="21"/>
          <w:u w:val="single"/>
        </w:rPr>
        <w:t xml:space="preserve">                      </w:t>
      </w:r>
      <w:r>
        <w:rPr>
          <w:rFonts w:ascii="宋体" w:eastAsia="宋体" w:hAnsi="宋体" w:cs="宋体"/>
          <w:szCs w:val="21"/>
        </w:rPr>
        <w:t xml:space="preserve">  </w:t>
      </w:r>
      <w:r>
        <w:rPr>
          <w:rFonts w:ascii="宋体" w:eastAsia="宋体" w:hAnsi="宋体" w:cs="宋体"/>
          <w:szCs w:val="21"/>
        </w:rPr>
        <w:t>邮箱：</w:t>
      </w:r>
      <w:r>
        <w:rPr>
          <w:rFonts w:ascii="宋体" w:eastAsia="宋体" w:hAnsi="宋体" w:cs="宋体"/>
          <w:szCs w:val="21"/>
          <w:u w:val="single"/>
        </w:rPr>
        <w:t xml:space="preserve">                          </w:t>
      </w:r>
    </w:p>
    <w:p w14:paraId="3A46049E" w14:textId="77777777" w:rsidR="005542F9" w:rsidRDefault="00660541">
      <w:pPr>
        <w:spacing w:line="480" w:lineRule="auto"/>
        <w:ind w:firstLineChars="200" w:firstLine="420"/>
        <w:textAlignment w:val="baseline"/>
        <w:rPr>
          <w:rFonts w:ascii="宋体" w:eastAsia="宋体" w:hAnsi="宋体" w:cs="宋体"/>
          <w:szCs w:val="21"/>
          <w:u w:val="single"/>
        </w:rPr>
      </w:pPr>
      <w:r>
        <w:rPr>
          <w:rFonts w:ascii="宋体" w:eastAsia="宋体" w:hAnsi="宋体" w:cs="宋体" w:hint="eastAsia"/>
          <w:szCs w:val="21"/>
        </w:rPr>
        <w:t>地</w:t>
      </w:r>
      <w:r>
        <w:rPr>
          <w:rFonts w:ascii="宋体" w:eastAsia="宋体" w:hAnsi="宋体" w:cs="宋体" w:hint="eastAsia"/>
          <w:szCs w:val="21"/>
        </w:rPr>
        <w:t xml:space="preserve">     </w:t>
      </w:r>
      <w:r>
        <w:rPr>
          <w:rFonts w:ascii="宋体" w:eastAsia="宋体" w:hAnsi="宋体" w:cs="宋体" w:hint="eastAsia"/>
          <w:szCs w:val="21"/>
        </w:rPr>
        <w:t>点：</w:t>
      </w:r>
      <w:r>
        <w:rPr>
          <w:rFonts w:ascii="宋体" w:eastAsia="宋体" w:hAnsi="宋体" w:cs="宋体" w:hint="eastAsia"/>
          <w:szCs w:val="21"/>
          <w:u w:val="single"/>
        </w:rPr>
        <w:t xml:space="preserve">  </w:t>
      </w:r>
      <w:r>
        <w:rPr>
          <w:rFonts w:ascii="宋体" w:eastAsia="宋体" w:hAnsi="宋体" w:cs="宋体" w:hint="eastAsia"/>
          <w:szCs w:val="21"/>
          <w:u w:val="single"/>
        </w:rPr>
        <w:t xml:space="preserve">　</w:t>
      </w:r>
      <w:r>
        <w:rPr>
          <w:rFonts w:ascii="宋体" w:eastAsia="宋体" w:hAnsi="宋体" w:cs="宋体" w:hint="eastAsia"/>
          <w:szCs w:val="21"/>
          <w:u w:val="single"/>
        </w:rPr>
        <w:t xml:space="preserve">            </w:t>
      </w:r>
      <w:r>
        <w:rPr>
          <w:rFonts w:ascii="宋体" w:eastAsia="宋体" w:hAnsi="宋体" w:cs="宋体" w:hint="eastAsia"/>
          <w:szCs w:val="21"/>
          <w:u w:val="single"/>
        </w:rPr>
        <w:t xml:space="preserve">　　　　　</w:t>
      </w:r>
      <w:r>
        <w:rPr>
          <w:rFonts w:ascii="宋体" w:eastAsia="宋体" w:hAnsi="宋体" w:cs="宋体" w:hint="eastAsia"/>
          <w:szCs w:val="21"/>
          <w:u w:val="single"/>
        </w:rPr>
        <w:t xml:space="preserve"> </w:t>
      </w:r>
      <w:r>
        <w:rPr>
          <w:rFonts w:ascii="宋体" w:eastAsia="宋体" w:hAnsi="宋体" w:cs="宋体" w:hint="eastAsia"/>
          <w:szCs w:val="21"/>
          <w:u w:val="single"/>
        </w:rPr>
        <w:t xml:space="preserve">　</w:t>
      </w:r>
      <w:r>
        <w:rPr>
          <w:rFonts w:ascii="宋体" w:eastAsia="宋体" w:hAnsi="宋体" w:cs="宋体" w:hint="eastAsia"/>
          <w:szCs w:val="21"/>
          <w:u w:val="single"/>
        </w:rPr>
        <w:t xml:space="preserve"> </w:t>
      </w:r>
      <w:r>
        <w:rPr>
          <w:rFonts w:ascii="宋体" w:eastAsia="宋体" w:hAnsi="宋体" w:cs="宋体"/>
          <w:szCs w:val="21"/>
          <w:u w:val="single"/>
        </w:rPr>
        <w:t xml:space="preserve">     </w:t>
      </w:r>
      <w:r>
        <w:rPr>
          <w:rFonts w:ascii="宋体" w:eastAsia="宋体" w:hAnsi="宋体" w:cs="宋体" w:hint="eastAsia"/>
          <w:szCs w:val="21"/>
          <w:u w:val="single"/>
        </w:rPr>
        <w:t xml:space="preserve">　　</w:t>
      </w:r>
    </w:p>
    <w:p w14:paraId="2B2C026F" w14:textId="77777777" w:rsidR="005542F9" w:rsidRDefault="00660541">
      <w:pPr>
        <w:spacing w:line="480" w:lineRule="auto"/>
        <w:ind w:firstLineChars="200" w:firstLine="420"/>
        <w:textAlignment w:val="baseline"/>
        <w:rPr>
          <w:rFonts w:ascii="宋体" w:eastAsia="宋体" w:hAnsi="宋体" w:cs="宋体"/>
          <w:szCs w:val="21"/>
        </w:rPr>
      </w:pPr>
      <w:r>
        <w:rPr>
          <w:rFonts w:ascii="宋体" w:eastAsia="宋体" w:hAnsi="宋体" w:cs="宋体" w:hint="eastAsia"/>
          <w:szCs w:val="21"/>
        </w:rPr>
        <w:t>时</w:t>
      </w:r>
      <w:r>
        <w:rPr>
          <w:rFonts w:ascii="宋体" w:eastAsia="宋体" w:hAnsi="宋体" w:cs="宋体" w:hint="eastAsia"/>
          <w:szCs w:val="21"/>
        </w:rPr>
        <w:t xml:space="preserve">     </w:t>
      </w:r>
      <w:r>
        <w:rPr>
          <w:rFonts w:ascii="宋体" w:eastAsia="宋体" w:hAnsi="宋体" w:cs="宋体" w:hint="eastAsia"/>
          <w:szCs w:val="21"/>
        </w:rPr>
        <w:t>间：</w:t>
      </w:r>
      <w:r>
        <w:rPr>
          <w:rFonts w:ascii="宋体" w:eastAsia="宋体" w:hAnsi="宋体" w:cs="宋体" w:hint="eastAsia"/>
          <w:szCs w:val="21"/>
          <w:u w:val="single"/>
        </w:rPr>
        <w:t xml:space="preserve">  </w:t>
      </w:r>
      <w:r>
        <w:rPr>
          <w:rFonts w:ascii="宋体" w:eastAsia="宋体" w:hAnsi="宋体" w:cs="宋体" w:hint="eastAsia"/>
          <w:szCs w:val="21"/>
          <w:u w:val="single"/>
        </w:rPr>
        <w:t xml:space="preserve">　</w:t>
      </w:r>
      <w:r>
        <w:rPr>
          <w:rFonts w:ascii="宋体" w:eastAsia="宋体" w:hAnsi="宋体" w:cs="宋体" w:hint="eastAsia"/>
          <w:szCs w:val="21"/>
          <w:u w:val="single"/>
        </w:rPr>
        <w:t xml:space="preserve">            </w:t>
      </w:r>
      <w:r>
        <w:rPr>
          <w:rFonts w:ascii="宋体" w:eastAsia="宋体" w:hAnsi="宋体" w:cs="宋体" w:hint="eastAsia"/>
          <w:szCs w:val="21"/>
          <w:u w:val="single"/>
        </w:rPr>
        <w:t xml:space="preserve">　　　　　　</w:t>
      </w:r>
      <w:r>
        <w:rPr>
          <w:rFonts w:ascii="宋体" w:eastAsia="宋体" w:hAnsi="宋体" w:cs="宋体" w:hint="eastAsia"/>
          <w:szCs w:val="21"/>
          <w:u w:val="single"/>
        </w:rPr>
        <w:t xml:space="preserve"> </w:t>
      </w:r>
      <w:r>
        <w:rPr>
          <w:rFonts w:ascii="宋体" w:eastAsia="宋体" w:hAnsi="宋体" w:cs="宋体"/>
          <w:szCs w:val="21"/>
          <w:u w:val="single"/>
        </w:rPr>
        <w:t xml:space="preserve">     </w:t>
      </w:r>
      <w:r>
        <w:rPr>
          <w:rFonts w:ascii="宋体" w:eastAsia="宋体" w:hAnsi="宋体" w:cs="宋体" w:hint="eastAsia"/>
          <w:szCs w:val="21"/>
          <w:u w:val="single"/>
        </w:rPr>
        <w:t xml:space="preserve">　　</w:t>
      </w:r>
      <w:r>
        <w:rPr>
          <w:rFonts w:ascii="宋体" w:eastAsia="宋体" w:hAnsi="宋体" w:cs="宋体" w:hint="eastAsia"/>
          <w:szCs w:val="21"/>
          <w:u w:val="single"/>
        </w:rPr>
        <w:t xml:space="preserve"> </w:t>
      </w:r>
    </w:p>
    <w:p w14:paraId="52662F6B" w14:textId="77777777" w:rsidR="005542F9" w:rsidRDefault="005542F9">
      <w:pPr>
        <w:spacing w:line="360" w:lineRule="auto"/>
        <w:ind w:firstLineChars="200" w:firstLine="420"/>
        <w:textAlignment w:val="baseline"/>
        <w:rPr>
          <w:rFonts w:ascii="宋体" w:eastAsia="宋体" w:hAnsi="宋体" w:cs="宋体"/>
          <w:szCs w:val="21"/>
        </w:rPr>
      </w:pPr>
    </w:p>
    <w:p w14:paraId="35360692" w14:textId="77777777" w:rsidR="005542F9" w:rsidRDefault="00660541">
      <w:pPr>
        <w:spacing w:line="360" w:lineRule="auto"/>
        <w:textAlignment w:val="baseline"/>
        <w:rPr>
          <w:rFonts w:ascii="宋体" w:eastAsia="宋体" w:hAnsi="宋体" w:cs="宋体"/>
          <w:b/>
          <w:szCs w:val="21"/>
        </w:rPr>
      </w:pPr>
      <w:r>
        <w:rPr>
          <w:rFonts w:ascii="宋体" w:eastAsia="宋体" w:hAnsi="宋体" w:cs="宋体" w:hint="eastAsia"/>
          <w:b/>
          <w:szCs w:val="21"/>
        </w:rPr>
        <w:t>注：请附法人代表授权委托人身份证复印件</w:t>
      </w:r>
    </w:p>
    <w:p w14:paraId="74A6DBB0" w14:textId="77777777" w:rsidR="005542F9" w:rsidRDefault="005542F9">
      <w:pPr>
        <w:pStyle w:val="afa"/>
        <w:spacing w:line="360" w:lineRule="auto"/>
        <w:rPr>
          <w:rFonts w:ascii="宋体" w:eastAsia="宋体" w:hAnsi="宋体"/>
          <w:szCs w:val="21"/>
        </w:rPr>
      </w:pPr>
    </w:p>
    <w:p w14:paraId="4046E82C" w14:textId="77777777" w:rsidR="005542F9" w:rsidRDefault="00660541">
      <w:pPr>
        <w:pStyle w:val="afa"/>
        <w:spacing w:line="360" w:lineRule="auto"/>
        <w:rPr>
          <w:rFonts w:ascii="宋体" w:eastAsia="宋体" w:hAnsi="宋体"/>
          <w:szCs w:val="21"/>
        </w:rPr>
      </w:pPr>
      <w:r>
        <w:rPr>
          <w:rFonts w:ascii="宋体" w:eastAsia="宋体" w:hAnsi="宋体"/>
          <w:noProof/>
          <w:szCs w:val="21"/>
        </w:rPr>
        <mc:AlternateContent>
          <mc:Choice Requires="wps">
            <w:drawing>
              <wp:anchor distT="45720" distB="45720" distL="114300" distR="114300" simplePos="0" relativeHeight="251666432" behindDoc="0" locked="0" layoutInCell="1" allowOverlap="1">
                <wp:simplePos x="0" y="0"/>
                <wp:positionH relativeFrom="column">
                  <wp:posOffset>3667125</wp:posOffset>
                </wp:positionH>
                <wp:positionV relativeFrom="paragraph">
                  <wp:posOffset>752475</wp:posOffset>
                </wp:positionV>
                <wp:extent cx="1224915" cy="289560"/>
                <wp:effectExtent l="0" t="1905" r="3810" b="3810"/>
                <wp:wrapNone/>
                <wp:docPr id="10865389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915" cy="289560"/>
                        </a:xfrm>
                        <a:prstGeom prst="rect">
                          <a:avLst/>
                        </a:prstGeom>
                        <a:solidFill>
                          <a:srgbClr val="FFFFFF"/>
                        </a:solidFill>
                        <a:ln>
                          <a:noFill/>
                        </a:ln>
                      </wps:spPr>
                      <wps:txbx>
                        <w:txbxContent>
                          <w:p w14:paraId="338E265B" w14:textId="77777777" w:rsidR="005542F9" w:rsidRDefault="00660541">
                            <w:pPr>
                              <w:rPr>
                                <w:color w:val="A6A6A6"/>
                              </w:rPr>
                            </w:pPr>
                            <w:r>
                              <w:rPr>
                                <w:rFonts w:hint="eastAsia"/>
                                <w:color w:val="A6A6A6"/>
                              </w:rPr>
                              <w:t>（身份证背面）</w:t>
                            </w:r>
                            <w:r>
                              <w:rPr>
                                <w:rFonts w:hint="eastAsia"/>
                                <w:color w:val="A6A6A6"/>
                              </w:rPr>
                              <w:t xml:space="preserve"> </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id="_x0000_s1028" type="#_x0000_t202" style="position:absolute;left:0;text-align:left;margin-left:288.75pt;margin-top:59.25pt;width:96.45pt;height:22.8pt;z-index:25166643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" stroked="f">
                <v:textbox style="mso-fit-shape-to-text:t">
                  <w:txbxContent>
                    <w:p w14:paraId="338E265B" w14:textId="77777777" w:rsidR="005542F9" w:rsidRDefault="00660541">
                      <w:pPr>
                        <w:rPr>
                          <w:color w:val="A6A6A6"/>
                        </w:rPr>
                      </w:pPr>
                      <w:r>
                        <w:rPr>
                          <w:rFonts w:hint="eastAsia"/>
                          <w:color w:val="A6A6A6"/>
                        </w:rPr>
                        <w:t>（身份证背面）</w:t>
                      </w:r>
                      <w:r>
                        <w:rPr>
                          <w:rFonts w:hint="eastAsia"/>
                          <w:color w:val="A6A6A6"/>
                        </w:rPr>
                        <w:t xml:space="preserve"> </w:t>
                      </w:r>
                    </w:p>
                  </w:txbxContent>
                </v:textbox>
              </v:shape>
            </w:pict>
          </mc:Fallback>
        </mc:AlternateContent>
      </w:r>
      <w:r>
        <w:rPr>
          <w:rFonts w:ascii="宋体" w:eastAsia="宋体" w:hAnsi="宋体"/>
          <w:noProof/>
          <w:szCs w:val="21"/>
        </w:rPr>
        <mc:AlternateContent>
          <mc:Choice Requires="wps">
            <w:drawing>
              <wp:anchor distT="45720" distB="45720" distL="114300" distR="114300" simplePos="0" relativeHeight="251665408" behindDoc="0" locked="0" layoutInCell="1" allowOverlap="1">
                <wp:simplePos x="0" y="0"/>
                <wp:positionH relativeFrom="column">
                  <wp:posOffset>1018540</wp:posOffset>
                </wp:positionH>
                <wp:positionV relativeFrom="paragraph">
                  <wp:posOffset>725805</wp:posOffset>
                </wp:positionV>
                <wp:extent cx="1224915" cy="289560"/>
                <wp:effectExtent l="0" t="0" r="4445" b="0"/>
                <wp:wrapNone/>
                <wp:docPr id="74583269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915" cy="289560"/>
                        </a:xfrm>
                        <a:prstGeom prst="rect">
                          <a:avLst/>
                        </a:prstGeom>
                        <a:solidFill>
                          <a:srgbClr val="FFFFFF"/>
                        </a:solidFill>
                        <a:ln>
                          <a:noFill/>
                        </a:ln>
                      </wps:spPr>
                      <wps:txbx>
                        <w:txbxContent>
                          <w:p w14:paraId="26848663" w14:textId="77777777" w:rsidR="005542F9" w:rsidRDefault="00660541">
                            <w:pPr>
                              <w:rPr>
                                <w:color w:val="A6A6A6"/>
                              </w:rPr>
                            </w:pPr>
                            <w:r>
                              <w:rPr>
                                <w:rFonts w:hint="eastAsia"/>
                                <w:color w:val="A6A6A6"/>
                              </w:rPr>
                              <w:t>（身份证正面）</w:t>
                            </w:r>
                            <w:r>
                              <w:rPr>
                                <w:rFonts w:hint="eastAsia"/>
                                <w:color w:val="A6A6A6"/>
                              </w:rPr>
                              <w:t xml:space="preserve"> </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id="_x0000_s1029" type="#_x0000_t202" style="position:absolute;left:0;text-align:left;margin-left:80.2pt;margin-top:57.15pt;width:96.45pt;height:22.8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" stroked="f">
                <v:textbox style="mso-fit-shape-to-text:t">
                  <w:txbxContent>
                    <w:p w14:paraId="26848663" w14:textId="77777777" w:rsidR="005542F9" w:rsidRDefault="00660541">
                      <w:pPr>
                        <w:rPr>
                          <w:color w:val="A6A6A6"/>
                        </w:rPr>
                      </w:pPr>
                      <w:r>
                        <w:rPr>
                          <w:rFonts w:hint="eastAsia"/>
                          <w:color w:val="A6A6A6"/>
                        </w:rPr>
                        <w:t>（身份证正面）</w:t>
                      </w:r>
                      <w:r>
                        <w:rPr>
                          <w:rFonts w:hint="eastAsia"/>
                          <w:color w:val="A6A6A6"/>
                        </w:rPr>
                        <w:t xml:space="preserve"> </w:t>
                      </w:r>
                    </w:p>
                  </w:txbxContent>
                </v:textbox>
              </v:shape>
            </w:pict>
          </mc:Fallback>
        </mc:AlternateContent>
      </w:r>
      <w:r>
        <w:rPr>
          <w:rFonts w:ascii="宋体" w:eastAsia="宋体" w:hAnsi="宋体"/>
          <w:noProof/>
          <w:szCs w:val="21"/>
        </w:rPr>
        <mc:AlternateContent>
          <mc:Choice Requires="wps">
            <w:drawing>
              <wp:anchor distT="0" distB="0" distL="114300" distR="114300" simplePos="0" relativeHeight="251664384" behindDoc="0" locked="0" layoutInCell="1" allowOverlap="1">
                <wp:simplePos x="0" y="0"/>
                <wp:positionH relativeFrom="column">
                  <wp:posOffset>3074035</wp:posOffset>
                </wp:positionH>
                <wp:positionV relativeFrom="paragraph">
                  <wp:posOffset>136525</wp:posOffset>
                </wp:positionV>
                <wp:extent cx="2307590" cy="1477645"/>
                <wp:effectExtent l="6985" t="5080" r="9525" b="12700"/>
                <wp:wrapNone/>
                <wp:docPr id="2092849353"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07590" cy="1477645"/>
                        </a:xfrm>
                        <a:prstGeom prst="roundRect">
                          <a:avLst>
                            <a:gd name="adj" fmla="val 16667"/>
                          </a:avLst>
                        </a:prstGeom>
                        <a:solidFill>
                          <a:srgbClr val="FFFFFF"/>
                        </a:solidFill>
                        <a:ln w="9525">
                          <a:solidFill>
                            <a:srgbClr val="BFBFBF"/>
                          </a:solidFill>
                          <a:prstDash val="dash"/>
                          <a:round/>
                        </a:ln>
                      </wps:spPr>
                      <wps:bodyPr rot="0" vert="horz" wrap="square" lIns="91440" tIns="45720" rIns="91440" bIns="45720" anchor="t" anchorCtr="0" upright="1">
                        <a:noAutofit/>
                      </wps:bodyPr>
                    </wps:wsp>
                  </a:graphicData>
                </a:graphic>
              </wp:anchor>
            </w:drawing>
          </mc:Choice>
          <mc:Fallback xmlns:wpsCustomData="http://www.wps.cn/officeDocument/2013/wpsCustomData">
            <w:pict>
              <v:roundrect id="AutoShape 7" o:spid="_x0000_s1026" o:spt="2" style="position:absolute;left:0pt;margin-left:242.05pt;margin-top:10.75pt;height:116.35pt;width:181.7pt;z-index:251664384;mso-width-relative:page;mso-height-relative:page;" fillcolor="#FFFFFF" filled="t" stroked="t" coordsize="21600,21600" arcsize="0.166666666666667" o:gfxdata="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rRP08NsAAAAK&#10;AQAADwAAAAAAAAABACAAAAAiAAAAZHJzL2Rvd25yZXYueG1sUEsBAhQAFAAAAAgAh07iQPYflrxS&#10;AgAAuAQAAA4AAAAAAAAAAQAgAAAAKgEAAGRycy9lMm9Eb2MueG1sUEsFBgAAAAAGAAYAWQEAAO4F&#10;AAAAAA==&#10;">
                <v:fill on="t" focussize="0,0"/>
                <v:stroke color="#BFBFBF" joinstyle="round" dashstyle="dash"/>
                <v:imagedata o:title=""/>
                <o:lock v:ext="edit" aspectratio="f"/>
              </v:roundrect>
            </w:pict>
          </mc:Fallback>
        </mc:AlternateContent>
      </w:r>
      <w:r>
        <w:rPr>
          <w:rFonts w:ascii="宋体" w:eastAsia="宋体" w:hAnsi="宋体"/>
          <w:noProof/>
          <w:szCs w:val="21"/>
        </w:rPr>
        <mc:AlternateContent>
          <mc:Choice Requires="wps">
            <w:drawing>
              <wp:anchor distT="0" distB="0" distL="114300" distR="114300" simplePos="0" relativeHeight="251663360" behindDoc="0" locked="0" layoutInCell="1" allowOverlap="1">
                <wp:simplePos x="0" y="0"/>
                <wp:positionH relativeFrom="column">
                  <wp:posOffset>444500</wp:posOffset>
                </wp:positionH>
                <wp:positionV relativeFrom="paragraph">
                  <wp:posOffset>136525</wp:posOffset>
                </wp:positionV>
                <wp:extent cx="2307590" cy="1477645"/>
                <wp:effectExtent l="6350" t="5080" r="10160" b="12700"/>
                <wp:wrapNone/>
                <wp:docPr id="228134930"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07590" cy="1477645"/>
                        </a:xfrm>
                        <a:prstGeom prst="roundRect">
                          <a:avLst>
                            <a:gd name="adj" fmla="val 16667"/>
                          </a:avLst>
                        </a:prstGeom>
                        <a:solidFill>
                          <a:srgbClr val="FFFFFF"/>
                        </a:solidFill>
                        <a:ln w="9525">
                          <a:solidFill>
                            <a:srgbClr val="BFBFBF"/>
                          </a:solidFill>
                          <a:prstDash val="dash"/>
                          <a:round/>
                        </a:ln>
                      </wps:spPr>
                      <wps:bodyPr rot="0" vert="horz" wrap="square" lIns="91440" tIns="45720" rIns="91440" bIns="45720" anchor="t" anchorCtr="0" upright="1">
                        <a:noAutofit/>
                      </wps:bodyPr>
                    </wps:wsp>
                  </a:graphicData>
                </a:graphic>
              </wp:anchor>
            </w:drawing>
          </mc:Choice>
          <mc:Fallback xmlns:wpsCustomData="http://www.wps.cn/officeDocument/2013/wpsCustomData">
            <w:pict>
              <v:roundrect id="AutoShape 6" o:spid="_x0000_s1026" o:spt="2" style="position:absolute;left:0pt;margin-left:35pt;margin-top:10.75pt;height:116.35pt;width:181.7pt;z-index:251663360;mso-width-relative:page;mso-height-relative:page;" fillcolor="#FFFFFF" filled="t" stroked="t" coordsize="21600,21600" arcsize="0.166666666666667" o:gfxdata="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On9xuXbAAAACQEA&#10;AA8AAAAAAAAAAQAgAAAAIgAAAGRycy9kb3ducmV2LnhtbFBLAQIUABQAAAAIAIdO4kA37ELBUAIA&#10;ALcEAAAOAAAAAAAAAAEAIAAAACoBAABkcnMvZTJvRG9jLnhtbFBLBQYAAAAABgAGAFkBAADsBQAA&#10;AAA=&#10;">
                <v:fill on="t" focussize="0,0"/>
                <v:stroke color="#BFBFBF" joinstyle="round" dashstyle="dash"/>
                <v:imagedata o:title=""/>
                <o:lock v:ext="edit" aspectratio="f"/>
              </v:roundrect>
            </w:pict>
          </mc:Fallback>
        </mc:AlternateContent>
      </w:r>
    </w:p>
    <w:p w14:paraId="7B45B5ED" w14:textId="77777777" w:rsidR="005542F9" w:rsidRDefault="005542F9">
      <w:pPr>
        <w:pStyle w:val="afa"/>
        <w:spacing w:line="360" w:lineRule="auto"/>
        <w:rPr>
          <w:rFonts w:ascii="宋体" w:eastAsia="宋体" w:hAnsi="宋体"/>
          <w:szCs w:val="21"/>
        </w:rPr>
      </w:pPr>
    </w:p>
    <w:p w14:paraId="3C612C0D" w14:textId="77777777" w:rsidR="005542F9" w:rsidRDefault="005542F9">
      <w:pPr>
        <w:pStyle w:val="afa"/>
        <w:spacing w:line="360" w:lineRule="auto"/>
        <w:rPr>
          <w:rFonts w:ascii="宋体" w:eastAsia="宋体" w:hAnsi="宋体"/>
          <w:szCs w:val="21"/>
        </w:rPr>
      </w:pPr>
    </w:p>
    <w:p w14:paraId="76E3B860" w14:textId="77777777" w:rsidR="005542F9" w:rsidRDefault="005542F9">
      <w:pPr>
        <w:pStyle w:val="afa"/>
        <w:spacing w:line="360" w:lineRule="auto"/>
        <w:rPr>
          <w:rFonts w:ascii="宋体" w:eastAsia="宋体" w:hAnsi="宋体"/>
          <w:szCs w:val="21"/>
        </w:rPr>
      </w:pPr>
    </w:p>
    <w:p w14:paraId="192529EC" w14:textId="77777777" w:rsidR="005542F9" w:rsidRDefault="005542F9">
      <w:pPr>
        <w:pStyle w:val="afa"/>
        <w:spacing w:line="360" w:lineRule="auto"/>
        <w:rPr>
          <w:rFonts w:ascii="宋体" w:eastAsia="宋体" w:hAnsi="宋体"/>
          <w:szCs w:val="21"/>
        </w:rPr>
      </w:pPr>
    </w:p>
    <w:p w14:paraId="41C5FDB4" w14:textId="77777777" w:rsidR="005542F9" w:rsidRDefault="005542F9">
      <w:pPr>
        <w:pStyle w:val="afa"/>
        <w:spacing w:line="360" w:lineRule="auto"/>
        <w:rPr>
          <w:rFonts w:ascii="宋体" w:eastAsia="宋体" w:hAnsi="宋体"/>
          <w:szCs w:val="21"/>
        </w:rPr>
      </w:pPr>
    </w:p>
    <w:p w14:paraId="63A2BA5B" w14:textId="77777777" w:rsidR="005542F9" w:rsidRDefault="00660541">
      <w:pPr>
        <w:pStyle w:val="2"/>
        <w:rPr>
          <w:rFonts w:ascii="宋体" w:eastAsia="宋体" w:hAnsi="宋体"/>
          <w:szCs w:val="21"/>
        </w:rPr>
      </w:pPr>
      <w:r>
        <w:rPr>
          <w:rFonts w:ascii="宋体" w:eastAsia="宋体" w:hAnsi="宋体"/>
          <w:szCs w:val="21"/>
        </w:rPr>
        <w:br w:type="page"/>
      </w:r>
      <w:r>
        <w:rPr>
          <w:rFonts w:ascii="宋体" w:eastAsia="宋体" w:hAnsi="宋体" w:hint="eastAsia"/>
          <w:szCs w:val="21"/>
        </w:rPr>
        <w:lastRenderedPageBreak/>
        <w:t>附件</w:t>
      </w:r>
      <w:r>
        <w:rPr>
          <w:rFonts w:ascii="宋体" w:eastAsia="宋体" w:hAnsi="宋体" w:hint="eastAsia"/>
          <w:szCs w:val="21"/>
        </w:rPr>
        <w:t>6</w:t>
      </w:r>
      <w:r>
        <w:rPr>
          <w:rFonts w:ascii="宋体" w:eastAsia="宋体" w:hAnsi="宋体"/>
          <w:szCs w:val="21"/>
        </w:rPr>
        <w:t>.</w:t>
      </w:r>
    </w:p>
    <w:p w14:paraId="74D41856" w14:textId="77777777" w:rsidR="005542F9" w:rsidRDefault="00660541">
      <w:pPr>
        <w:pStyle w:val="afa"/>
        <w:spacing w:line="360" w:lineRule="auto"/>
        <w:jc w:val="center"/>
        <w:rPr>
          <w:rFonts w:ascii="宋体" w:eastAsia="宋体" w:hAnsi="宋体"/>
          <w:b/>
          <w:bCs/>
          <w:sz w:val="32"/>
          <w:szCs w:val="32"/>
        </w:rPr>
      </w:pPr>
      <w:r>
        <w:rPr>
          <w:rFonts w:ascii="宋体" w:eastAsia="宋体" w:hAnsi="宋体" w:hint="eastAsia"/>
          <w:b/>
          <w:bCs/>
          <w:sz w:val="32"/>
          <w:szCs w:val="32"/>
        </w:rPr>
        <w:t>报价供应商基本情况表</w:t>
      </w: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1"/>
        <w:gridCol w:w="919"/>
        <w:gridCol w:w="1529"/>
        <w:gridCol w:w="1086"/>
        <w:gridCol w:w="1062"/>
        <w:gridCol w:w="699"/>
        <w:gridCol w:w="1459"/>
      </w:tblGrid>
      <w:tr w:rsidR="005542F9" w14:paraId="7916AFA3" w14:textId="77777777">
        <w:trPr>
          <w:trHeight w:val="567"/>
          <w:jc w:val="center"/>
        </w:trPr>
        <w:tc>
          <w:tcPr>
            <w:tcW w:w="1781" w:type="dxa"/>
            <w:vAlign w:val="center"/>
          </w:tcPr>
          <w:p w14:paraId="07B68EEF" w14:textId="77777777" w:rsidR="005542F9" w:rsidRDefault="00660541">
            <w:pPr>
              <w:jc w:val="center"/>
              <w:rPr>
                <w:rFonts w:ascii="宋体" w:eastAsia="宋体" w:hAnsi="宋体" w:cs="宋体"/>
                <w:szCs w:val="21"/>
              </w:rPr>
            </w:pPr>
            <w:r>
              <w:rPr>
                <w:rFonts w:ascii="宋体" w:eastAsia="宋体" w:hAnsi="宋体" w:cs="宋体" w:hint="eastAsia"/>
                <w:szCs w:val="21"/>
              </w:rPr>
              <w:t>供应商名称</w:t>
            </w:r>
          </w:p>
        </w:tc>
        <w:tc>
          <w:tcPr>
            <w:tcW w:w="6754" w:type="dxa"/>
            <w:gridSpan w:val="6"/>
            <w:vAlign w:val="center"/>
          </w:tcPr>
          <w:p w14:paraId="01962BB0" w14:textId="77777777" w:rsidR="005542F9" w:rsidRDefault="005542F9">
            <w:pPr>
              <w:jc w:val="center"/>
              <w:rPr>
                <w:rFonts w:ascii="宋体" w:eastAsia="宋体" w:hAnsi="宋体" w:cs="宋体"/>
                <w:szCs w:val="21"/>
              </w:rPr>
            </w:pPr>
          </w:p>
        </w:tc>
      </w:tr>
      <w:tr w:rsidR="005542F9" w14:paraId="47244711" w14:textId="77777777">
        <w:trPr>
          <w:trHeight w:val="567"/>
          <w:jc w:val="center"/>
        </w:trPr>
        <w:tc>
          <w:tcPr>
            <w:tcW w:w="1781" w:type="dxa"/>
            <w:vAlign w:val="center"/>
          </w:tcPr>
          <w:p w14:paraId="765D02F7" w14:textId="77777777" w:rsidR="005542F9" w:rsidRDefault="00660541">
            <w:pPr>
              <w:jc w:val="center"/>
              <w:rPr>
                <w:rFonts w:ascii="宋体" w:eastAsia="宋体" w:hAnsi="宋体" w:cs="宋体"/>
                <w:szCs w:val="21"/>
              </w:rPr>
            </w:pPr>
            <w:r>
              <w:rPr>
                <w:rFonts w:ascii="宋体" w:eastAsia="宋体" w:hAnsi="宋体" w:cs="宋体" w:hint="eastAsia"/>
                <w:szCs w:val="21"/>
              </w:rPr>
              <w:t>注册地址</w:t>
            </w:r>
          </w:p>
        </w:tc>
        <w:tc>
          <w:tcPr>
            <w:tcW w:w="3534" w:type="dxa"/>
            <w:gridSpan w:val="3"/>
            <w:vAlign w:val="center"/>
          </w:tcPr>
          <w:p w14:paraId="6947A1C2" w14:textId="77777777" w:rsidR="005542F9" w:rsidRDefault="005542F9">
            <w:pPr>
              <w:jc w:val="center"/>
              <w:rPr>
                <w:rFonts w:ascii="宋体" w:eastAsia="宋体" w:hAnsi="宋体" w:cs="宋体"/>
                <w:szCs w:val="21"/>
              </w:rPr>
            </w:pPr>
          </w:p>
        </w:tc>
        <w:tc>
          <w:tcPr>
            <w:tcW w:w="1062" w:type="dxa"/>
            <w:vAlign w:val="center"/>
          </w:tcPr>
          <w:p w14:paraId="7C157C32" w14:textId="77777777" w:rsidR="005542F9" w:rsidRDefault="00660541">
            <w:pPr>
              <w:jc w:val="center"/>
              <w:rPr>
                <w:rFonts w:ascii="宋体" w:eastAsia="宋体" w:hAnsi="宋体" w:cs="宋体"/>
                <w:szCs w:val="21"/>
              </w:rPr>
            </w:pPr>
            <w:r>
              <w:rPr>
                <w:rFonts w:ascii="宋体" w:eastAsia="宋体" w:hAnsi="宋体" w:cs="宋体" w:hint="eastAsia"/>
                <w:szCs w:val="21"/>
              </w:rPr>
              <w:t>邮政编码</w:t>
            </w:r>
          </w:p>
        </w:tc>
        <w:tc>
          <w:tcPr>
            <w:tcW w:w="2158" w:type="dxa"/>
            <w:gridSpan w:val="2"/>
            <w:vAlign w:val="center"/>
          </w:tcPr>
          <w:p w14:paraId="5F4A7982" w14:textId="77777777" w:rsidR="005542F9" w:rsidRDefault="005542F9">
            <w:pPr>
              <w:jc w:val="center"/>
              <w:rPr>
                <w:rFonts w:ascii="宋体" w:eastAsia="宋体" w:hAnsi="宋体" w:cs="宋体"/>
                <w:szCs w:val="21"/>
              </w:rPr>
            </w:pPr>
          </w:p>
        </w:tc>
      </w:tr>
      <w:tr w:rsidR="005542F9" w14:paraId="66230DBA" w14:textId="77777777">
        <w:trPr>
          <w:trHeight w:val="567"/>
          <w:jc w:val="center"/>
        </w:trPr>
        <w:tc>
          <w:tcPr>
            <w:tcW w:w="1781" w:type="dxa"/>
            <w:vMerge w:val="restart"/>
            <w:vAlign w:val="center"/>
          </w:tcPr>
          <w:p w14:paraId="55C74505" w14:textId="77777777" w:rsidR="005542F9" w:rsidRDefault="00660541">
            <w:pPr>
              <w:jc w:val="center"/>
              <w:rPr>
                <w:rFonts w:ascii="宋体" w:eastAsia="宋体" w:hAnsi="宋体" w:cs="宋体"/>
                <w:szCs w:val="21"/>
              </w:rPr>
            </w:pPr>
            <w:r>
              <w:rPr>
                <w:rFonts w:ascii="宋体" w:eastAsia="宋体" w:hAnsi="宋体" w:cs="宋体" w:hint="eastAsia"/>
                <w:szCs w:val="21"/>
              </w:rPr>
              <w:t>联系方式</w:t>
            </w:r>
          </w:p>
        </w:tc>
        <w:tc>
          <w:tcPr>
            <w:tcW w:w="919" w:type="dxa"/>
            <w:vAlign w:val="center"/>
          </w:tcPr>
          <w:p w14:paraId="58AFB598" w14:textId="77777777" w:rsidR="005542F9" w:rsidRDefault="00660541">
            <w:pPr>
              <w:jc w:val="center"/>
              <w:rPr>
                <w:rFonts w:ascii="宋体" w:eastAsia="宋体" w:hAnsi="宋体" w:cs="宋体"/>
                <w:szCs w:val="21"/>
              </w:rPr>
            </w:pPr>
            <w:r>
              <w:rPr>
                <w:rFonts w:ascii="宋体" w:eastAsia="宋体" w:hAnsi="宋体" w:cs="宋体" w:hint="eastAsia"/>
                <w:szCs w:val="21"/>
              </w:rPr>
              <w:t>联系人</w:t>
            </w:r>
          </w:p>
        </w:tc>
        <w:tc>
          <w:tcPr>
            <w:tcW w:w="2615" w:type="dxa"/>
            <w:gridSpan w:val="2"/>
            <w:vAlign w:val="center"/>
          </w:tcPr>
          <w:p w14:paraId="67D66DD2" w14:textId="77777777" w:rsidR="005542F9" w:rsidRDefault="005542F9">
            <w:pPr>
              <w:jc w:val="center"/>
              <w:rPr>
                <w:rFonts w:ascii="宋体" w:eastAsia="宋体" w:hAnsi="宋体" w:cs="宋体"/>
                <w:szCs w:val="21"/>
              </w:rPr>
            </w:pPr>
          </w:p>
        </w:tc>
        <w:tc>
          <w:tcPr>
            <w:tcW w:w="1062" w:type="dxa"/>
            <w:vAlign w:val="center"/>
          </w:tcPr>
          <w:p w14:paraId="283FF6D2" w14:textId="77777777" w:rsidR="005542F9" w:rsidRDefault="00660541">
            <w:pPr>
              <w:jc w:val="center"/>
              <w:rPr>
                <w:rFonts w:ascii="宋体" w:eastAsia="宋体" w:hAnsi="宋体" w:cs="宋体"/>
                <w:szCs w:val="21"/>
              </w:rPr>
            </w:pPr>
            <w:r>
              <w:rPr>
                <w:rFonts w:ascii="宋体" w:eastAsia="宋体" w:hAnsi="宋体" w:cs="宋体" w:hint="eastAsia"/>
                <w:szCs w:val="21"/>
              </w:rPr>
              <w:t>电话</w:t>
            </w:r>
          </w:p>
        </w:tc>
        <w:tc>
          <w:tcPr>
            <w:tcW w:w="2158" w:type="dxa"/>
            <w:gridSpan w:val="2"/>
            <w:vAlign w:val="center"/>
          </w:tcPr>
          <w:p w14:paraId="38EC8E7C" w14:textId="77777777" w:rsidR="005542F9" w:rsidRDefault="005542F9">
            <w:pPr>
              <w:jc w:val="center"/>
              <w:rPr>
                <w:rFonts w:ascii="宋体" w:eastAsia="宋体" w:hAnsi="宋体" w:cs="宋体"/>
                <w:szCs w:val="21"/>
              </w:rPr>
            </w:pPr>
          </w:p>
        </w:tc>
      </w:tr>
      <w:tr w:rsidR="005542F9" w14:paraId="42B684A4" w14:textId="77777777">
        <w:trPr>
          <w:trHeight w:val="567"/>
          <w:jc w:val="center"/>
        </w:trPr>
        <w:tc>
          <w:tcPr>
            <w:tcW w:w="1781" w:type="dxa"/>
            <w:vMerge/>
            <w:vAlign w:val="center"/>
          </w:tcPr>
          <w:p w14:paraId="69D27AE0" w14:textId="77777777" w:rsidR="005542F9" w:rsidRDefault="005542F9">
            <w:pPr>
              <w:jc w:val="center"/>
              <w:rPr>
                <w:rFonts w:ascii="宋体" w:eastAsia="宋体" w:hAnsi="宋体" w:cs="宋体"/>
                <w:szCs w:val="21"/>
              </w:rPr>
            </w:pPr>
          </w:p>
        </w:tc>
        <w:tc>
          <w:tcPr>
            <w:tcW w:w="919" w:type="dxa"/>
            <w:vAlign w:val="center"/>
          </w:tcPr>
          <w:p w14:paraId="4AC0C934" w14:textId="77777777" w:rsidR="005542F9" w:rsidRDefault="00660541">
            <w:pPr>
              <w:jc w:val="center"/>
              <w:rPr>
                <w:rFonts w:ascii="宋体" w:eastAsia="宋体" w:hAnsi="宋体" w:cs="宋体"/>
                <w:szCs w:val="21"/>
              </w:rPr>
            </w:pPr>
            <w:r>
              <w:rPr>
                <w:rFonts w:ascii="宋体" w:eastAsia="宋体" w:hAnsi="宋体" w:cs="宋体" w:hint="eastAsia"/>
                <w:szCs w:val="21"/>
              </w:rPr>
              <w:t>传真</w:t>
            </w:r>
          </w:p>
        </w:tc>
        <w:tc>
          <w:tcPr>
            <w:tcW w:w="2615" w:type="dxa"/>
            <w:gridSpan w:val="2"/>
            <w:vAlign w:val="center"/>
          </w:tcPr>
          <w:p w14:paraId="60F3A3F5" w14:textId="77777777" w:rsidR="005542F9" w:rsidRDefault="005542F9">
            <w:pPr>
              <w:jc w:val="center"/>
              <w:rPr>
                <w:rFonts w:ascii="宋体" w:eastAsia="宋体" w:hAnsi="宋体" w:cs="宋体"/>
                <w:szCs w:val="21"/>
              </w:rPr>
            </w:pPr>
          </w:p>
        </w:tc>
        <w:tc>
          <w:tcPr>
            <w:tcW w:w="1062" w:type="dxa"/>
            <w:vAlign w:val="center"/>
          </w:tcPr>
          <w:p w14:paraId="7DE5E68F" w14:textId="77777777" w:rsidR="005542F9" w:rsidRDefault="00660541">
            <w:pPr>
              <w:jc w:val="center"/>
              <w:rPr>
                <w:rFonts w:ascii="宋体" w:eastAsia="宋体" w:hAnsi="宋体" w:cs="宋体"/>
                <w:szCs w:val="21"/>
              </w:rPr>
            </w:pPr>
            <w:r>
              <w:rPr>
                <w:rFonts w:ascii="宋体" w:eastAsia="宋体" w:hAnsi="宋体" w:cs="宋体" w:hint="eastAsia"/>
                <w:szCs w:val="21"/>
              </w:rPr>
              <w:t>网址</w:t>
            </w:r>
          </w:p>
        </w:tc>
        <w:tc>
          <w:tcPr>
            <w:tcW w:w="2158" w:type="dxa"/>
            <w:gridSpan w:val="2"/>
            <w:vAlign w:val="center"/>
          </w:tcPr>
          <w:p w14:paraId="77CB061D" w14:textId="77777777" w:rsidR="005542F9" w:rsidRDefault="005542F9">
            <w:pPr>
              <w:jc w:val="center"/>
              <w:rPr>
                <w:rFonts w:ascii="宋体" w:eastAsia="宋体" w:hAnsi="宋体" w:cs="宋体"/>
                <w:szCs w:val="21"/>
              </w:rPr>
            </w:pPr>
          </w:p>
        </w:tc>
      </w:tr>
      <w:tr w:rsidR="005542F9" w14:paraId="38B629A8" w14:textId="77777777">
        <w:trPr>
          <w:trHeight w:val="567"/>
          <w:jc w:val="center"/>
        </w:trPr>
        <w:tc>
          <w:tcPr>
            <w:tcW w:w="1781" w:type="dxa"/>
            <w:vAlign w:val="center"/>
          </w:tcPr>
          <w:p w14:paraId="6F0B5607" w14:textId="77777777" w:rsidR="005542F9" w:rsidRDefault="00660541">
            <w:pPr>
              <w:jc w:val="center"/>
              <w:rPr>
                <w:rFonts w:ascii="宋体" w:eastAsia="宋体" w:hAnsi="宋体" w:cs="宋体"/>
                <w:szCs w:val="21"/>
              </w:rPr>
            </w:pPr>
            <w:r>
              <w:rPr>
                <w:rFonts w:ascii="宋体" w:eastAsia="宋体" w:hAnsi="宋体" w:cs="宋体" w:hint="eastAsia"/>
                <w:szCs w:val="21"/>
              </w:rPr>
              <w:t>组织结构</w:t>
            </w:r>
          </w:p>
        </w:tc>
        <w:tc>
          <w:tcPr>
            <w:tcW w:w="6754" w:type="dxa"/>
            <w:gridSpan w:val="6"/>
            <w:vAlign w:val="center"/>
          </w:tcPr>
          <w:p w14:paraId="20F02B34" w14:textId="77777777" w:rsidR="005542F9" w:rsidRDefault="005542F9">
            <w:pPr>
              <w:rPr>
                <w:rFonts w:ascii="宋体" w:eastAsia="宋体" w:hAnsi="宋体" w:cs="宋体"/>
                <w:szCs w:val="21"/>
              </w:rPr>
            </w:pPr>
          </w:p>
        </w:tc>
      </w:tr>
      <w:tr w:rsidR="005542F9" w14:paraId="77D81396" w14:textId="77777777">
        <w:trPr>
          <w:trHeight w:val="567"/>
          <w:jc w:val="center"/>
        </w:trPr>
        <w:tc>
          <w:tcPr>
            <w:tcW w:w="1781" w:type="dxa"/>
            <w:vAlign w:val="center"/>
          </w:tcPr>
          <w:p w14:paraId="3F68DB9C" w14:textId="77777777" w:rsidR="005542F9" w:rsidRDefault="00660541">
            <w:pPr>
              <w:jc w:val="center"/>
              <w:rPr>
                <w:rFonts w:ascii="宋体" w:eastAsia="宋体" w:hAnsi="宋体" w:cs="宋体"/>
                <w:szCs w:val="21"/>
              </w:rPr>
            </w:pPr>
            <w:r>
              <w:rPr>
                <w:rFonts w:ascii="宋体" w:eastAsia="宋体" w:hAnsi="宋体" w:cs="宋体" w:hint="eastAsia"/>
                <w:szCs w:val="21"/>
              </w:rPr>
              <w:t>法定代表人</w:t>
            </w:r>
          </w:p>
        </w:tc>
        <w:tc>
          <w:tcPr>
            <w:tcW w:w="919" w:type="dxa"/>
            <w:vAlign w:val="center"/>
          </w:tcPr>
          <w:p w14:paraId="34BDD7C0" w14:textId="77777777" w:rsidR="005542F9" w:rsidRDefault="00660541">
            <w:pPr>
              <w:jc w:val="center"/>
              <w:rPr>
                <w:rFonts w:ascii="宋体" w:eastAsia="宋体" w:hAnsi="宋体" w:cs="宋体"/>
                <w:szCs w:val="21"/>
              </w:rPr>
            </w:pPr>
            <w:r>
              <w:rPr>
                <w:rFonts w:ascii="宋体" w:eastAsia="宋体" w:hAnsi="宋体" w:cs="宋体" w:hint="eastAsia"/>
                <w:szCs w:val="21"/>
              </w:rPr>
              <w:t>姓名</w:t>
            </w:r>
          </w:p>
        </w:tc>
        <w:tc>
          <w:tcPr>
            <w:tcW w:w="1529" w:type="dxa"/>
            <w:vAlign w:val="center"/>
          </w:tcPr>
          <w:p w14:paraId="720A9FB0" w14:textId="77777777" w:rsidR="005542F9" w:rsidRDefault="005542F9">
            <w:pPr>
              <w:jc w:val="center"/>
              <w:rPr>
                <w:rFonts w:ascii="宋体" w:eastAsia="宋体" w:hAnsi="宋体" w:cs="宋体"/>
                <w:szCs w:val="21"/>
              </w:rPr>
            </w:pPr>
          </w:p>
        </w:tc>
        <w:tc>
          <w:tcPr>
            <w:tcW w:w="1086" w:type="dxa"/>
            <w:vAlign w:val="center"/>
          </w:tcPr>
          <w:p w14:paraId="1C9D12F5" w14:textId="77777777" w:rsidR="005542F9" w:rsidRDefault="00660541">
            <w:pPr>
              <w:jc w:val="center"/>
              <w:rPr>
                <w:rFonts w:ascii="宋体" w:eastAsia="宋体" w:hAnsi="宋体" w:cs="宋体"/>
                <w:szCs w:val="21"/>
              </w:rPr>
            </w:pPr>
            <w:r>
              <w:rPr>
                <w:rFonts w:ascii="宋体" w:eastAsia="宋体" w:hAnsi="宋体" w:cs="宋体" w:hint="eastAsia"/>
                <w:szCs w:val="21"/>
              </w:rPr>
              <w:t>技术职称</w:t>
            </w:r>
          </w:p>
        </w:tc>
        <w:tc>
          <w:tcPr>
            <w:tcW w:w="1062" w:type="dxa"/>
            <w:vAlign w:val="center"/>
          </w:tcPr>
          <w:p w14:paraId="50ED09C2" w14:textId="77777777" w:rsidR="005542F9" w:rsidRDefault="005542F9">
            <w:pPr>
              <w:jc w:val="center"/>
              <w:rPr>
                <w:rFonts w:ascii="宋体" w:eastAsia="宋体" w:hAnsi="宋体" w:cs="宋体"/>
                <w:szCs w:val="21"/>
              </w:rPr>
            </w:pPr>
          </w:p>
        </w:tc>
        <w:tc>
          <w:tcPr>
            <w:tcW w:w="699" w:type="dxa"/>
            <w:vAlign w:val="center"/>
          </w:tcPr>
          <w:p w14:paraId="309C3FA1" w14:textId="77777777" w:rsidR="005542F9" w:rsidRDefault="00660541">
            <w:pPr>
              <w:jc w:val="center"/>
              <w:rPr>
                <w:rFonts w:ascii="宋体" w:eastAsia="宋体" w:hAnsi="宋体" w:cs="宋体"/>
                <w:szCs w:val="21"/>
              </w:rPr>
            </w:pPr>
            <w:r>
              <w:rPr>
                <w:rFonts w:ascii="宋体" w:eastAsia="宋体" w:hAnsi="宋体" w:cs="宋体" w:hint="eastAsia"/>
                <w:szCs w:val="21"/>
              </w:rPr>
              <w:t>电话</w:t>
            </w:r>
          </w:p>
        </w:tc>
        <w:tc>
          <w:tcPr>
            <w:tcW w:w="1459" w:type="dxa"/>
            <w:vAlign w:val="center"/>
          </w:tcPr>
          <w:p w14:paraId="7541C965" w14:textId="77777777" w:rsidR="005542F9" w:rsidRDefault="005542F9">
            <w:pPr>
              <w:jc w:val="center"/>
              <w:rPr>
                <w:rFonts w:ascii="宋体" w:eastAsia="宋体" w:hAnsi="宋体" w:cs="宋体"/>
                <w:szCs w:val="21"/>
              </w:rPr>
            </w:pPr>
          </w:p>
        </w:tc>
      </w:tr>
      <w:tr w:rsidR="005542F9" w14:paraId="78FF9089" w14:textId="77777777">
        <w:trPr>
          <w:trHeight w:val="567"/>
          <w:jc w:val="center"/>
        </w:trPr>
        <w:tc>
          <w:tcPr>
            <w:tcW w:w="1781" w:type="dxa"/>
            <w:vAlign w:val="center"/>
          </w:tcPr>
          <w:p w14:paraId="377450E9" w14:textId="77777777" w:rsidR="005542F9" w:rsidRDefault="00660541">
            <w:pPr>
              <w:jc w:val="center"/>
              <w:rPr>
                <w:rFonts w:ascii="宋体" w:eastAsia="宋体" w:hAnsi="宋体" w:cs="宋体"/>
                <w:szCs w:val="21"/>
              </w:rPr>
            </w:pPr>
            <w:r>
              <w:rPr>
                <w:rFonts w:ascii="宋体" w:eastAsia="宋体" w:hAnsi="宋体" w:cs="宋体" w:hint="eastAsia"/>
                <w:szCs w:val="21"/>
              </w:rPr>
              <w:t>技术负责人</w:t>
            </w:r>
          </w:p>
        </w:tc>
        <w:tc>
          <w:tcPr>
            <w:tcW w:w="919" w:type="dxa"/>
            <w:vAlign w:val="center"/>
          </w:tcPr>
          <w:p w14:paraId="0450D862" w14:textId="77777777" w:rsidR="005542F9" w:rsidRDefault="00660541">
            <w:pPr>
              <w:jc w:val="center"/>
              <w:rPr>
                <w:rFonts w:ascii="宋体" w:eastAsia="宋体" w:hAnsi="宋体" w:cs="宋体"/>
                <w:szCs w:val="21"/>
              </w:rPr>
            </w:pPr>
            <w:r>
              <w:rPr>
                <w:rFonts w:ascii="宋体" w:eastAsia="宋体" w:hAnsi="宋体" w:cs="宋体" w:hint="eastAsia"/>
                <w:szCs w:val="21"/>
              </w:rPr>
              <w:t>姓名</w:t>
            </w:r>
          </w:p>
        </w:tc>
        <w:tc>
          <w:tcPr>
            <w:tcW w:w="1529" w:type="dxa"/>
            <w:vAlign w:val="center"/>
          </w:tcPr>
          <w:p w14:paraId="2C89E3FF" w14:textId="77777777" w:rsidR="005542F9" w:rsidRDefault="005542F9">
            <w:pPr>
              <w:jc w:val="center"/>
              <w:rPr>
                <w:rFonts w:ascii="宋体" w:eastAsia="宋体" w:hAnsi="宋体" w:cs="宋体"/>
                <w:szCs w:val="21"/>
              </w:rPr>
            </w:pPr>
          </w:p>
        </w:tc>
        <w:tc>
          <w:tcPr>
            <w:tcW w:w="1086" w:type="dxa"/>
            <w:vAlign w:val="center"/>
          </w:tcPr>
          <w:p w14:paraId="40FC708C" w14:textId="77777777" w:rsidR="005542F9" w:rsidRDefault="00660541">
            <w:pPr>
              <w:jc w:val="center"/>
              <w:rPr>
                <w:rFonts w:ascii="宋体" w:eastAsia="宋体" w:hAnsi="宋体" w:cs="宋体"/>
                <w:szCs w:val="21"/>
              </w:rPr>
            </w:pPr>
            <w:r>
              <w:rPr>
                <w:rFonts w:ascii="宋体" w:eastAsia="宋体" w:hAnsi="宋体" w:cs="宋体" w:hint="eastAsia"/>
                <w:szCs w:val="21"/>
              </w:rPr>
              <w:t>技术职称</w:t>
            </w:r>
          </w:p>
        </w:tc>
        <w:tc>
          <w:tcPr>
            <w:tcW w:w="1062" w:type="dxa"/>
            <w:vAlign w:val="center"/>
          </w:tcPr>
          <w:p w14:paraId="2F768C91" w14:textId="77777777" w:rsidR="005542F9" w:rsidRDefault="005542F9">
            <w:pPr>
              <w:jc w:val="center"/>
              <w:rPr>
                <w:rFonts w:ascii="宋体" w:eastAsia="宋体" w:hAnsi="宋体" w:cs="宋体"/>
                <w:szCs w:val="21"/>
              </w:rPr>
            </w:pPr>
          </w:p>
        </w:tc>
        <w:tc>
          <w:tcPr>
            <w:tcW w:w="699" w:type="dxa"/>
            <w:vAlign w:val="center"/>
          </w:tcPr>
          <w:p w14:paraId="71FB6B1E" w14:textId="77777777" w:rsidR="005542F9" w:rsidRDefault="00660541">
            <w:pPr>
              <w:jc w:val="center"/>
              <w:rPr>
                <w:rFonts w:ascii="宋体" w:eastAsia="宋体" w:hAnsi="宋体" w:cs="宋体"/>
                <w:szCs w:val="21"/>
              </w:rPr>
            </w:pPr>
            <w:r>
              <w:rPr>
                <w:rFonts w:ascii="宋体" w:eastAsia="宋体" w:hAnsi="宋体" w:cs="宋体" w:hint="eastAsia"/>
                <w:szCs w:val="21"/>
              </w:rPr>
              <w:t>电话</w:t>
            </w:r>
          </w:p>
        </w:tc>
        <w:tc>
          <w:tcPr>
            <w:tcW w:w="1459" w:type="dxa"/>
            <w:vAlign w:val="center"/>
          </w:tcPr>
          <w:p w14:paraId="554952EF" w14:textId="77777777" w:rsidR="005542F9" w:rsidRDefault="005542F9">
            <w:pPr>
              <w:jc w:val="center"/>
              <w:rPr>
                <w:rFonts w:ascii="宋体" w:eastAsia="宋体" w:hAnsi="宋体" w:cs="宋体"/>
                <w:szCs w:val="21"/>
              </w:rPr>
            </w:pPr>
          </w:p>
        </w:tc>
      </w:tr>
      <w:tr w:rsidR="005542F9" w14:paraId="095B9C69" w14:textId="77777777">
        <w:trPr>
          <w:trHeight w:val="567"/>
          <w:jc w:val="center"/>
        </w:trPr>
        <w:tc>
          <w:tcPr>
            <w:tcW w:w="1781" w:type="dxa"/>
            <w:vAlign w:val="center"/>
          </w:tcPr>
          <w:p w14:paraId="7F58BF51" w14:textId="77777777" w:rsidR="005542F9" w:rsidRDefault="00660541">
            <w:pPr>
              <w:jc w:val="center"/>
              <w:rPr>
                <w:rFonts w:ascii="宋体" w:eastAsia="宋体" w:hAnsi="宋体" w:cs="宋体"/>
                <w:szCs w:val="21"/>
              </w:rPr>
            </w:pPr>
            <w:r>
              <w:rPr>
                <w:rFonts w:ascii="宋体" w:eastAsia="宋体" w:hAnsi="宋体" w:cs="宋体" w:hint="eastAsia"/>
                <w:szCs w:val="21"/>
              </w:rPr>
              <w:t>成立时间</w:t>
            </w:r>
          </w:p>
        </w:tc>
        <w:tc>
          <w:tcPr>
            <w:tcW w:w="2448" w:type="dxa"/>
            <w:gridSpan w:val="2"/>
            <w:vAlign w:val="center"/>
          </w:tcPr>
          <w:p w14:paraId="0AB087D5" w14:textId="77777777" w:rsidR="005542F9" w:rsidRDefault="005542F9">
            <w:pPr>
              <w:jc w:val="center"/>
              <w:rPr>
                <w:rFonts w:ascii="宋体" w:eastAsia="宋体" w:hAnsi="宋体" w:cs="宋体"/>
                <w:szCs w:val="21"/>
              </w:rPr>
            </w:pPr>
          </w:p>
        </w:tc>
        <w:tc>
          <w:tcPr>
            <w:tcW w:w="4306" w:type="dxa"/>
            <w:gridSpan w:val="4"/>
            <w:vAlign w:val="center"/>
          </w:tcPr>
          <w:p w14:paraId="31579E2B" w14:textId="77777777" w:rsidR="005542F9" w:rsidRDefault="00660541">
            <w:pPr>
              <w:rPr>
                <w:rFonts w:ascii="宋体" w:eastAsia="宋体" w:hAnsi="宋体" w:cs="宋体"/>
                <w:szCs w:val="21"/>
              </w:rPr>
            </w:pPr>
            <w:r>
              <w:rPr>
                <w:rFonts w:ascii="宋体" w:eastAsia="宋体" w:hAnsi="宋体" w:cs="宋体" w:hint="eastAsia"/>
                <w:szCs w:val="21"/>
              </w:rPr>
              <w:t>员工人数：</w:t>
            </w:r>
          </w:p>
        </w:tc>
      </w:tr>
      <w:tr w:rsidR="005542F9" w14:paraId="367E515E" w14:textId="77777777">
        <w:trPr>
          <w:trHeight w:val="567"/>
          <w:jc w:val="center"/>
        </w:trPr>
        <w:tc>
          <w:tcPr>
            <w:tcW w:w="1781" w:type="dxa"/>
            <w:vAlign w:val="center"/>
          </w:tcPr>
          <w:p w14:paraId="1A8C11E2" w14:textId="77777777" w:rsidR="005542F9" w:rsidRDefault="00660541">
            <w:pPr>
              <w:jc w:val="center"/>
              <w:rPr>
                <w:rFonts w:ascii="宋体" w:eastAsia="宋体" w:hAnsi="宋体" w:cs="宋体"/>
                <w:szCs w:val="21"/>
              </w:rPr>
            </w:pPr>
            <w:r>
              <w:rPr>
                <w:rFonts w:ascii="宋体" w:eastAsia="宋体" w:hAnsi="宋体" w:cs="宋体" w:hint="eastAsia"/>
                <w:szCs w:val="21"/>
              </w:rPr>
              <w:t>企业资质等级</w:t>
            </w:r>
          </w:p>
        </w:tc>
        <w:tc>
          <w:tcPr>
            <w:tcW w:w="2448" w:type="dxa"/>
            <w:gridSpan w:val="2"/>
            <w:vAlign w:val="center"/>
          </w:tcPr>
          <w:p w14:paraId="0A96C540" w14:textId="77777777" w:rsidR="005542F9" w:rsidRDefault="005542F9">
            <w:pPr>
              <w:jc w:val="center"/>
              <w:rPr>
                <w:rFonts w:ascii="宋体" w:eastAsia="宋体" w:hAnsi="宋体" w:cs="宋体"/>
                <w:szCs w:val="21"/>
              </w:rPr>
            </w:pPr>
          </w:p>
        </w:tc>
        <w:tc>
          <w:tcPr>
            <w:tcW w:w="1086" w:type="dxa"/>
            <w:vMerge w:val="restart"/>
            <w:vAlign w:val="center"/>
          </w:tcPr>
          <w:p w14:paraId="5519D9ED" w14:textId="77777777" w:rsidR="005542F9" w:rsidRDefault="00660541">
            <w:pPr>
              <w:jc w:val="center"/>
              <w:rPr>
                <w:rFonts w:ascii="宋体" w:eastAsia="宋体" w:hAnsi="宋体" w:cs="宋体"/>
                <w:szCs w:val="21"/>
              </w:rPr>
            </w:pPr>
            <w:r>
              <w:rPr>
                <w:rFonts w:ascii="宋体" w:eastAsia="宋体" w:hAnsi="宋体" w:cs="宋体" w:hint="eastAsia"/>
                <w:szCs w:val="21"/>
              </w:rPr>
              <w:t>其中</w:t>
            </w:r>
          </w:p>
        </w:tc>
        <w:tc>
          <w:tcPr>
            <w:tcW w:w="1761" w:type="dxa"/>
            <w:gridSpan w:val="2"/>
            <w:vAlign w:val="center"/>
          </w:tcPr>
          <w:p w14:paraId="5BCA4358" w14:textId="77777777" w:rsidR="005542F9" w:rsidRDefault="00660541">
            <w:pPr>
              <w:jc w:val="center"/>
              <w:rPr>
                <w:rFonts w:ascii="宋体" w:eastAsia="宋体" w:hAnsi="宋体" w:cs="宋体"/>
                <w:szCs w:val="21"/>
              </w:rPr>
            </w:pPr>
            <w:r>
              <w:rPr>
                <w:rFonts w:ascii="宋体" w:eastAsia="宋体" w:hAnsi="宋体" w:cs="宋体" w:hint="eastAsia"/>
                <w:szCs w:val="21"/>
              </w:rPr>
              <w:t>项目经理</w:t>
            </w:r>
          </w:p>
        </w:tc>
        <w:tc>
          <w:tcPr>
            <w:tcW w:w="1459" w:type="dxa"/>
            <w:vAlign w:val="center"/>
          </w:tcPr>
          <w:p w14:paraId="79867689" w14:textId="77777777" w:rsidR="005542F9" w:rsidRDefault="005542F9">
            <w:pPr>
              <w:jc w:val="center"/>
              <w:rPr>
                <w:rFonts w:ascii="宋体" w:eastAsia="宋体" w:hAnsi="宋体" w:cs="宋体"/>
                <w:szCs w:val="21"/>
              </w:rPr>
            </w:pPr>
          </w:p>
        </w:tc>
      </w:tr>
      <w:tr w:rsidR="005542F9" w14:paraId="4E5E4CFA" w14:textId="77777777">
        <w:trPr>
          <w:trHeight w:val="567"/>
          <w:jc w:val="center"/>
        </w:trPr>
        <w:tc>
          <w:tcPr>
            <w:tcW w:w="1781" w:type="dxa"/>
            <w:vAlign w:val="center"/>
          </w:tcPr>
          <w:p w14:paraId="270456B2" w14:textId="77777777" w:rsidR="005542F9" w:rsidRDefault="00660541">
            <w:pPr>
              <w:jc w:val="center"/>
              <w:rPr>
                <w:rFonts w:ascii="宋体" w:eastAsia="宋体" w:hAnsi="宋体" w:cs="宋体"/>
                <w:szCs w:val="21"/>
              </w:rPr>
            </w:pPr>
            <w:r>
              <w:rPr>
                <w:rFonts w:ascii="宋体" w:eastAsia="宋体" w:hAnsi="宋体" w:cs="宋体" w:hint="eastAsia"/>
                <w:szCs w:val="21"/>
              </w:rPr>
              <w:t>营业执照号</w:t>
            </w:r>
          </w:p>
        </w:tc>
        <w:tc>
          <w:tcPr>
            <w:tcW w:w="2448" w:type="dxa"/>
            <w:gridSpan w:val="2"/>
            <w:vAlign w:val="center"/>
          </w:tcPr>
          <w:p w14:paraId="6C7EB271" w14:textId="77777777" w:rsidR="005542F9" w:rsidRDefault="005542F9">
            <w:pPr>
              <w:jc w:val="center"/>
              <w:rPr>
                <w:rFonts w:ascii="宋体" w:eastAsia="宋体" w:hAnsi="宋体" w:cs="宋体"/>
                <w:szCs w:val="21"/>
              </w:rPr>
            </w:pPr>
          </w:p>
        </w:tc>
        <w:tc>
          <w:tcPr>
            <w:tcW w:w="1086" w:type="dxa"/>
            <w:vMerge/>
          </w:tcPr>
          <w:p w14:paraId="539099B4" w14:textId="77777777" w:rsidR="005542F9" w:rsidRDefault="005542F9">
            <w:pPr>
              <w:rPr>
                <w:rFonts w:ascii="宋体" w:eastAsia="宋体" w:hAnsi="宋体" w:cs="宋体"/>
                <w:szCs w:val="21"/>
              </w:rPr>
            </w:pPr>
          </w:p>
        </w:tc>
        <w:tc>
          <w:tcPr>
            <w:tcW w:w="1761" w:type="dxa"/>
            <w:gridSpan w:val="2"/>
            <w:vAlign w:val="center"/>
          </w:tcPr>
          <w:p w14:paraId="6D656395" w14:textId="77777777" w:rsidR="005542F9" w:rsidRDefault="00660541">
            <w:pPr>
              <w:jc w:val="center"/>
              <w:rPr>
                <w:rFonts w:ascii="宋体" w:eastAsia="宋体" w:hAnsi="宋体" w:cs="宋体"/>
                <w:szCs w:val="21"/>
              </w:rPr>
            </w:pPr>
            <w:r>
              <w:rPr>
                <w:rFonts w:ascii="宋体" w:eastAsia="宋体" w:hAnsi="宋体" w:cs="宋体" w:hint="eastAsia"/>
                <w:szCs w:val="21"/>
              </w:rPr>
              <w:t>高级职称人员</w:t>
            </w:r>
          </w:p>
        </w:tc>
        <w:tc>
          <w:tcPr>
            <w:tcW w:w="1459" w:type="dxa"/>
            <w:vAlign w:val="center"/>
          </w:tcPr>
          <w:p w14:paraId="65AA391F" w14:textId="77777777" w:rsidR="005542F9" w:rsidRDefault="005542F9">
            <w:pPr>
              <w:jc w:val="center"/>
              <w:rPr>
                <w:rFonts w:ascii="宋体" w:eastAsia="宋体" w:hAnsi="宋体" w:cs="宋体"/>
                <w:szCs w:val="21"/>
              </w:rPr>
            </w:pPr>
          </w:p>
        </w:tc>
      </w:tr>
      <w:tr w:rsidR="005542F9" w14:paraId="45C67210" w14:textId="77777777">
        <w:trPr>
          <w:trHeight w:val="567"/>
          <w:jc w:val="center"/>
        </w:trPr>
        <w:tc>
          <w:tcPr>
            <w:tcW w:w="1781" w:type="dxa"/>
            <w:vAlign w:val="center"/>
          </w:tcPr>
          <w:p w14:paraId="12BBF02F" w14:textId="77777777" w:rsidR="005542F9" w:rsidRDefault="00660541">
            <w:pPr>
              <w:jc w:val="center"/>
              <w:rPr>
                <w:rFonts w:ascii="宋体" w:eastAsia="宋体" w:hAnsi="宋体" w:cs="宋体"/>
                <w:szCs w:val="21"/>
              </w:rPr>
            </w:pPr>
            <w:r>
              <w:rPr>
                <w:rFonts w:ascii="宋体" w:eastAsia="宋体" w:hAnsi="宋体" w:cs="宋体" w:hint="eastAsia"/>
                <w:szCs w:val="21"/>
              </w:rPr>
              <w:t>注册资金</w:t>
            </w:r>
          </w:p>
        </w:tc>
        <w:tc>
          <w:tcPr>
            <w:tcW w:w="2448" w:type="dxa"/>
            <w:gridSpan w:val="2"/>
            <w:vAlign w:val="center"/>
          </w:tcPr>
          <w:p w14:paraId="4EF9FAFD" w14:textId="77777777" w:rsidR="005542F9" w:rsidRDefault="005542F9">
            <w:pPr>
              <w:jc w:val="center"/>
              <w:rPr>
                <w:rFonts w:ascii="宋体" w:eastAsia="宋体" w:hAnsi="宋体" w:cs="宋体"/>
                <w:szCs w:val="21"/>
              </w:rPr>
            </w:pPr>
          </w:p>
        </w:tc>
        <w:tc>
          <w:tcPr>
            <w:tcW w:w="1086" w:type="dxa"/>
            <w:vMerge/>
          </w:tcPr>
          <w:p w14:paraId="671E936D" w14:textId="77777777" w:rsidR="005542F9" w:rsidRDefault="005542F9">
            <w:pPr>
              <w:rPr>
                <w:rFonts w:ascii="宋体" w:eastAsia="宋体" w:hAnsi="宋体" w:cs="宋体"/>
                <w:szCs w:val="21"/>
              </w:rPr>
            </w:pPr>
          </w:p>
        </w:tc>
        <w:tc>
          <w:tcPr>
            <w:tcW w:w="1761" w:type="dxa"/>
            <w:gridSpan w:val="2"/>
            <w:vAlign w:val="center"/>
          </w:tcPr>
          <w:p w14:paraId="1B0A9C6F" w14:textId="77777777" w:rsidR="005542F9" w:rsidRDefault="00660541">
            <w:pPr>
              <w:jc w:val="center"/>
              <w:rPr>
                <w:rFonts w:ascii="宋体" w:eastAsia="宋体" w:hAnsi="宋体" w:cs="宋体"/>
                <w:szCs w:val="21"/>
              </w:rPr>
            </w:pPr>
            <w:r>
              <w:rPr>
                <w:rFonts w:ascii="宋体" w:eastAsia="宋体" w:hAnsi="宋体" w:cs="宋体" w:hint="eastAsia"/>
                <w:szCs w:val="21"/>
              </w:rPr>
              <w:t>中级职称人员</w:t>
            </w:r>
          </w:p>
        </w:tc>
        <w:tc>
          <w:tcPr>
            <w:tcW w:w="1459" w:type="dxa"/>
            <w:vAlign w:val="center"/>
          </w:tcPr>
          <w:p w14:paraId="01200E04" w14:textId="77777777" w:rsidR="005542F9" w:rsidRDefault="005542F9">
            <w:pPr>
              <w:jc w:val="center"/>
              <w:rPr>
                <w:rFonts w:ascii="宋体" w:eastAsia="宋体" w:hAnsi="宋体" w:cs="宋体"/>
                <w:szCs w:val="21"/>
              </w:rPr>
            </w:pPr>
          </w:p>
        </w:tc>
      </w:tr>
      <w:tr w:rsidR="005542F9" w14:paraId="4EC027E3" w14:textId="77777777">
        <w:trPr>
          <w:trHeight w:val="567"/>
          <w:jc w:val="center"/>
        </w:trPr>
        <w:tc>
          <w:tcPr>
            <w:tcW w:w="1781" w:type="dxa"/>
            <w:vAlign w:val="center"/>
          </w:tcPr>
          <w:p w14:paraId="6912BC02" w14:textId="77777777" w:rsidR="005542F9" w:rsidRDefault="00660541">
            <w:pPr>
              <w:jc w:val="center"/>
              <w:rPr>
                <w:rFonts w:ascii="宋体" w:eastAsia="宋体" w:hAnsi="宋体" w:cs="宋体"/>
                <w:szCs w:val="21"/>
              </w:rPr>
            </w:pPr>
            <w:r>
              <w:rPr>
                <w:rFonts w:ascii="宋体" w:eastAsia="宋体" w:hAnsi="宋体" w:cs="宋体" w:hint="eastAsia"/>
                <w:szCs w:val="21"/>
              </w:rPr>
              <w:t>开户银行</w:t>
            </w:r>
          </w:p>
        </w:tc>
        <w:tc>
          <w:tcPr>
            <w:tcW w:w="2448" w:type="dxa"/>
            <w:gridSpan w:val="2"/>
            <w:vAlign w:val="center"/>
          </w:tcPr>
          <w:p w14:paraId="0EC3891F" w14:textId="77777777" w:rsidR="005542F9" w:rsidRDefault="005542F9">
            <w:pPr>
              <w:jc w:val="center"/>
              <w:rPr>
                <w:rFonts w:ascii="宋体" w:eastAsia="宋体" w:hAnsi="宋体" w:cs="宋体"/>
                <w:szCs w:val="21"/>
              </w:rPr>
            </w:pPr>
          </w:p>
        </w:tc>
        <w:tc>
          <w:tcPr>
            <w:tcW w:w="1086" w:type="dxa"/>
            <w:vMerge/>
          </w:tcPr>
          <w:p w14:paraId="7E702F6B" w14:textId="77777777" w:rsidR="005542F9" w:rsidRDefault="005542F9">
            <w:pPr>
              <w:rPr>
                <w:rFonts w:ascii="宋体" w:eastAsia="宋体" w:hAnsi="宋体" w:cs="宋体"/>
                <w:szCs w:val="21"/>
              </w:rPr>
            </w:pPr>
          </w:p>
        </w:tc>
        <w:tc>
          <w:tcPr>
            <w:tcW w:w="1761" w:type="dxa"/>
            <w:gridSpan w:val="2"/>
            <w:vAlign w:val="center"/>
          </w:tcPr>
          <w:p w14:paraId="30D80ED0" w14:textId="77777777" w:rsidR="005542F9" w:rsidRDefault="00660541">
            <w:pPr>
              <w:jc w:val="center"/>
              <w:rPr>
                <w:rFonts w:ascii="宋体" w:eastAsia="宋体" w:hAnsi="宋体" w:cs="宋体"/>
                <w:szCs w:val="21"/>
              </w:rPr>
            </w:pPr>
            <w:r>
              <w:rPr>
                <w:rFonts w:ascii="宋体" w:eastAsia="宋体" w:hAnsi="宋体" w:cs="宋体" w:hint="eastAsia"/>
                <w:szCs w:val="21"/>
              </w:rPr>
              <w:t>初级职称人员</w:t>
            </w:r>
          </w:p>
        </w:tc>
        <w:tc>
          <w:tcPr>
            <w:tcW w:w="1459" w:type="dxa"/>
            <w:vAlign w:val="center"/>
          </w:tcPr>
          <w:p w14:paraId="6BBD0D9D" w14:textId="77777777" w:rsidR="005542F9" w:rsidRDefault="005542F9">
            <w:pPr>
              <w:jc w:val="center"/>
              <w:rPr>
                <w:rFonts w:ascii="宋体" w:eastAsia="宋体" w:hAnsi="宋体" w:cs="宋体"/>
                <w:szCs w:val="21"/>
              </w:rPr>
            </w:pPr>
          </w:p>
        </w:tc>
      </w:tr>
      <w:tr w:rsidR="005542F9" w14:paraId="5BF071D1" w14:textId="77777777">
        <w:trPr>
          <w:trHeight w:val="567"/>
          <w:jc w:val="center"/>
        </w:trPr>
        <w:tc>
          <w:tcPr>
            <w:tcW w:w="1781" w:type="dxa"/>
            <w:vAlign w:val="center"/>
          </w:tcPr>
          <w:p w14:paraId="3CC70003" w14:textId="77777777" w:rsidR="005542F9" w:rsidRDefault="00660541">
            <w:pPr>
              <w:jc w:val="center"/>
              <w:rPr>
                <w:rFonts w:ascii="宋体" w:eastAsia="宋体" w:hAnsi="宋体" w:cs="宋体"/>
                <w:szCs w:val="21"/>
              </w:rPr>
            </w:pPr>
            <w:r>
              <w:rPr>
                <w:rFonts w:ascii="宋体" w:eastAsia="宋体" w:hAnsi="宋体" w:cs="宋体" w:hint="eastAsia"/>
                <w:szCs w:val="21"/>
              </w:rPr>
              <w:t>账号</w:t>
            </w:r>
          </w:p>
        </w:tc>
        <w:tc>
          <w:tcPr>
            <w:tcW w:w="2448" w:type="dxa"/>
            <w:gridSpan w:val="2"/>
            <w:vAlign w:val="center"/>
          </w:tcPr>
          <w:p w14:paraId="3958570B" w14:textId="77777777" w:rsidR="005542F9" w:rsidRDefault="005542F9">
            <w:pPr>
              <w:jc w:val="center"/>
              <w:rPr>
                <w:rFonts w:ascii="宋体" w:eastAsia="宋体" w:hAnsi="宋体" w:cs="宋体"/>
                <w:szCs w:val="21"/>
              </w:rPr>
            </w:pPr>
          </w:p>
        </w:tc>
        <w:tc>
          <w:tcPr>
            <w:tcW w:w="1086" w:type="dxa"/>
            <w:vMerge/>
          </w:tcPr>
          <w:p w14:paraId="0D1026AD" w14:textId="77777777" w:rsidR="005542F9" w:rsidRDefault="005542F9">
            <w:pPr>
              <w:rPr>
                <w:rFonts w:ascii="宋体" w:eastAsia="宋体" w:hAnsi="宋体" w:cs="宋体"/>
                <w:szCs w:val="21"/>
              </w:rPr>
            </w:pPr>
          </w:p>
        </w:tc>
        <w:tc>
          <w:tcPr>
            <w:tcW w:w="1761" w:type="dxa"/>
            <w:gridSpan w:val="2"/>
            <w:vAlign w:val="center"/>
          </w:tcPr>
          <w:p w14:paraId="3FA880FB" w14:textId="77777777" w:rsidR="005542F9" w:rsidRDefault="00660541">
            <w:pPr>
              <w:jc w:val="center"/>
              <w:rPr>
                <w:rFonts w:ascii="宋体" w:eastAsia="宋体" w:hAnsi="宋体" w:cs="宋体"/>
                <w:szCs w:val="21"/>
              </w:rPr>
            </w:pPr>
            <w:r>
              <w:rPr>
                <w:rFonts w:ascii="宋体" w:eastAsia="宋体" w:hAnsi="宋体" w:cs="宋体" w:hint="eastAsia"/>
                <w:szCs w:val="21"/>
              </w:rPr>
              <w:t>技工</w:t>
            </w:r>
          </w:p>
        </w:tc>
        <w:tc>
          <w:tcPr>
            <w:tcW w:w="1459" w:type="dxa"/>
            <w:vAlign w:val="center"/>
          </w:tcPr>
          <w:p w14:paraId="3E68F79F" w14:textId="77777777" w:rsidR="005542F9" w:rsidRDefault="005542F9">
            <w:pPr>
              <w:jc w:val="center"/>
              <w:rPr>
                <w:rFonts w:ascii="宋体" w:eastAsia="宋体" w:hAnsi="宋体" w:cs="宋体"/>
                <w:szCs w:val="21"/>
              </w:rPr>
            </w:pPr>
          </w:p>
        </w:tc>
      </w:tr>
      <w:tr w:rsidR="005542F9" w14:paraId="78301F8C" w14:textId="77777777">
        <w:trPr>
          <w:trHeight w:val="2599"/>
          <w:jc w:val="center"/>
        </w:trPr>
        <w:tc>
          <w:tcPr>
            <w:tcW w:w="1781" w:type="dxa"/>
            <w:vAlign w:val="center"/>
          </w:tcPr>
          <w:p w14:paraId="324B3DB6" w14:textId="77777777" w:rsidR="005542F9" w:rsidRDefault="00660541">
            <w:pPr>
              <w:jc w:val="center"/>
              <w:rPr>
                <w:rFonts w:ascii="宋体" w:eastAsia="宋体" w:hAnsi="宋体" w:cs="宋体"/>
                <w:szCs w:val="21"/>
              </w:rPr>
            </w:pPr>
            <w:r>
              <w:rPr>
                <w:rFonts w:ascii="宋体" w:eastAsia="宋体" w:hAnsi="宋体" w:cs="宋体" w:hint="eastAsia"/>
                <w:szCs w:val="21"/>
              </w:rPr>
              <w:t>经营范围</w:t>
            </w:r>
          </w:p>
        </w:tc>
        <w:tc>
          <w:tcPr>
            <w:tcW w:w="6754" w:type="dxa"/>
            <w:gridSpan w:val="6"/>
            <w:vAlign w:val="center"/>
          </w:tcPr>
          <w:p w14:paraId="0B8B4058" w14:textId="77777777" w:rsidR="005542F9" w:rsidRDefault="005542F9">
            <w:pPr>
              <w:jc w:val="center"/>
              <w:rPr>
                <w:rFonts w:ascii="宋体" w:eastAsia="宋体" w:hAnsi="宋体" w:cs="宋体"/>
                <w:szCs w:val="21"/>
              </w:rPr>
            </w:pPr>
          </w:p>
        </w:tc>
      </w:tr>
    </w:tbl>
    <w:p w14:paraId="693724CF" w14:textId="77777777" w:rsidR="005542F9" w:rsidRDefault="00660541">
      <w:pPr>
        <w:spacing w:line="360" w:lineRule="auto"/>
        <w:rPr>
          <w:rFonts w:ascii="宋体" w:eastAsia="宋体" w:hAnsi="宋体" w:cs="宋体"/>
          <w:szCs w:val="21"/>
        </w:rPr>
      </w:pPr>
      <w:r>
        <w:rPr>
          <w:rFonts w:ascii="宋体" w:eastAsia="宋体" w:hAnsi="宋体" w:cs="宋体" w:hint="eastAsia"/>
          <w:szCs w:val="21"/>
        </w:rPr>
        <w:t>备注：以上信息均是真实有效的。</w:t>
      </w:r>
    </w:p>
    <w:p w14:paraId="038C0939" w14:textId="77777777" w:rsidR="005542F9" w:rsidRDefault="005542F9">
      <w:pPr>
        <w:spacing w:line="450" w:lineRule="atLeast"/>
        <w:rPr>
          <w:rFonts w:ascii="宋体" w:eastAsia="宋体" w:hAnsi="宋体" w:cs="宋体"/>
          <w:szCs w:val="21"/>
        </w:rPr>
      </w:pPr>
    </w:p>
    <w:p w14:paraId="2E4A7207" w14:textId="77777777" w:rsidR="005542F9" w:rsidRDefault="00660541">
      <w:pPr>
        <w:spacing w:line="360" w:lineRule="auto"/>
        <w:rPr>
          <w:rFonts w:ascii="宋体" w:eastAsia="宋体" w:hAnsi="宋体" w:cs="宋体"/>
          <w:szCs w:val="21"/>
          <w:u w:val="single"/>
        </w:rPr>
      </w:pPr>
      <w:r>
        <w:rPr>
          <w:rFonts w:ascii="宋体" w:eastAsia="宋体" w:hAnsi="宋体" w:cs="宋体" w:hint="eastAsia"/>
          <w:szCs w:val="21"/>
        </w:rPr>
        <w:t>供应商代表签字：</w:t>
      </w:r>
      <w:r>
        <w:rPr>
          <w:rFonts w:ascii="宋体" w:eastAsia="宋体" w:hAnsi="宋体" w:cs="宋体" w:hint="eastAsia"/>
          <w:szCs w:val="21"/>
          <w:u w:val="single"/>
        </w:rPr>
        <w:t xml:space="preserve">                        </w:t>
      </w:r>
    </w:p>
    <w:p w14:paraId="7905315C" w14:textId="77777777" w:rsidR="005542F9" w:rsidRDefault="00660541">
      <w:pPr>
        <w:spacing w:line="360" w:lineRule="auto"/>
        <w:rPr>
          <w:rFonts w:ascii="宋体" w:eastAsia="宋体" w:hAnsi="宋体" w:cs="宋体"/>
          <w:szCs w:val="21"/>
          <w:u w:val="single"/>
        </w:rPr>
      </w:pPr>
      <w:r>
        <w:rPr>
          <w:rFonts w:ascii="宋体" w:eastAsia="宋体" w:hAnsi="宋体" w:cs="宋体" w:hint="eastAsia"/>
          <w:szCs w:val="21"/>
        </w:rPr>
        <w:t>（加盖企业公章）</w:t>
      </w:r>
    </w:p>
    <w:p w14:paraId="574386D0" w14:textId="77777777" w:rsidR="005542F9" w:rsidRDefault="00660541">
      <w:pPr>
        <w:spacing w:line="360" w:lineRule="auto"/>
        <w:rPr>
          <w:rFonts w:ascii="宋体" w:eastAsia="宋体" w:hAnsi="宋体" w:cs="宋体"/>
          <w:szCs w:val="21"/>
          <w:u w:val="single"/>
        </w:rPr>
      </w:pPr>
      <w:r>
        <w:rPr>
          <w:rFonts w:ascii="宋体" w:eastAsia="宋体" w:hAnsi="宋体" w:cs="宋体" w:hint="eastAsia"/>
          <w:szCs w:val="21"/>
        </w:rPr>
        <w:t>日期：</w:t>
      </w:r>
      <w:r>
        <w:rPr>
          <w:rFonts w:ascii="宋体" w:eastAsia="宋体" w:hAnsi="宋体" w:cs="宋体" w:hint="eastAsia"/>
          <w:szCs w:val="21"/>
          <w:u w:val="single"/>
        </w:rPr>
        <w:t xml:space="preserve">             </w:t>
      </w:r>
    </w:p>
    <w:p w14:paraId="5497C515" w14:textId="77777777" w:rsidR="005542F9" w:rsidRDefault="00660541">
      <w:pPr>
        <w:pStyle w:val="2"/>
        <w:rPr>
          <w:rFonts w:ascii="宋体" w:eastAsia="宋体" w:hAnsi="宋体"/>
          <w:szCs w:val="21"/>
        </w:rPr>
      </w:pPr>
      <w:r>
        <w:rPr>
          <w:rFonts w:ascii="宋体" w:eastAsia="宋体" w:hAnsi="宋体"/>
          <w:szCs w:val="21"/>
        </w:rPr>
        <w:br w:type="page"/>
      </w:r>
      <w:r>
        <w:rPr>
          <w:rFonts w:ascii="宋体" w:eastAsia="宋体" w:hAnsi="宋体" w:hint="eastAsia"/>
          <w:szCs w:val="21"/>
        </w:rPr>
        <w:lastRenderedPageBreak/>
        <w:t>附件</w:t>
      </w:r>
      <w:r>
        <w:rPr>
          <w:rFonts w:ascii="宋体" w:eastAsia="宋体" w:hAnsi="宋体" w:hint="eastAsia"/>
          <w:szCs w:val="21"/>
        </w:rPr>
        <w:t>7</w:t>
      </w:r>
      <w:r>
        <w:rPr>
          <w:rFonts w:ascii="宋体" w:eastAsia="宋体" w:hAnsi="宋体"/>
          <w:szCs w:val="21"/>
        </w:rPr>
        <w:t>.</w:t>
      </w:r>
    </w:p>
    <w:p w14:paraId="5D70A991" w14:textId="77777777" w:rsidR="005542F9" w:rsidRDefault="00660541">
      <w:pPr>
        <w:pStyle w:val="afa"/>
        <w:spacing w:line="360" w:lineRule="auto"/>
        <w:jc w:val="center"/>
        <w:rPr>
          <w:rFonts w:ascii="宋体" w:eastAsia="宋体" w:hAnsi="宋体"/>
          <w:b/>
          <w:bCs/>
          <w:sz w:val="32"/>
          <w:szCs w:val="32"/>
        </w:rPr>
      </w:pPr>
      <w:r>
        <w:rPr>
          <w:rFonts w:ascii="宋体" w:eastAsia="宋体" w:hAnsi="宋体" w:hint="eastAsia"/>
          <w:b/>
          <w:bCs/>
          <w:sz w:val="32"/>
          <w:szCs w:val="32"/>
        </w:rPr>
        <w:t>资格证明文件（</w:t>
      </w:r>
      <w:r>
        <w:rPr>
          <w:rFonts w:ascii="宋体" w:eastAsia="宋体" w:hAnsi="宋体" w:hint="eastAsia"/>
          <w:b/>
          <w:bCs/>
          <w:sz w:val="32"/>
          <w:szCs w:val="32"/>
        </w:rPr>
        <w:t>1</w:t>
      </w:r>
      <w:r>
        <w:rPr>
          <w:rFonts w:ascii="宋体" w:eastAsia="宋体" w:hAnsi="宋体" w:hint="eastAsia"/>
          <w:b/>
          <w:bCs/>
          <w:sz w:val="32"/>
          <w:szCs w:val="32"/>
        </w:rPr>
        <w:t>）</w:t>
      </w:r>
    </w:p>
    <w:p w14:paraId="462611F1" w14:textId="77777777" w:rsidR="005542F9" w:rsidRDefault="005542F9">
      <w:pPr>
        <w:widowControl/>
        <w:spacing w:line="360" w:lineRule="auto"/>
        <w:jc w:val="center"/>
        <w:rPr>
          <w:rFonts w:ascii="宋体" w:eastAsia="宋体" w:hAnsi="宋体" w:cs="宋体"/>
          <w:b/>
          <w:bCs/>
          <w:kern w:val="0"/>
          <w:szCs w:val="21"/>
        </w:rPr>
      </w:pPr>
    </w:p>
    <w:p w14:paraId="3D8B2477" w14:textId="77777777" w:rsidR="005542F9" w:rsidRDefault="00660541">
      <w:pPr>
        <w:widowControl/>
        <w:spacing w:line="360" w:lineRule="auto"/>
        <w:jc w:val="center"/>
        <w:rPr>
          <w:rFonts w:ascii="宋体" w:eastAsia="宋体" w:hAnsi="宋体"/>
          <w:b/>
          <w:bCs/>
          <w:sz w:val="28"/>
          <w:szCs w:val="28"/>
        </w:rPr>
      </w:pPr>
      <w:r>
        <w:rPr>
          <w:rFonts w:ascii="宋体" w:eastAsia="宋体" w:hAnsi="宋体" w:cs="宋体"/>
          <w:noProof/>
          <w:kern w:val="0"/>
          <w:szCs w:val="21"/>
        </w:rPr>
        <mc:AlternateContent>
          <mc:Choice Requires="wps">
            <w:drawing>
              <wp:anchor distT="0" distB="0" distL="114300" distR="114300" simplePos="0" relativeHeight="251667456" behindDoc="0" locked="0" layoutInCell="1" allowOverlap="1">
                <wp:simplePos x="0" y="0"/>
                <wp:positionH relativeFrom="column">
                  <wp:posOffset>-285750</wp:posOffset>
                </wp:positionH>
                <wp:positionV relativeFrom="paragraph">
                  <wp:posOffset>460375</wp:posOffset>
                </wp:positionV>
                <wp:extent cx="5853430" cy="7388225"/>
                <wp:effectExtent l="9525" t="12700" r="13970" b="9525"/>
                <wp:wrapNone/>
                <wp:docPr id="1570957545"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53430" cy="7388225"/>
                        </a:xfrm>
                        <a:prstGeom prst="roundRect">
                          <a:avLst>
                            <a:gd name="adj" fmla="val 16667"/>
                          </a:avLst>
                        </a:prstGeom>
                        <a:solidFill>
                          <a:srgbClr val="FFFFFF"/>
                        </a:solidFill>
                        <a:ln w="9525">
                          <a:solidFill>
                            <a:srgbClr val="BFBFBF"/>
                          </a:solidFill>
                          <a:prstDash val="dash"/>
                          <a:round/>
                        </a:ln>
                      </wps:spPr>
                      <wps:bodyPr rot="0" vert="horz" wrap="square" lIns="91440" tIns="45720" rIns="91440" bIns="45720" anchor="t" anchorCtr="0" upright="1">
                        <a:noAutofit/>
                      </wps:bodyPr>
                    </wps:wsp>
                  </a:graphicData>
                </a:graphic>
              </wp:anchor>
            </w:drawing>
          </mc:Choice>
          <mc:Fallback xmlns:wpsCustomData="http://www.wps.cn/officeDocument/2013/wpsCustomData">
            <w:pict>
              <v:roundrect id="AutoShape 10" o:spid="_x0000_s1026" o:spt="2" style="position:absolute;left:0pt;margin-left:-22.5pt;margin-top:36.25pt;height:581.75pt;width:460.9pt;z-index:251667456;mso-width-relative:page;mso-height-relative:page;" fillcolor="#FFFFFF" filled="t" stroked="t" coordsize="21600,21600" arcsize="0.166666666666667" o:gfxdata="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CgB9T93QAAAAsB&#10;AAAPAAAAAAAAAAEAIAAAACIAAABkcnMvZG93bnJldi54bWxQSwECFAAUAAAACACHTuJAa1aiiU8C&#10;AAC5BAAADgAAAAAAAAABACAAAAAsAQAAZHJzL2Uyb0RvYy54bWxQSwUGAAAAAAYABgBZAQAA7QUA&#10;AAAA&#10;">
                <v:fill on="t" focussize="0,0"/>
                <v:stroke color="#BFBFBF" joinstyle="round" dashstyle="dash"/>
                <v:imagedata o:title=""/>
                <o:lock v:ext="edit" aspectratio="f"/>
              </v:roundrect>
            </w:pict>
          </mc:Fallback>
        </mc:AlternateContent>
      </w:r>
      <w:r>
        <w:rPr>
          <w:rFonts w:ascii="宋体" w:eastAsia="宋体" w:hAnsi="宋体" w:hint="eastAsia"/>
          <w:b/>
          <w:bCs/>
          <w:sz w:val="28"/>
          <w:szCs w:val="28"/>
        </w:rPr>
        <w:t>报价供应商的营业执照（复印件）、经营范围及单位简介</w:t>
      </w:r>
    </w:p>
    <w:p w14:paraId="1E02C1DF" w14:textId="77777777" w:rsidR="005542F9" w:rsidRDefault="005542F9">
      <w:pPr>
        <w:widowControl/>
        <w:spacing w:line="360" w:lineRule="auto"/>
        <w:jc w:val="left"/>
        <w:rPr>
          <w:rFonts w:ascii="宋体" w:eastAsia="宋体" w:hAnsi="宋体" w:cs="宋体"/>
          <w:kern w:val="0"/>
          <w:szCs w:val="21"/>
        </w:rPr>
      </w:pPr>
    </w:p>
    <w:p w14:paraId="6AD45D47" w14:textId="77777777" w:rsidR="005542F9" w:rsidRDefault="005542F9">
      <w:pPr>
        <w:widowControl/>
        <w:spacing w:line="360" w:lineRule="auto"/>
        <w:jc w:val="left"/>
        <w:rPr>
          <w:rFonts w:ascii="宋体" w:eastAsia="宋体" w:hAnsi="宋体" w:cs="宋体"/>
          <w:kern w:val="0"/>
          <w:szCs w:val="21"/>
        </w:rPr>
      </w:pPr>
    </w:p>
    <w:p w14:paraId="700B61C1" w14:textId="77777777" w:rsidR="005542F9" w:rsidRDefault="005542F9">
      <w:pPr>
        <w:widowControl/>
        <w:spacing w:line="360" w:lineRule="auto"/>
        <w:jc w:val="left"/>
        <w:rPr>
          <w:rFonts w:ascii="宋体" w:eastAsia="宋体" w:hAnsi="宋体" w:cs="宋体"/>
          <w:kern w:val="0"/>
          <w:szCs w:val="21"/>
        </w:rPr>
      </w:pPr>
    </w:p>
    <w:p w14:paraId="7FB217C7" w14:textId="77777777" w:rsidR="005542F9" w:rsidRDefault="005542F9">
      <w:pPr>
        <w:widowControl/>
        <w:spacing w:line="360" w:lineRule="auto"/>
        <w:jc w:val="left"/>
        <w:rPr>
          <w:rFonts w:ascii="宋体" w:eastAsia="宋体" w:hAnsi="宋体" w:cs="宋体"/>
          <w:kern w:val="0"/>
          <w:szCs w:val="21"/>
        </w:rPr>
      </w:pPr>
    </w:p>
    <w:p w14:paraId="6E47386F" w14:textId="77777777" w:rsidR="005542F9" w:rsidRDefault="005542F9">
      <w:pPr>
        <w:widowControl/>
        <w:spacing w:line="360" w:lineRule="auto"/>
        <w:jc w:val="left"/>
        <w:rPr>
          <w:rFonts w:ascii="宋体" w:eastAsia="宋体" w:hAnsi="宋体" w:cs="宋体"/>
          <w:kern w:val="0"/>
          <w:szCs w:val="21"/>
        </w:rPr>
      </w:pPr>
    </w:p>
    <w:p w14:paraId="3D4CE001" w14:textId="77777777" w:rsidR="005542F9" w:rsidRDefault="005542F9">
      <w:pPr>
        <w:widowControl/>
        <w:spacing w:line="360" w:lineRule="auto"/>
        <w:jc w:val="left"/>
        <w:rPr>
          <w:rFonts w:ascii="宋体" w:eastAsia="宋体" w:hAnsi="宋体" w:cs="宋体"/>
          <w:kern w:val="0"/>
          <w:szCs w:val="21"/>
        </w:rPr>
      </w:pPr>
    </w:p>
    <w:p w14:paraId="493A4C92" w14:textId="77777777" w:rsidR="005542F9" w:rsidRDefault="005542F9">
      <w:pPr>
        <w:widowControl/>
        <w:spacing w:line="360" w:lineRule="auto"/>
        <w:jc w:val="left"/>
        <w:rPr>
          <w:rFonts w:ascii="宋体" w:eastAsia="宋体" w:hAnsi="宋体" w:cs="宋体"/>
          <w:kern w:val="0"/>
          <w:szCs w:val="21"/>
        </w:rPr>
      </w:pPr>
    </w:p>
    <w:p w14:paraId="5C985E72" w14:textId="77777777" w:rsidR="005542F9" w:rsidRDefault="005542F9">
      <w:pPr>
        <w:widowControl/>
        <w:spacing w:line="360" w:lineRule="auto"/>
        <w:jc w:val="left"/>
        <w:rPr>
          <w:rFonts w:ascii="宋体" w:eastAsia="宋体" w:hAnsi="宋体" w:cs="宋体"/>
          <w:kern w:val="0"/>
          <w:szCs w:val="21"/>
        </w:rPr>
      </w:pPr>
    </w:p>
    <w:p w14:paraId="5C6C1A59" w14:textId="77777777" w:rsidR="005542F9" w:rsidRDefault="005542F9">
      <w:pPr>
        <w:widowControl/>
        <w:spacing w:line="360" w:lineRule="auto"/>
        <w:jc w:val="left"/>
        <w:rPr>
          <w:rFonts w:ascii="宋体" w:eastAsia="宋体" w:hAnsi="宋体" w:cs="宋体"/>
          <w:kern w:val="0"/>
          <w:szCs w:val="21"/>
        </w:rPr>
      </w:pPr>
    </w:p>
    <w:p w14:paraId="3A3BA77E" w14:textId="77777777" w:rsidR="005542F9" w:rsidRDefault="005542F9">
      <w:pPr>
        <w:widowControl/>
        <w:spacing w:line="360" w:lineRule="auto"/>
        <w:jc w:val="left"/>
        <w:rPr>
          <w:rFonts w:ascii="宋体" w:eastAsia="宋体" w:hAnsi="宋体" w:cs="宋体"/>
          <w:kern w:val="0"/>
          <w:szCs w:val="21"/>
        </w:rPr>
      </w:pPr>
    </w:p>
    <w:p w14:paraId="1D955A7A" w14:textId="77777777" w:rsidR="005542F9" w:rsidRDefault="005542F9">
      <w:pPr>
        <w:widowControl/>
        <w:spacing w:line="360" w:lineRule="auto"/>
        <w:jc w:val="left"/>
        <w:rPr>
          <w:rFonts w:ascii="宋体" w:eastAsia="宋体" w:hAnsi="宋体" w:cs="宋体"/>
          <w:kern w:val="0"/>
          <w:szCs w:val="21"/>
        </w:rPr>
      </w:pPr>
    </w:p>
    <w:p w14:paraId="05BCBBA9" w14:textId="77777777" w:rsidR="005542F9" w:rsidRDefault="00660541">
      <w:pPr>
        <w:widowControl/>
        <w:spacing w:line="360" w:lineRule="auto"/>
        <w:jc w:val="left"/>
        <w:rPr>
          <w:rFonts w:ascii="宋体" w:eastAsia="宋体" w:hAnsi="宋体" w:cs="宋体"/>
          <w:kern w:val="0"/>
          <w:szCs w:val="21"/>
        </w:rPr>
      </w:pPr>
      <w:r>
        <w:rPr>
          <w:rFonts w:ascii="宋体" w:eastAsia="宋体" w:hAnsi="宋体" w:cs="宋体"/>
          <w:noProof/>
          <w:kern w:val="0"/>
          <w:szCs w:val="21"/>
        </w:rPr>
        <mc:AlternateContent>
          <mc:Choice Requires="wps">
            <w:drawing>
              <wp:anchor distT="45720" distB="45720" distL="114300" distR="114300" simplePos="0" relativeHeight="251668480" behindDoc="0" locked="0" layoutInCell="1" allowOverlap="1">
                <wp:simplePos x="0" y="0"/>
                <wp:positionH relativeFrom="column">
                  <wp:posOffset>2021840</wp:posOffset>
                </wp:positionH>
                <wp:positionV relativeFrom="paragraph">
                  <wp:posOffset>24765</wp:posOffset>
                </wp:positionV>
                <wp:extent cx="1224915" cy="289560"/>
                <wp:effectExtent l="0" t="3810" r="0" b="1905"/>
                <wp:wrapNone/>
                <wp:docPr id="77140811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915" cy="289560"/>
                        </a:xfrm>
                        <a:prstGeom prst="rect">
                          <a:avLst/>
                        </a:prstGeom>
                        <a:solidFill>
                          <a:srgbClr val="FFFFFF"/>
                        </a:solidFill>
                        <a:ln>
                          <a:noFill/>
                        </a:ln>
                      </wps:spPr>
                      <wps:txbx>
                        <w:txbxContent>
                          <w:p w14:paraId="1C949784" w14:textId="77777777" w:rsidR="005542F9" w:rsidRDefault="00660541">
                            <w:pPr>
                              <w:rPr>
                                <w:color w:val="A6A6A6"/>
                              </w:rPr>
                            </w:pPr>
                            <w:r>
                              <w:rPr>
                                <w:rFonts w:hint="eastAsia"/>
                                <w:color w:val="A6A6A6"/>
                              </w:rPr>
                              <w:t>（营业执照）</w:t>
                            </w:r>
                            <w:r>
                              <w:rPr>
                                <w:rFonts w:hint="eastAsia"/>
                                <w:color w:val="A6A6A6"/>
                              </w:rPr>
                              <w:t xml:space="preserve"> </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id="_x0000_s1030" type="#_x0000_t202" style="position:absolute;margin-left:159.2pt;margin-top:1.95pt;width:96.45pt;height:22.8pt;z-index:25166848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" stroked="f">
                <v:textbox style="mso-fit-shape-to-text:t">
                  <w:txbxContent>
                    <w:p w14:paraId="1C949784" w14:textId="77777777" w:rsidR="005542F9" w:rsidRDefault="00660541">
                      <w:pPr>
                        <w:rPr>
                          <w:color w:val="A6A6A6"/>
                        </w:rPr>
                      </w:pPr>
                      <w:r>
                        <w:rPr>
                          <w:rFonts w:hint="eastAsia"/>
                          <w:color w:val="A6A6A6"/>
                        </w:rPr>
                        <w:t>（营业执照）</w:t>
                      </w:r>
                      <w:r>
                        <w:rPr>
                          <w:rFonts w:hint="eastAsia"/>
                          <w:color w:val="A6A6A6"/>
                        </w:rPr>
                        <w:t xml:space="preserve"> </w:t>
                      </w:r>
                    </w:p>
                  </w:txbxContent>
                </v:textbox>
              </v:shape>
            </w:pict>
          </mc:Fallback>
        </mc:AlternateContent>
      </w:r>
    </w:p>
    <w:p w14:paraId="347804DB" w14:textId="77777777" w:rsidR="005542F9" w:rsidRDefault="005542F9">
      <w:pPr>
        <w:widowControl/>
        <w:spacing w:line="360" w:lineRule="auto"/>
        <w:jc w:val="left"/>
        <w:rPr>
          <w:rFonts w:ascii="宋体" w:eastAsia="宋体" w:hAnsi="宋体" w:cs="宋体"/>
          <w:kern w:val="0"/>
          <w:szCs w:val="21"/>
        </w:rPr>
      </w:pPr>
    </w:p>
    <w:p w14:paraId="7B5F23D1" w14:textId="77777777" w:rsidR="005542F9" w:rsidRDefault="005542F9">
      <w:pPr>
        <w:widowControl/>
        <w:spacing w:line="360" w:lineRule="auto"/>
        <w:jc w:val="left"/>
        <w:rPr>
          <w:rFonts w:ascii="宋体" w:eastAsia="宋体" w:hAnsi="宋体" w:cs="宋体"/>
          <w:kern w:val="0"/>
          <w:szCs w:val="21"/>
        </w:rPr>
      </w:pPr>
    </w:p>
    <w:p w14:paraId="0BEDF61A" w14:textId="77777777" w:rsidR="005542F9" w:rsidRDefault="005542F9">
      <w:pPr>
        <w:widowControl/>
        <w:spacing w:line="360" w:lineRule="auto"/>
        <w:jc w:val="left"/>
        <w:rPr>
          <w:rFonts w:ascii="宋体" w:eastAsia="宋体" w:hAnsi="宋体" w:cs="宋体"/>
          <w:kern w:val="0"/>
          <w:szCs w:val="21"/>
        </w:rPr>
      </w:pPr>
    </w:p>
    <w:p w14:paraId="4306E995" w14:textId="77777777" w:rsidR="005542F9" w:rsidRDefault="005542F9">
      <w:pPr>
        <w:widowControl/>
        <w:spacing w:line="360" w:lineRule="auto"/>
        <w:jc w:val="left"/>
        <w:rPr>
          <w:rFonts w:ascii="宋体" w:eastAsia="宋体" w:hAnsi="宋体" w:cs="宋体"/>
          <w:kern w:val="0"/>
          <w:szCs w:val="21"/>
        </w:rPr>
      </w:pPr>
    </w:p>
    <w:p w14:paraId="7B3BE46C" w14:textId="77777777" w:rsidR="005542F9" w:rsidRDefault="005542F9">
      <w:pPr>
        <w:widowControl/>
        <w:spacing w:line="360" w:lineRule="auto"/>
        <w:jc w:val="left"/>
        <w:rPr>
          <w:rFonts w:ascii="宋体" w:eastAsia="宋体" w:hAnsi="宋体" w:cs="宋体"/>
          <w:kern w:val="0"/>
          <w:szCs w:val="21"/>
        </w:rPr>
      </w:pPr>
    </w:p>
    <w:p w14:paraId="43B707A2" w14:textId="77777777" w:rsidR="005542F9" w:rsidRDefault="005542F9">
      <w:pPr>
        <w:widowControl/>
        <w:spacing w:line="360" w:lineRule="auto"/>
        <w:jc w:val="left"/>
        <w:rPr>
          <w:rFonts w:ascii="宋体" w:eastAsia="宋体" w:hAnsi="宋体" w:cs="宋体"/>
          <w:kern w:val="0"/>
          <w:szCs w:val="21"/>
        </w:rPr>
      </w:pPr>
    </w:p>
    <w:p w14:paraId="5FACAA31" w14:textId="77777777" w:rsidR="005542F9" w:rsidRDefault="005542F9">
      <w:pPr>
        <w:widowControl/>
        <w:spacing w:line="360" w:lineRule="auto"/>
        <w:jc w:val="left"/>
        <w:rPr>
          <w:rFonts w:ascii="宋体" w:eastAsia="宋体" w:hAnsi="宋体" w:cs="宋体"/>
          <w:kern w:val="0"/>
          <w:szCs w:val="21"/>
        </w:rPr>
      </w:pPr>
    </w:p>
    <w:p w14:paraId="7E09F98E" w14:textId="77777777" w:rsidR="005542F9" w:rsidRDefault="005542F9">
      <w:pPr>
        <w:widowControl/>
        <w:spacing w:line="360" w:lineRule="auto"/>
        <w:jc w:val="left"/>
        <w:rPr>
          <w:rFonts w:ascii="宋体" w:eastAsia="宋体" w:hAnsi="宋体" w:cs="宋体"/>
          <w:kern w:val="0"/>
          <w:szCs w:val="21"/>
        </w:rPr>
      </w:pPr>
    </w:p>
    <w:p w14:paraId="5FB7C208" w14:textId="77777777" w:rsidR="005542F9" w:rsidRDefault="005542F9">
      <w:pPr>
        <w:widowControl/>
        <w:spacing w:line="360" w:lineRule="auto"/>
        <w:jc w:val="left"/>
        <w:rPr>
          <w:rFonts w:ascii="宋体" w:eastAsia="宋体" w:hAnsi="宋体" w:cs="宋体"/>
          <w:kern w:val="0"/>
          <w:szCs w:val="21"/>
        </w:rPr>
      </w:pPr>
    </w:p>
    <w:p w14:paraId="279B9A14" w14:textId="77777777" w:rsidR="005542F9" w:rsidRDefault="005542F9">
      <w:pPr>
        <w:widowControl/>
        <w:spacing w:line="360" w:lineRule="auto"/>
        <w:jc w:val="left"/>
        <w:rPr>
          <w:rFonts w:ascii="宋体" w:eastAsia="宋体" w:hAnsi="宋体" w:cs="宋体"/>
          <w:kern w:val="0"/>
          <w:szCs w:val="21"/>
        </w:rPr>
      </w:pPr>
    </w:p>
    <w:p w14:paraId="490351C2" w14:textId="77777777" w:rsidR="005542F9" w:rsidRDefault="00660541">
      <w:pPr>
        <w:pStyle w:val="2"/>
        <w:rPr>
          <w:rFonts w:ascii="宋体" w:eastAsia="宋体" w:hAnsi="宋体"/>
          <w:szCs w:val="21"/>
        </w:rPr>
      </w:pPr>
      <w:r>
        <w:rPr>
          <w:rFonts w:ascii="宋体" w:eastAsia="宋体" w:hAnsi="宋体"/>
          <w:szCs w:val="21"/>
        </w:rPr>
        <w:br w:type="page"/>
      </w:r>
      <w:r>
        <w:rPr>
          <w:rFonts w:ascii="宋体" w:eastAsia="宋体" w:hAnsi="宋体" w:hint="eastAsia"/>
          <w:szCs w:val="21"/>
        </w:rPr>
        <w:lastRenderedPageBreak/>
        <w:t>附件</w:t>
      </w:r>
      <w:r>
        <w:rPr>
          <w:rFonts w:ascii="宋体" w:eastAsia="宋体" w:hAnsi="宋体" w:hint="eastAsia"/>
          <w:szCs w:val="21"/>
        </w:rPr>
        <w:t>8</w:t>
      </w:r>
      <w:r>
        <w:rPr>
          <w:rFonts w:ascii="宋体" w:eastAsia="宋体" w:hAnsi="宋体"/>
          <w:szCs w:val="21"/>
        </w:rPr>
        <w:t>.</w:t>
      </w:r>
    </w:p>
    <w:p w14:paraId="6D90C3CB" w14:textId="77777777" w:rsidR="005542F9" w:rsidRDefault="00660541">
      <w:pPr>
        <w:pStyle w:val="afa"/>
        <w:spacing w:line="360" w:lineRule="auto"/>
        <w:jc w:val="center"/>
        <w:rPr>
          <w:rFonts w:ascii="宋体" w:eastAsia="宋体" w:hAnsi="宋体"/>
          <w:b/>
          <w:bCs/>
          <w:sz w:val="32"/>
          <w:szCs w:val="32"/>
        </w:rPr>
      </w:pPr>
      <w:r>
        <w:rPr>
          <w:rFonts w:ascii="宋体" w:eastAsia="宋体" w:hAnsi="宋体" w:hint="eastAsia"/>
          <w:b/>
          <w:bCs/>
          <w:sz w:val="32"/>
          <w:szCs w:val="32"/>
        </w:rPr>
        <w:t>资格证明文件（</w:t>
      </w:r>
      <w:r>
        <w:rPr>
          <w:rFonts w:ascii="宋体" w:eastAsia="宋体" w:hAnsi="宋体"/>
          <w:b/>
          <w:bCs/>
          <w:sz w:val="32"/>
          <w:szCs w:val="32"/>
        </w:rPr>
        <w:t>2</w:t>
      </w:r>
      <w:r>
        <w:rPr>
          <w:rFonts w:ascii="宋体" w:eastAsia="宋体" w:hAnsi="宋体" w:hint="eastAsia"/>
          <w:b/>
          <w:bCs/>
          <w:sz w:val="32"/>
          <w:szCs w:val="32"/>
        </w:rPr>
        <w:t>）</w:t>
      </w:r>
    </w:p>
    <w:p w14:paraId="53FA8D8D" w14:textId="77777777" w:rsidR="005542F9" w:rsidRDefault="005542F9">
      <w:pPr>
        <w:spacing w:line="300" w:lineRule="auto"/>
        <w:ind w:firstLineChars="200" w:firstLine="420"/>
        <w:rPr>
          <w:rFonts w:ascii="宋体" w:eastAsia="宋体" w:hAnsi="宋体"/>
          <w:szCs w:val="21"/>
        </w:rPr>
      </w:pPr>
    </w:p>
    <w:p w14:paraId="6702B2C3" w14:textId="77777777" w:rsidR="005542F9" w:rsidRDefault="00660541">
      <w:pPr>
        <w:widowControl/>
        <w:spacing w:line="360" w:lineRule="auto"/>
        <w:jc w:val="center"/>
        <w:rPr>
          <w:rFonts w:ascii="宋体" w:eastAsia="宋体" w:hAnsi="宋体" w:cs="宋体"/>
          <w:b/>
          <w:bCs/>
          <w:kern w:val="0"/>
          <w:sz w:val="24"/>
          <w:szCs w:val="24"/>
        </w:rPr>
      </w:pPr>
      <w:r>
        <w:rPr>
          <w:rFonts w:ascii="宋体" w:eastAsia="宋体" w:hAnsi="宋体" w:cs="宋体"/>
          <w:b/>
          <w:bCs/>
          <w:kern w:val="0"/>
          <w:sz w:val="24"/>
          <w:szCs w:val="24"/>
        </w:rPr>
        <w:t>企业资质文件</w:t>
      </w:r>
      <w:r>
        <w:rPr>
          <w:rFonts w:ascii="宋体" w:eastAsia="宋体" w:hAnsi="宋体" w:cs="宋体" w:hint="eastAsia"/>
          <w:b/>
          <w:bCs/>
          <w:kern w:val="0"/>
          <w:sz w:val="24"/>
          <w:szCs w:val="24"/>
        </w:rPr>
        <w:t>、项目负责人资质文件</w:t>
      </w:r>
    </w:p>
    <w:p w14:paraId="74C2A0A3" w14:textId="77777777" w:rsidR="005542F9" w:rsidRDefault="00660541">
      <w:pPr>
        <w:spacing w:line="300" w:lineRule="auto"/>
        <w:ind w:firstLineChars="200" w:firstLine="420"/>
        <w:rPr>
          <w:rFonts w:ascii="宋体" w:eastAsia="宋体" w:hAnsi="宋体"/>
          <w:szCs w:val="21"/>
        </w:rPr>
      </w:pPr>
      <w:r>
        <w:rPr>
          <w:rFonts w:ascii="宋体" w:eastAsia="宋体" w:hAnsi="宋体"/>
          <w:szCs w:val="21"/>
        </w:rPr>
        <w:br w:type="page"/>
      </w:r>
    </w:p>
    <w:p w14:paraId="1772BDB2" w14:textId="77777777" w:rsidR="005542F9" w:rsidRDefault="00660541">
      <w:pPr>
        <w:pStyle w:val="2"/>
        <w:rPr>
          <w:rFonts w:ascii="宋体" w:eastAsia="宋体" w:hAnsi="宋体"/>
          <w:szCs w:val="21"/>
        </w:rPr>
      </w:pPr>
      <w:r>
        <w:rPr>
          <w:rFonts w:ascii="宋体" w:eastAsia="宋体" w:hAnsi="宋体" w:hint="eastAsia"/>
          <w:szCs w:val="21"/>
        </w:rPr>
        <w:lastRenderedPageBreak/>
        <w:t>附件</w:t>
      </w:r>
      <w:r>
        <w:rPr>
          <w:rFonts w:ascii="宋体" w:eastAsia="宋体" w:hAnsi="宋体"/>
          <w:szCs w:val="21"/>
        </w:rPr>
        <w:t>9.</w:t>
      </w:r>
    </w:p>
    <w:p w14:paraId="27E413A2" w14:textId="77777777" w:rsidR="005542F9" w:rsidRDefault="00660541">
      <w:pPr>
        <w:widowControl/>
        <w:spacing w:line="360" w:lineRule="auto"/>
        <w:jc w:val="center"/>
        <w:rPr>
          <w:rFonts w:ascii="宋体" w:eastAsia="宋体" w:hAnsi="宋体"/>
          <w:b/>
          <w:bCs/>
          <w:sz w:val="32"/>
          <w:szCs w:val="32"/>
        </w:rPr>
      </w:pPr>
      <w:r>
        <w:rPr>
          <w:rFonts w:ascii="宋体" w:eastAsia="宋体" w:hAnsi="宋体" w:hint="eastAsia"/>
          <w:b/>
          <w:bCs/>
          <w:sz w:val="32"/>
          <w:szCs w:val="32"/>
        </w:rPr>
        <w:t>资格证明文件（</w:t>
      </w:r>
      <w:r>
        <w:rPr>
          <w:rFonts w:ascii="宋体" w:eastAsia="宋体" w:hAnsi="宋体"/>
          <w:b/>
          <w:bCs/>
          <w:sz w:val="32"/>
          <w:szCs w:val="32"/>
        </w:rPr>
        <w:t>3</w:t>
      </w:r>
      <w:r>
        <w:rPr>
          <w:rFonts w:ascii="宋体" w:eastAsia="宋体" w:hAnsi="宋体" w:hint="eastAsia"/>
          <w:b/>
          <w:bCs/>
          <w:sz w:val="32"/>
          <w:szCs w:val="32"/>
        </w:rPr>
        <w:t>）</w:t>
      </w:r>
    </w:p>
    <w:p w14:paraId="73D1E9A4" w14:textId="77777777" w:rsidR="005542F9" w:rsidRDefault="00660541">
      <w:pPr>
        <w:widowControl/>
        <w:spacing w:line="360" w:lineRule="auto"/>
        <w:jc w:val="center"/>
        <w:rPr>
          <w:rFonts w:ascii="宋体" w:eastAsia="宋体" w:hAnsi="宋体" w:cs="宋体"/>
          <w:b/>
          <w:bCs/>
          <w:kern w:val="0"/>
          <w:sz w:val="24"/>
          <w:szCs w:val="24"/>
        </w:rPr>
      </w:pPr>
      <w:r>
        <w:rPr>
          <w:rFonts w:ascii="宋体" w:eastAsia="宋体" w:hAnsi="宋体" w:cs="宋体" w:hint="eastAsia"/>
          <w:b/>
          <w:bCs/>
          <w:kern w:val="0"/>
          <w:sz w:val="24"/>
          <w:szCs w:val="24"/>
        </w:rPr>
        <w:t>参加本次采购活动前</w:t>
      </w:r>
      <w:r>
        <w:rPr>
          <w:rFonts w:ascii="宋体" w:eastAsia="宋体" w:hAnsi="宋体" w:cs="宋体" w:hint="eastAsia"/>
          <w:b/>
          <w:bCs/>
          <w:kern w:val="0"/>
          <w:sz w:val="24"/>
          <w:szCs w:val="24"/>
        </w:rPr>
        <w:t>3</w:t>
      </w:r>
      <w:r>
        <w:rPr>
          <w:rFonts w:ascii="宋体" w:eastAsia="宋体" w:hAnsi="宋体" w:cs="宋体" w:hint="eastAsia"/>
          <w:b/>
          <w:bCs/>
          <w:kern w:val="0"/>
          <w:sz w:val="24"/>
          <w:szCs w:val="24"/>
        </w:rPr>
        <w:t>年内在经营活动中没有重大违法记录的书面声明</w:t>
      </w:r>
    </w:p>
    <w:p w14:paraId="56FD36D5" w14:textId="77777777" w:rsidR="005542F9" w:rsidRDefault="005542F9">
      <w:pPr>
        <w:spacing w:line="360" w:lineRule="auto"/>
        <w:ind w:firstLineChars="200" w:firstLine="420"/>
        <w:jc w:val="left"/>
        <w:rPr>
          <w:rFonts w:ascii="宋体" w:eastAsia="宋体" w:hAnsi="宋体" w:cs="宋体"/>
          <w:szCs w:val="21"/>
        </w:rPr>
      </w:pPr>
    </w:p>
    <w:p w14:paraId="4B2D65C4" w14:textId="77777777" w:rsidR="005542F9" w:rsidRDefault="00660541">
      <w:pPr>
        <w:spacing w:line="360" w:lineRule="auto"/>
        <w:ind w:firstLineChars="200" w:firstLine="420"/>
        <w:jc w:val="left"/>
        <w:rPr>
          <w:rFonts w:ascii="宋体" w:eastAsia="宋体" w:hAnsi="宋体" w:cs="宋体"/>
          <w:szCs w:val="21"/>
        </w:rPr>
      </w:pPr>
      <w:r>
        <w:rPr>
          <w:rFonts w:ascii="宋体" w:eastAsia="宋体" w:hAnsi="宋体" w:cs="宋体" w:hint="eastAsia"/>
          <w:szCs w:val="21"/>
        </w:rPr>
        <w:t>我单位参加</w:t>
      </w:r>
      <w:r>
        <w:rPr>
          <w:rFonts w:ascii="宋体" w:eastAsia="宋体" w:hAnsi="宋体" w:cs="宋体" w:hint="eastAsia"/>
          <w:szCs w:val="21"/>
        </w:rPr>
        <w:t xml:space="preserve"> </w:t>
      </w:r>
      <w:r>
        <w:rPr>
          <w:rFonts w:ascii="宋体" w:eastAsia="宋体" w:hAnsi="宋体" w:cs="宋体" w:hint="eastAsia"/>
          <w:szCs w:val="21"/>
          <w:u w:val="single"/>
        </w:rPr>
        <w:t xml:space="preserve"> </w:t>
      </w:r>
      <w:r>
        <w:rPr>
          <w:rFonts w:ascii="宋体" w:eastAsia="宋体" w:hAnsi="宋体" w:cs="宋体" w:hint="eastAsia"/>
          <w:szCs w:val="21"/>
          <w:u w:val="single"/>
        </w:rPr>
        <w:t>上海国家会计学院研究生教育中心</w:t>
      </w:r>
      <w:r>
        <w:rPr>
          <w:rFonts w:ascii="宋体" w:eastAsia="宋体" w:hAnsi="宋体" w:hint="eastAsia"/>
          <w:szCs w:val="21"/>
          <w:u w:val="single"/>
        </w:rPr>
        <w:t>临时供水工程</w:t>
      </w:r>
      <w:r>
        <w:rPr>
          <w:rFonts w:ascii="宋体" w:eastAsia="宋体" w:hAnsi="宋体" w:cs="宋体" w:hint="eastAsia"/>
          <w:szCs w:val="21"/>
          <w:u w:val="single"/>
        </w:rPr>
        <w:t xml:space="preserve">  </w:t>
      </w:r>
      <w:r>
        <w:rPr>
          <w:rFonts w:ascii="宋体" w:eastAsia="宋体" w:hAnsi="宋体" w:cs="宋体" w:hint="eastAsia"/>
          <w:szCs w:val="21"/>
        </w:rPr>
        <w:t>询价采购，郑重承诺满足以下条件：</w:t>
      </w:r>
    </w:p>
    <w:p w14:paraId="27A5E89F" w14:textId="77777777" w:rsidR="005542F9" w:rsidRDefault="00660541">
      <w:pPr>
        <w:spacing w:line="360" w:lineRule="auto"/>
        <w:ind w:firstLineChars="200" w:firstLine="420"/>
        <w:jc w:val="left"/>
        <w:rPr>
          <w:rFonts w:ascii="宋体" w:eastAsia="宋体" w:hAnsi="宋体" w:cs="宋体"/>
          <w:szCs w:val="21"/>
        </w:rPr>
      </w:pPr>
      <w:bookmarkStart w:id="33" w:name="_Toc8361"/>
      <w:bookmarkStart w:id="34" w:name="_Toc4123"/>
      <w:r>
        <w:rPr>
          <w:rFonts w:ascii="宋体" w:eastAsia="宋体" w:hAnsi="宋体" w:cs="宋体" w:hint="eastAsia"/>
          <w:szCs w:val="21"/>
        </w:rPr>
        <w:t>一、具有独立承担民事责任的能力；</w:t>
      </w:r>
      <w:bookmarkEnd w:id="33"/>
      <w:bookmarkEnd w:id="34"/>
      <w:r>
        <w:rPr>
          <w:rFonts w:ascii="宋体" w:eastAsia="宋体" w:hAnsi="宋体" w:cs="宋体" w:hint="eastAsia"/>
          <w:szCs w:val="21"/>
        </w:rPr>
        <w:t xml:space="preserve"> </w:t>
      </w:r>
    </w:p>
    <w:p w14:paraId="22D9DC21" w14:textId="77777777" w:rsidR="005542F9" w:rsidRDefault="00660541">
      <w:pPr>
        <w:spacing w:line="360" w:lineRule="auto"/>
        <w:ind w:firstLineChars="200" w:firstLine="420"/>
        <w:jc w:val="left"/>
        <w:rPr>
          <w:rFonts w:ascii="宋体" w:eastAsia="宋体" w:hAnsi="宋体" w:cs="宋体"/>
          <w:szCs w:val="21"/>
        </w:rPr>
      </w:pPr>
      <w:bookmarkStart w:id="35" w:name="_Toc1354"/>
      <w:bookmarkStart w:id="36" w:name="_Toc14518"/>
      <w:r>
        <w:rPr>
          <w:rFonts w:ascii="宋体" w:eastAsia="宋体" w:hAnsi="宋体" w:cs="宋体" w:hint="eastAsia"/>
          <w:szCs w:val="21"/>
        </w:rPr>
        <w:t>二、具有良好的商业信誉和健全的财务会计制度；</w:t>
      </w:r>
      <w:bookmarkEnd w:id="35"/>
      <w:bookmarkEnd w:id="36"/>
      <w:r>
        <w:rPr>
          <w:rFonts w:ascii="宋体" w:eastAsia="宋体" w:hAnsi="宋体" w:cs="宋体" w:hint="eastAsia"/>
          <w:szCs w:val="21"/>
        </w:rPr>
        <w:t xml:space="preserve"> </w:t>
      </w:r>
    </w:p>
    <w:p w14:paraId="1ADE9297" w14:textId="77777777" w:rsidR="005542F9" w:rsidRDefault="00660541">
      <w:pPr>
        <w:spacing w:line="360" w:lineRule="auto"/>
        <w:ind w:firstLineChars="200" w:firstLine="420"/>
        <w:jc w:val="left"/>
        <w:rPr>
          <w:rFonts w:ascii="宋体" w:eastAsia="宋体" w:hAnsi="宋体" w:cs="宋体"/>
          <w:szCs w:val="21"/>
        </w:rPr>
      </w:pPr>
      <w:bookmarkStart w:id="37" w:name="_Toc18024"/>
      <w:bookmarkStart w:id="38" w:name="_Toc24375"/>
      <w:r>
        <w:rPr>
          <w:rFonts w:ascii="宋体" w:eastAsia="宋体" w:hAnsi="宋体" w:cs="宋体" w:hint="eastAsia"/>
          <w:szCs w:val="21"/>
        </w:rPr>
        <w:t>三、具有履行合同所必需的设备和专业技术能力；</w:t>
      </w:r>
      <w:bookmarkEnd w:id="37"/>
      <w:bookmarkEnd w:id="38"/>
      <w:r>
        <w:rPr>
          <w:rFonts w:ascii="宋体" w:eastAsia="宋体" w:hAnsi="宋体" w:cs="宋体" w:hint="eastAsia"/>
          <w:szCs w:val="21"/>
        </w:rPr>
        <w:t xml:space="preserve"> </w:t>
      </w:r>
    </w:p>
    <w:p w14:paraId="67AA71F6" w14:textId="77777777" w:rsidR="005542F9" w:rsidRDefault="00660541">
      <w:pPr>
        <w:spacing w:line="360" w:lineRule="auto"/>
        <w:ind w:firstLineChars="200" w:firstLine="420"/>
        <w:jc w:val="left"/>
        <w:rPr>
          <w:rFonts w:ascii="宋体" w:eastAsia="宋体" w:hAnsi="宋体" w:cs="宋体"/>
          <w:szCs w:val="21"/>
        </w:rPr>
      </w:pPr>
      <w:bookmarkStart w:id="39" w:name="_Toc8296"/>
      <w:bookmarkStart w:id="40" w:name="_Toc27391"/>
      <w:r>
        <w:rPr>
          <w:rFonts w:ascii="宋体" w:eastAsia="宋体" w:hAnsi="宋体" w:cs="宋体" w:hint="eastAsia"/>
          <w:szCs w:val="21"/>
        </w:rPr>
        <w:t>四、参加本次采购活动前三年内，在经营活动中没有重大违法记录；</w:t>
      </w:r>
      <w:bookmarkEnd w:id="39"/>
      <w:bookmarkEnd w:id="40"/>
      <w:r>
        <w:rPr>
          <w:rFonts w:ascii="宋体" w:eastAsia="宋体" w:hAnsi="宋体" w:cs="宋体" w:hint="eastAsia"/>
          <w:szCs w:val="21"/>
        </w:rPr>
        <w:t xml:space="preserve"> </w:t>
      </w:r>
    </w:p>
    <w:p w14:paraId="10E2D2AC" w14:textId="77777777" w:rsidR="005542F9" w:rsidRDefault="00660541">
      <w:pPr>
        <w:spacing w:line="360" w:lineRule="auto"/>
        <w:ind w:firstLineChars="200" w:firstLine="420"/>
        <w:jc w:val="left"/>
        <w:rPr>
          <w:rFonts w:ascii="宋体" w:eastAsia="宋体" w:hAnsi="宋体" w:cs="宋体"/>
          <w:szCs w:val="21"/>
        </w:rPr>
      </w:pPr>
      <w:bookmarkStart w:id="41" w:name="_Toc31905"/>
      <w:bookmarkStart w:id="42" w:name="_Toc10132"/>
      <w:r>
        <w:rPr>
          <w:rFonts w:ascii="宋体" w:eastAsia="宋体" w:hAnsi="宋体" w:cs="宋体" w:hint="eastAsia"/>
          <w:szCs w:val="21"/>
        </w:rPr>
        <w:t>五、法律、行政法规规定的其他条件；</w:t>
      </w:r>
      <w:bookmarkEnd w:id="41"/>
      <w:bookmarkEnd w:id="42"/>
    </w:p>
    <w:p w14:paraId="68B8BDF7" w14:textId="77777777" w:rsidR="005542F9" w:rsidRDefault="00660541">
      <w:pPr>
        <w:spacing w:line="360" w:lineRule="auto"/>
        <w:ind w:firstLineChars="200" w:firstLine="420"/>
        <w:jc w:val="left"/>
        <w:rPr>
          <w:rFonts w:ascii="宋体" w:eastAsia="宋体" w:hAnsi="宋体" w:cs="宋体"/>
          <w:szCs w:val="21"/>
        </w:rPr>
      </w:pPr>
      <w:r>
        <w:rPr>
          <w:rFonts w:ascii="宋体" w:eastAsia="宋体" w:hAnsi="宋体" w:cs="宋体" w:hint="eastAsia"/>
          <w:szCs w:val="21"/>
        </w:rPr>
        <w:t>六、不存在下列情形：在单位负责人为同一人或者存在直接控股、管理关系的不同供应商，同时参加同一包件的报价或者未划分包件的同一询价项目报价的情形；为该采购项目提供整体设计、规范编制或者项目管理、监理、检测等服务的供应商；</w:t>
      </w:r>
    </w:p>
    <w:p w14:paraId="125C9063" w14:textId="77777777" w:rsidR="005542F9" w:rsidRDefault="00660541">
      <w:pPr>
        <w:spacing w:line="360" w:lineRule="auto"/>
        <w:ind w:firstLineChars="200" w:firstLine="420"/>
        <w:jc w:val="left"/>
        <w:rPr>
          <w:rFonts w:ascii="宋体" w:eastAsia="宋体" w:hAnsi="宋体" w:cs="宋体"/>
          <w:szCs w:val="21"/>
        </w:rPr>
      </w:pPr>
      <w:bookmarkStart w:id="43" w:name="_Toc3780"/>
      <w:bookmarkStart w:id="44" w:name="_Toc3133"/>
      <w:r>
        <w:rPr>
          <w:rFonts w:ascii="宋体" w:eastAsia="宋体" w:hAnsi="宋体" w:cs="宋体" w:hint="eastAsia"/>
          <w:szCs w:val="21"/>
        </w:rPr>
        <w:t>七、在本项目中提供的资料均真实、合法、有效。</w:t>
      </w:r>
      <w:bookmarkEnd w:id="43"/>
      <w:bookmarkEnd w:id="44"/>
    </w:p>
    <w:p w14:paraId="041BEFC6" w14:textId="77777777" w:rsidR="005542F9" w:rsidRDefault="00660541">
      <w:pPr>
        <w:spacing w:line="360" w:lineRule="auto"/>
        <w:ind w:firstLineChars="200" w:firstLine="420"/>
        <w:jc w:val="left"/>
        <w:rPr>
          <w:rFonts w:ascii="宋体" w:eastAsia="宋体" w:hAnsi="宋体" w:cs="宋体"/>
          <w:szCs w:val="21"/>
        </w:rPr>
      </w:pPr>
      <w:bookmarkStart w:id="45" w:name="_Toc694"/>
      <w:bookmarkStart w:id="46" w:name="_Toc4454"/>
      <w:r>
        <w:rPr>
          <w:rFonts w:ascii="宋体" w:eastAsia="宋体" w:hAnsi="宋体" w:cs="宋体" w:hint="eastAsia"/>
          <w:szCs w:val="21"/>
        </w:rPr>
        <w:t>我单位如违反上述承诺，自愿承担相应的法律后果。</w:t>
      </w:r>
      <w:bookmarkEnd w:id="45"/>
      <w:bookmarkEnd w:id="46"/>
    </w:p>
    <w:p w14:paraId="3ECA2F2F" w14:textId="77777777" w:rsidR="005542F9" w:rsidRDefault="00660541">
      <w:pPr>
        <w:spacing w:line="360" w:lineRule="auto"/>
        <w:ind w:firstLineChars="200" w:firstLine="420"/>
        <w:jc w:val="left"/>
        <w:rPr>
          <w:rFonts w:ascii="宋体" w:eastAsia="宋体" w:hAnsi="宋体" w:cs="宋体"/>
          <w:szCs w:val="21"/>
        </w:rPr>
      </w:pPr>
      <w:r>
        <w:rPr>
          <w:rFonts w:ascii="宋体" w:eastAsia="宋体" w:hAnsi="宋体" w:cs="宋体" w:hint="eastAsia"/>
          <w:szCs w:val="21"/>
        </w:rPr>
        <w:t>特此承诺！</w:t>
      </w:r>
    </w:p>
    <w:p w14:paraId="6D80F703" w14:textId="77777777" w:rsidR="005542F9" w:rsidRDefault="005542F9">
      <w:pPr>
        <w:spacing w:line="360" w:lineRule="auto"/>
        <w:ind w:firstLineChars="200" w:firstLine="420"/>
        <w:jc w:val="left"/>
        <w:rPr>
          <w:rFonts w:ascii="宋体" w:eastAsia="宋体" w:hAnsi="宋体" w:cs="宋体"/>
          <w:szCs w:val="21"/>
        </w:rPr>
      </w:pPr>
    </w:p>
    <w:p w14:paraId="07911F3C" w14:textId="77777777" w:rsidR="005542F9" w:rsidRDefault="00660541">
      <w:pPr>
        <w:spacing w:line="360" w:lineRule="auto"/>
        <w:ind w:firstLineChars="200" w:firstLine="420"/>
        <w:jc w:val="left"/>
        <w:rPr>
          <w:rFonts w:ascii="宋体" w:eastAsia="宋体" w:hAnsi="宋体" w:cs="宋体"/>
          <w:szCs w:val="21"/>
        </w:rPr>
      </w:pPr>
      <w:r>
        <w:rPr>
          <w:rFonts w:ascii="宋体" w:eastAsia="宋体" w:hAnsi="宋体" w:cs="宋体" w:hint="eastAsia"/>
          <w:szCs w:val="21"/>
        </w:rPr>
        <w:t>报价供应商（加盖公章）：</w:t>
      </w:r>
      <w:r>
        <w:rPr>
          <w:rFonts w:ascii="宋体" w:eastAsia="宋体" w:hAnsi="宋体" w:cs="宋体" w:hint="eastAsia"/>
          <w:szCs w:val="21"/>
          <w:u w:val="single"/>
        </w:rPr>
        <w:t xml:space="preserve">  </w:t>
      </w:r>
      <w:r>
        <w:rPr>
          <w:rFonts w:ascii="宋体" w:eastAsia="宋体" w:hAnsi="宋体" w:cs="宋体"/>
          <w:szCs w:val="21"/>
          <w:u w:val="single"/>
        </w:rPr>
        <w:t xml:space="preserve">                      </w:t>
      </w:r>
      <w:r>
        <w:rPr>
          <w:rFonts w:ascii="宋体" w:eastAsia="宋体" w:hAnsi="宋体" w:cs="宋体" w:hint="eastAsia"/>
          <w:szCs w:val="21"/>
          <w:u w:val="single"/>
        </w:rPr>
        <w:t xml:space="preserve">   </w:t>
      </w:r>
      <w:r>
        <w:rPr>
          <w:rFonts w:ascii="宋体" w:eastAsia="宋体" w:hAnsi="宋体" w:cs="宋体" w:hint="eastAsia"/>
          <w:szCs w:val="21"/>
        </w:rPr>
        <w:t xml:space="preserve"> </w:t>
      </w:r>
    </w:p>
    <w:p w14:paraId="6567FF0F" w14:textId="77777777" w:rsidR="005542F9" w:rsidRDefault="00660541">
      <w:pPr>
        <w:spacing w:line="360" w:lineRule="auto"/>
        <w:ind w:firstLineChars="200" w:firstLine="420"/>
        <w:jc w:val="left"/>
        <w:rPr>
          <w:rFonts w:ascii="宋体" w:eastAsia="宋体" w:hAnsi="宋体" w:cs="宋体"/>
          <w:szCs w:val="21"/>
          <w:u w:val="single"/>
        </w:rPr>
      </w:pPr>
      <w:r>
        <w:rPr>
          <w:rFonts w:ascii="宋体" w:eastAsia="宋体" w:hAnsi="宋体" w:cs="宋体" w:hint="eastAsia"/>
          <w:szCs w:val="21"/>
        </w:rPr>
        <w:t>法定代表人或被授权委托人（签字或盖章）：</w:t>
      </w:r>
      <w:r>
        <w:rPr>
          <w:rFonts w:ascii="宋体" w:eastAsia="宋体" w:hAnsi="宋体" w:cs="宋体" w:hint="eastAsia"/>
          <w:szCs w:val="21"/>
          <w:u w:val="single"/>
        </w:rPr>
        <w:t xml:space="preserve">   </w:t>
      </w:r>
      <w:r>
        <w:rPr>
          <w:rFonts w:ascii="宋体" w:eastAsia="宋体" w:hAnsi="宋体" w:cs="宋体"/>
          <w:szCs w:val="21"/>
          <w:u w:val="single"/>
        </w:rPr>
        <w:t xml:space="preserve">          </w:t>
      </w:r>
      <w:r>
        <w:rPr>
          <w:rFonts w:ascii="宋体" w:eastAsia="宋体" w:hAnsi="宋体" w:cs="宋体" w:hint="eastAsia"/>
          <w:szCs w:val="21"/>
          <w:u w:val="single"/>
        </w:rPr>
        <w:t xml:space="preserve">     </w:t>
      </w:r>
    </w:p>
    <w:p w14:paraId="61B0E07A" w14:textId="77777777" w:rsidR="005542F9" w:rsidRDefault="00660541">
      <w:pPr>
        <w:spacing w:line="360" w:lineRule="auto"/>
        <w:ind w:firstLineChars="200" w:firstLine="420"/>
        <w:jc w:val="left"/>
        <w:rPr>
          <w:rFonts w:ascii="宋体" w:eastAsia="宋体" w:hAnsi="宋体" w:cs="宋体"/>
          <w:szCs w:val="21"/>
        </w:rPr>
      </w:pPr>
      <w:r>
        <w:rPr>
          <w:rFonts w:ascii="宋体" w:eastAsia="宋体" w:hAnsi="宋体" w:cs="宋体" w:hint="eastAsia"/>
          <w:szCs w:val="21"/>
        </w:rPr>
        <w:t>日期：</w:t>
      </w:r>
      <w:r>
        <w:rPr>
          <w:rFonts w:ascii="宋体" w:eastAsia="宋体" w:hAnsi="宋体" w:cs="宋体"/>
          <w:szCs w:val="21"/>
          <w:u w:val="single"/>
        </w:rPr>
        <w:t xml:space="preserve"> </w:t>
      </w:r>
      <w:r>
        <w:rPr>
          <w:rFonts w:ascii="宋体" w:eastAsia="宋体" w:hAnsi="宋体" w:cs="宋体" w:hint="eastAsia"/>
          <w:szCs w:val="21"/>
          <w:u w:val="single"/>
        </w:rPr>
        <w:t xml:space="preserve"> </w:t>
      </w:r>
      <w:r>
        <w:rPr>
          <w:rFonts w:ascii="宋体" w:eastAsia="宋体" w:hAnsi="宋体" w:cs="宋体"/>
          <w:szCs w:val="21"/>
          <w:u w:val="single"/>
        </w:rPr>
        <w:t xml:space="preserve">         </w:t>
      </w:r>
      <w:r>
        <w:rPr>
          <w:rFonts w:ascii="宋体" w:eastAsia="宋体" w:hAnsi="宋体" w:cs="宋体" w:hint="eastAsia"/>
          <w:szCs w:val="21"/>
        </w:rPr>
        <w:t>年</w:t>
      </w:r>
      <w:r>
        <w:rPr>
          <w:rFonts w:ascii="宋体" w:eastAsia="宋体" w:hAnsi="宋体" w:cs="宋体"/>
          <w:szCs w:val="21"/>
          <w:u w:val="single"/>
        </w:rPr>
        <w:t xml:space="preserve">     </w:t>
      </w:r>
      <w:r>
        <w:rPr>
          <w:rFonts w:ascii="宋体" w:eastAsia="宋体" w:hAnsi="宋体" w:cs="宋体" w:hint="eastAsia"/>
          <w:szCs w:val="21"/>
        </w:rPr>
        <w:t>月</w:t>
      </w:r>
      <w:r>
        <w:rPr>
          <w:rFonts w:ascii="宋体" w:eastAsia="宋体" w:hAnsi="宋体" w:cs="宋体"/>
          <w:szCs w:val="21"/>
          <w:u w:val="single"/>
        </w:rPr>
        <w:t xml:space="preserve">     </w:t>
      </w:r>
      <w:r>
        <w:rPr>
          <w:rFonts w:ascii="宋体" w:eastAsia="宋体" w:hAnsi="宋体" w:cs="宋体" w:hint="eastAsia"/>
          <w:szCs w:val="21"/>
        </w:rPr>
        <w:t>日</w:t>
      </w:r>
    </w:p>
    <w:p w14:paraId="59A09617" w14:textId="77777777" w:rsidR="005542F9" w:rsidRDefault="00660541">
      <w:pPr>
        <w:spacing w:line="360" w:lineRule="auto"/>
        <w:jc w:val="left"/>
        <w:rPr>
          <w:rFonts w:ascii="宋体" w:eastAsia="宋体" w:hAnsi="宋体" w:cs="宋体"/>
          <w:szCs w:val="21"/>
        </w:rPr>
      </w:pPr>
      <w:r>
        <w:rPr>
          <w:rFonts w:ascii="宋体" w:eastAsia="宋体" w:hAnsi="宋体" w:cs="宋体" w:hint="eastAsia"/>
          <w:szCs w:val="21"/>
        </w:rPr>
        <w:t>注：</w:t>
      </w:r>
      <w:r>
        <w:rPr>
          <w:rFonts w:ascii="宋体" w:eastAsia="宋体" w:hAnsi="宋体" w:cs="宋体" w:hint="eastAsia"/>
          <w:szCs w:val="21"/>
        </w:rPr>
        <w:t>1</w:t>
      </w:r>
      <w:r>
        <w:rPr>
          <w:rFonts w:ascii="宋体" w:eastAsia="宋体" w:hAnsi="宋体" w:cs="宋体" w:hint="eastAsia"/>
          <w:szCs w:val="21"/>
        </w:rPr>
        <w:t>、重大违法记录是指供应商因违法经营受到刑事处罚或者责令停产停业、吊销许可证或者执照、较大数额罚款等行政处罚。其中较大数额罚款标准根据财政部关于《中华人民共和国政府采购法实施条例》第十九条第一款“较大数额罚款”具体适用问题的意见财库〔</w:t>
      </w:r>
      <w:r>
        <w:rPr>
          <w:rFonts w:ascii="宋体" w:eastAsia="宋体" w:hAnsi="宋体" w:cs="宋体" w:hint="eastAsia"/>
          <w:szCs w:val="21"/>
        </w:rPr>
        <w:t>2022</w:t>
      </w:r>
      <w:r>
        <w:rPr>
          <w:rFonts w:ascii="宋体" w:eastAsia="宋体" w:hAnsi="宋体" w:cs="宋体" w:hint="eastAsia"/>
          <w:szCs w:val="21"/>
        </w:rPr>
        <w:t>〕</w:t>
      </w:r>
      <w:r>
        <w:rPr>
          <w:rFonts w:ascii="宋体" w:eastAsia="宋体" w:hAnsi="宋体" w:cs="宋体" w:hint="eastAsia"/>
          <w:szCs w:val="21"/>
        </w:rPr>
        <w:t xml:space="preserve">3 </w:t>
      </w:r>
      <w:r>
        <w:rPr>
          <w:rFonts w:ascii="宋体" w:eastAsia="宋体" w:hAnsi="宋体" w:cs="宋体" w:hint="eastAsia"/>
          <w:szCs w:val="21"/>
        </w:rPr>
        <w:t>号规定：</w:t>
      </w:r>
      <w:proofErr w:type="gramStart"/>
      <w:r>
        <w:rPr>
          <w:rFonts w:ascii="宋体" w:eastAsia="宋体" w:hAnsi="宋体" w:cs="宋体" w:hint="eastAsia"/>
          <w:szCs w:val="21"/>
        </w:rPr>
        <w:t>“</w:t>
      </w:r>
      <w:proofErr w:type="gramEnd"/>
      <w:r>
        <w:rPr>
          <w:rFonts w:ascii="宋体" w:eastAsia="宋体" w:hAnsi="宋体" w:cs="宋体" w:hint="eastAsia"/>
          <w:szCs w:val="21"/>
        </w:rPr>
        <w:t>认定为</w:t>
      </w:r>
      <w:r>
        <w:rPr>
          <w:rFonts w:ascii="宋体" w:eastAsia="宋体" w:hAnsi="宋体" w:cs="宋体" w:hint="eastAsia"/>
          <w:szCs w:val="21"/>
        </w:rPr>
        <w:t>200</w:t>
      </w:r>
      <w:r>
        <w:rPr>
          <w:rFonts w:ascii="宋体" w:eastAsia="宋体" w:hAnsi="宋体" w:cs="宋体" w:hint="eastAsia"/>
          <w:szCs w:val="21"/>
        </w:rPr>
        <w:t>万元以上的罚款，法律、行政法规以及国务院有关部门明确规定相关领域“较大数额罚款”标准高于</w:t>
      </w:r>
      <w:r>
        <w:rPr>
          <w:rFonts w:ascii="宋体" w:eastAsia="宋体" w:hAnsi="宋体" w:cs="宋体" w:hint="eastAsia"/>
          <w:szCs w:val="21"/>
        </w:rPr>
        <w:t>200</w:t>
      </w:r>
      <w:r>
        <w:rPr>
          <w:rFonts w:ascii="宋体" w:eastAsia="宋体" w:hAnsi="宋体" w:cs="宋体" w:hint="eastAsia"/>
          <w:szCs w:val="21"/>
        </w:rPr>
        <w:t>万元的，从</w:t>
      </w:r>
      <w:r>
        <w:rPr>
          <w:rFonts w:ascii="宋体" w:eastAsia="宋体" w:hAnsi="宋体" w:cs="宋体" w:hint="eastAsia"/>
          <w:szCs w:val="21"/>
        </w:rPr>
        <w:t>其规定；”</w:t>
      </w:r>
    </w:p>
    <w:p w14:paraId="00AACE2B" w14:textId="77777777" w:rsidR="005542F9" w:rsidRDefault="00660541">
      <w:pPr>
        <w:spacing w:line="360" w:lineRule="auto"/>
        <w:ind w:firstLineChars="200" w:firstLine="420"/>
        <w:jc w:val="left"/>
        <w:rPr>
          <w:rFonts w:ascii="宋体" w:eastAsia="宋体" w:hAnsi="宋体" w:cs="宋体"/>
          <w:szCs w:val="21"/>
        </w:rPr>
      </w:pPr>
      <w:r>
        <w:rPr>
          <w:rFonts w:ascii="宋体" w:eastAsia="宋体" w:hAnsi="宋体" w:cs="宋体" w:hint="eastAsia"/>
          <w:szCs w:val="21"/>
        </w:rPr>
        <w:t>供应商在参加政府采购活动前</w:t>
      </w:r>
      <w:r>
        <w:rPr>
          <w:rFonts w:ascii="宋体" w:eastAsia="宋体" w:hAnsi="宋体" w:cs="宋体" w:hint="eastAsia"/>
          <w:szCs w:val="21"/>
        </w:rPr>
        <w:t>3</w:t>
      </w:r>
      <w:r>
        <w:rPr>
          <w:rFonts w:ascii="宋体" w:eastAsia="宋体" w:hAnsi="宋体" w:cs="宋体" w:hint="eastAsia"/>
          <w:szCs w:val="21"/>
        </w:rPr>
        <w:t>年内因违法经营被禁止在一定期限内参加政府采购活动，期限届满的，可以参加政府采购活动；</w:t>
      </w:r>
      <w:r>
        <w:rPr>
          <w:rFonts w:ascii="宋体" w:eastAsia="宋体" w:hAnsi="宋体" w:cs="宋体"/>
          <w:szCs w:val="21"/>
        </w:rPr>
        <w:br w:type="page"/>
      </w:r>
    </w:p>
    <w:p w14:paraId="33B40AFC" w14:textId="77777777" w:rsidR="005542F9" w:rsidRDefault="00660541">
      <w:pPr>
        <w:pStyle w:val="2"/>
        <w:rPr>
          <w:rFonts w:ascii="宋体" w:eastAsia="宋体" w:hAnsi="宋体"/>
          <w:szCs w:val="21"/>
        </w:rPr>
      </w:pPr>
      <w:r>
        <w:rPr>
          <w:rFonts w:ascii="宋体" w:eastAsia="宋体" w:hAnsi="宋体" w:hint="eastAsia"/>
          <w:szCs w:val="21"/>
        </w:rPr>
        <w:lastRenderedPageBreak/>
        <w:t>附件</w:t>
      </w:r>
      <w:r>
        <w:rPr>
          <w:rFonts w:ascii="宋体" w:eastAsia="宋体" w:hAnsi="宋体"/>
          <w:szCs w:val="21"/>
        </w:rPr>
        <w:t>10.</w:t>
      </w:r>
    </w:p>
    <w:p w14:paraId="1D162457" w14:textId="77777777" w:rsidR="005542F9" w:rsidRDefault="00660541">
      <w:pPr>
        <w:widowControl/>
        <w:spacing w:line="360" w:lineRule="auto"/>
        <w:jc w:val="center"/>
        <w:rPr>
          <w:rFonts w:ascii="宋体" w:eastAsia="宋体" w:hAnsi="宋体"/>
          <w:b/>
          <w:bCs/>
          <w:sz w:val="32"/>
          <w:szCs w:val="32"/>
        </w:rPr>
      </w:pPr>
      <w:r>
        <w:rPr>
          <w:rFonts w:ascii="宋体" w:eastAsia="宋体" w:hAnsi="宋体" w:hint="eastAsia"/>
          <w:b/>
          <w:bCs/>
          <w:sz w:val="32"/>
          <w:szCs w:val="32"/>
        </w:rPr>
        <w:t>资格证明文件（</w:t>
      </w:r>
      <w:r>
        <w:rPr>
          <w:rFonts w:ascii="宋体" w:eastAsia="宋体" w:hAnsi="宋体"/>
          <w:b/>
          <w:bCs/>
          <w:sz w:val="32"/>
          <w:szCs w:val="32"/>
        </w:rPr>
        <w:t>4</w:t>
      </w:r>
      <w:r>
        <w:rPr>
          <w:rFonts w:ascii="宋体" w:eastAsia="宋体" w:hAnsi="宋体" w:hint="eastAsia"/>
          <w:b/>
          <w:bCs/>
          <w:sz w:val="32"/>
          <w:szCs w:val="32"/>
        </w:rPr>
        <w:t>）</w:t>
      </w:r>
    </w:p>
    <w:p w14:paraId="757CE4D2" w14:textId="77777777" w:rsidR="005542F9" w:rsidRDefault="005542F9">
      <w:pPr>
        <w:widowControl/>
        <w:spacing w:line="360" w:lineRule="auto"/>
        <w:jc w:val="left"/>
        <w:rPr>
          <w:rFonts w:ascii="宋体" w:eastAsia="宋体" w:hAnsi="宋体" w:cs="宋体"/>
          <w:kern w:val="0"/>
          <w:szCs w:val="21"/>
        </w:rPr>
      </w:pPr>
    </w:p>
    <w:p w14:paraId="53635239" w14:textId="77777777" w:rsidR="005542F9" w:rsidRDefault="00660541">
      <w:pPr>
        <w:widowControl/>
        <w:spacing w:line="360" w:lineRule="auto"/>
        <w:jc w:val="center"/>
        <w:rPr>
          <w:rFonts w:ascii="宋体" w:eastAsia="宋体" w:hAnsi="宋体"/>
          <w:b/>
          <w:bCs/>
          <w:sz w:val="32"/>
          <w:szCs w:val="32"/>
        </w:rPr>
      </w:pPr>
      <w:r>
        <w:rPr>
          <w:rFonts w:ascii="宋体" w:eastAsia="宋体" w:hAnsi="宋体" w:hint="eastAsia"/>
          <w:b/>
          <w:bCs/>
          <w:sz w:val="32"/>
          <w:szCs w:val="32"/>
        </w:rPr>
        <w:t>财务状况及税收、社会保障资金缴纳情况声明函</w:t>
      </w:r>
    </w:p>
    <w:p w14:paraId="24563597" w14:textId="77777777" w:rsidR="005542F9" w:rsidRDefault="005542F9">
      <w:pPr>
        <w:spacing w:line="360" w:lineRule="auto"/>
        <w:ind w:firstLineChars="200" w:firstLine="420"/>
        <w:jc w:val="left"/>
        <w:rPr>
          <w:rFonts w:ascii="宋体" w:eastAsia="宋体" w:hAnsi="宋体" w:cs="宋体"/>
          <w:szCs w:val="21"/>
        </w:rPr>
      </w:pPr>
    </w:p>
    <w:p w14:paraId="1A52B661" w14:textId="77777777" w:rsidR="005542F9" w:rsidRDefault="005542F9">
      <w:pPr>
        <w:spacing w:line="360" w:lineRule="auto"/>
        <w:ind w:firstLineChars="200" w:firstLine="420"/>
        <w:jc w:val="left"/>
        <w:rPr>
          <w:rFonts w:ascii="宋体" w:eastAsia="宋体" w:hAnsi="宋体" w:cs="宋体"/>
          <w:szCs w:val="21"/>
        </w:rPr>
      </w:pPr>
    </w:p>
    <w:p w14:paraId="722B5684" w14:textId="77777777" w:rsidR="005542F9" w:rsidRDefault="00660541">
      <w:pPr>
        <w:spacing w:line="360" w:lineRule="auto"/>
        <w:ind w:firstLineChars="200" w:firstLine="420"/>
        <w:jc w:val="left"/>
        <w:rPr>
          <w:rFonts w:ascii="宋体" w:eastAsia="宋体" w:hAnsi="宋体" w:cs="宋体"/>
          <w:szCs w:val="21"/>
        </w:rPr>
      </w:pPr>
      <w:r>
        <w:rPr>
          <w:rFonts w:ascii="宋体" w:eastAsia="宋体" w:hAnsi="宋体" w:cs="宋体" w:hint="eastAsia"/>
          <w:szCs w:val="21"/>
        </w:rPr>
        <w:t>我方</w:t>
      </w:r>
      <w:r>
        <w:rPr>
          <w:rFonts w:ascii="宋体" w:eastAsia="宋体" w:hAnsi="宋体" w:cs="宋体" w:hint="eastAsia"/>
          <w:szCs w:val="21"/>
        </w:rPr>
        <w:t xml:space="preserve"> </w:t>
      </w:r>
      <w:r>
        <w:rPr>
          <w:rFonts w:ascii="宋体" w:eastAsia="宋体" w:hAnsi="宋体" w:cs="宋体" w:hint="eastAsia"/>
          <w:szCs w:val="21"/>
          <w:u w:val="single"/>
        </w:rPr>
        <w:t xml:space="preserve">    </w:t>
      </w:r>
      <w:r>
        <w:rPr>
          <w:rFonts w:ascii="宋体" w:eastAsia="宋体" w:hAnsi="宋体" w:cs="宋体"/>
          <w:szCs w:val="21"/>
          <w:u w:val="single"/>
        </w:rPr>
        <w:t xml:space="preserve">   </w:t>
      </w:r>
      <w:r>
        <w:rPr>
          <w:rFonts w:ascii="宋体" w:eastAsia="宋体" w:hAnsi="宋体" w:cs="宋体" w:hint="eastAsia"/>
          <w:szCs w:val="21"/>
          <w:u w:val="single"/>
        </w:rPr>
        <w:t>（报价供应商名称）</w:t>
      </w:r>
      <w:r>
        <w:rPr>
          <w:rFonts w:ascii="宋体" w:eastAsia="宋体" w:hAnsi="宋体" w:cs="宋体"/>
          <w:szCs w:val="21"/>
          <w:u w:val="single"/>
        </w:rPr>
        <w:t xml:space="preserve">    </w:t>
      </w:r>
      <w:r>
        <w:rPr>
          <w:rFonts w:ascii="宋体" w:eastAsia="宋体" w:hAnsi="宋体" w:cs="宋体" w:hint="eastAsia"/>
          <w:szCs w:val="21"/>
          <w:u w:val="single"/>
        </w:rPr>
        <w:t xml:space="preserve">  </w:t>
      </w:r>
      <w:r>
        <w:rPr>
          <w:rFonts w:ascii="宋体" w:eastAsia="宋体" w:hAnsi="宋体" w:cs="宋体" w:hint="eastAsia"/>
          <w:szCs w:val="21"/>
        </w:rPr>
        <w:t xml:space="preserve"> </w:t>
      </w:r>
      <w:r>
        <w:rPr>
          <w:rFonts w:ascii="宋体" w:eastAsia="宋体" w:hAnsi="宋体" w:cs="宋体" w:hint="eastAsia"/>
          <w:szCs w:val="21"/>
        </w:rPr>
        <w:t>符合《中华人民共和国政府采购法》第二十二条第一款第（二）项、第（四）项规定条件，具体包括：</w:t>
      </w:r>
    </w:p>
    <w:p w14:paraId="03A2F766" w14:textId="77777777" w:rsidR="005542F9" w:rsidRDefault="005542F9">
      <w:pPr>
        <w:spacing w:line="360" w:lineRule="auto"/>
        <w:ind w:firstLineChars="200" w:firstLine="420"/>
        <w:jc w:val="left"/>
        <w:rPr>
          <w:rFonts w:ascii="宋体" w:eastAsia="宋体" w:hAnsi="宋体" w:cs="宋体"/>
          <w:szCs w:val="21"/>
        </w:rPr>
      </w:pPr>
    </w:p>
    <w:p w14:paraId="1DF9B7D5" w14:textId="77777777" w:rsidR="005542F9" w:rsidRDefault="00660541">
      <w:pPr>
        <w:spacing w:line="360" w:lineRule="auto"/>
        <w:ind w:firstLineChars="200" w:firstLine="420"/>
        <w:jc w:val="left"/>
        <w:rPr>
          <w:rFonts w:ascii="宋体" w:eastAsia="宋体" w:hAnsi="宋体" w:cs="宋体"/>
          <w:szCs w:val="21"/>
        </w:rPr>
      </w:pPr>
      <w:bookmarkStart w:id="47" w:name="_Toc1246"/>
      <w:bookmarkStart w:id="48" w:name="_Toc31567"/>
      <w:r>
        <w:rPr>
          <w:rFonts w:ascii="宋体" w:eastAsia="宋体" w:hAnsi="宋体" w:cs="宋体" w:hint="eastAsia"/>
          <w:szCs w:val="21"/>
        </w:rPr>
        <w:t xml:space="preserve">1. </w:t>
      </w:r>
      <w:r>
        <w:rPr>
          <w:rFonts w:ascii="宋体" w:eastAsia="宋体" w:hAnsi="宋体" w:cs="宋体" w:hint="eastAsia"/>
          <w:szCs w:val="21"/>
        </w:rPr>
        <w:t>具有健全的财务会计制度；</w:t>
      </w:r>
      <w:bookmarkEnd w:id="47"/>
      <w:bookmarkEnd w:id="48"/>
      <w:r>
        <w:rPr>
          <w:rFonts w:ascii="宋体" w:eastAsia="宋体" w:hAnsi="宋体" w:cs="宋体" w:hint="eastAsia"/>
          <w:szCs w:val="21"/>
        </w:rPr>
        <w:t xml:space="preserve"> </w:t>
      </w:r>
    </w:p>
    <w:p w14:paraId="100E2D90" w14:textId="77777777" w:rsidR="005542F9" w:rsidRDefault="00660541">
      <w:pPr>
        <w:spacing w:line="360" w:lineRule="auto"/>
        <w:ind w:firstLineChars="200" w:firstLine="420"/>
        <w:jc w:val="left"/>
        <w:rPr>
          <w:rFonts w:ascii="宋体" w:eastAsia="宋体" w:hAnsi="宋体" w:cs="宋体"/>
          <w:szCs w:val="21"/>
        </w:rPr>
      </w:pPr>
      <w:bookmarkStart w:id="49" w:name="_Toc26384"/>
      <w:bookmarkStart w:id="50" w:name="_Toc18405"/>
      <w:r>
        <w:rPr>
          <w:rFonts w:ascii="宋体" w:eastAsia="宋体" w:hAnsi="宋体" w:cs="宋体" w:hint="eastAsia"/>
          <w:szCs w:val="21"/>
        </w:rPr>
        <w:t xml:space="preserve">2. </w:t>
      </w:r>
      <w:r>
        <w:rPr>
          <w:rFonts w:ascii="宋体" w:eastAsia="宋体" w:hAnsi="宋体" w:cs="宋体" w:hint="eastAsia"/>
          <w:szCs w:val="21"/>
        </w:rPr>
        <w:t>有依法缴纳税收和社会保障资金的良好记录。</w:t>
      </w:r>
      <w:bookmarkEnd w:id="49"/>
      <w:bookmarkEnd w:id="50"/>
    </w:p>
    <w:p w14:paraId="0AF6B639" w14:textId="77777777" w:rsidR="005542F9" w:rsidRDefault="005542F9">
      <w:pPr>
        <w:spacing w:line="360" w:lineRule="auto"/>
        <w:jc w:val="left"/>
        <w:rPr>
          <w:rFonts w:ascii="宋体" w:eastAsia="宋体" w:hAnsi="宋体" w:cs="宋体"/>
          <w:szCs w:val="21"/>
        </w:rPr>
      </w:pPr>
    </w:p>
    <w:p w14:paraId="35B95212" w14:textId="77777777" w:rsidR="005542F9" w:rsidRDefault="00660541">
      <w:pPr>
        <w:spacing w:line="360" w:lineRule="auto"/>
        <w:ind w:firstLineChars="200" w:firstLine="420"/>
        <w:jc w:val="left"/>
        <w:rPr>
          <w:rFonts w:ascii="宋体" w:eastAsia="宋体" w:hAnsi="宋体" w:cs="宋体"/>
          <w:szCs w:val="21"/>
        </w:rPr>
      </w:pPr>
      <w:bookmarkStart w:id="51" w:name="_Toc29290"/>
      <w:bookmarkStart w:id="52" w:name="_Toc12740"/>
      <w:r>
        <w:rPr>
          <w:rFonts w:ascii="宋体" w:eastAsia="宋体" w:hAnsi="宋体" w:cs="宋体" w:hint="eastAsia"/>
          <w:szCs w:val="21"/>
        </w:rPr>
        <w:t>特此声明。</w:t>
      </w:r>
      <w:bookmarkEnd w:id="51"/>
      <w:bookmarkEnd w:id="52"/>
    </w:p>
    <w:p w14:paraId="218E3A35" w14:textId="77777777" w:rsidR="005542F9" w:rsidRDefault="005542F9">
      <w:pPr>
        <w:spacing w:line="360" w:lineRule="auto"/>
        <w:ind w:firstLineChars="200" w:firstLine="420"/>
        <w:jc w:val="left"/>
        <w:rPr>
          <w:rFonts w:ascii="宋体" w:eastAsia="宋体" w:hAnsi="宋体" w:cs="宋体"/>
          <w:szCs w:val="21"/>
        </w:rPr>
      </w:pPr>
    </w:p>
    <w:p w14:paraId="685BC989" w14:textId="77777777" w:rsidR="005542F9" w:rsidRDefault="00660541">
      <w:pPr>
        <w:spacing w:line="360" w:lineRule="auto"/>
        <w:ind w:firstLineChars="200" w:firstLine="420"/>
        <w:jc w:val="left"/>
        <w:rPr>
          <w:rFonts w:ascii="宋体" w:eastAsia="宋体" w:hAnsi="宋体" w:cs="宋体"/>
          <w:szCs w:val="21"/>
        </w:rPr>
      </w:pPr>
      <w:r>
        <w:rPr>
          <w:rFonts w:ascii="宋体" w:eastAsia="宋体" w:hAnsi="宋体" w:cs="宋体" w:hint="eastAsia"/>
          <w:szCs w:val="21"/>
        </w:rPr>
        <w:t>我方对上述声明的真实性负责。如有虚假，将依法承担相应责任。</w:t>
      </w:r>
    </w:p>
    <w:p w14:paraId="244F7526" w14:textId="77777777" w:rsidR="005542F9" w:rsidRDefault="005542F9">
      <w:pPr>
        <w:spacing w:line="360" w:lineRule="auto"/>
        <w:ind w:firstLineChars="200" w:firstLine="420"/>
        <w:jc w:val="left"/>
        <w:rPr>
          <w:rFonts w:ascii="宋体" w:eastAsia="宋体" w:hAnsi="宋体" w:cs="宋体"/>
          <w:szCs w:val="21"/>
        </w:rPr>
      </w:pPr>
    </w:p>
    <w:p w14:paraId="174DE742" w14:textId="77777777" w:rsidR="005542F9" w:rsidRDefault="005542F9">
      <w:pPr>
        <w:spacing w:line="360" w:lineRule="auto"/>
        <w:ind w:firstLineChars="200" w:firstLine="420"/>
        <w:jc w:val="left"/>
        <w:rPr>
          <w:rFonts w:ascii="宋体" w:eastAsia="宋体" w:hAnsi="宋体" w:cs="宋体"/>
          <w:szCs w:val="21"/>
        </w:rPr>
      </w:pPr>
    </w:p>
    <w:p w14:paraId="22AD8826" w14:textId="77777777" w:rsidR="005542F9" w:rsidRDefault="00660541">
      <w:pPr>
        <w:spacing w:line="360" w:lineRule="auto"/>
        <w:ind w:firstLineChars="200" w:firstLine="420"/>
        <w:jc w:val="left"/>
        <w:rPr>
          <w:rFonts w:ascii="宋体" w:eastAsia="宋体" w:hAnsi="宋体" w:cs="宋体"/>
          <w:szCs w:val="21"/>
        </w:rPr>
      </w:pPr>
      <w:r>
        <w:rPr>
          <w:rFonts w:ascii="宋体" w:eastAsia="宋体" w:hAnsi="宋体" w:cs="宋体" w:hint="eastAsia"/>
          <w:szCs w:val="21"/>
        </w:rPr>
        <w:t>报价供应商名称（加盖公章）：</w:t>
      </w:r>
      <w:r>
        <w:rPr>
          <w:rFonts w:ascii="宋体" w:eastAsia="宋体" w:hAnsi="宋体" w:cs="宋体" w:hint="eastAsia"/>
          <w:szCs w:val="21"/>
          <w:u w:val="single"/>
        </w:rPr>
        <w:t xml:space="preserve">  </w:t>
      </w:r>
      <w:r>
        <w:rPr>
          <w:rFonts w:ascii="宋体" w:eastAsia="宋体" w:hAnsi="宋体" w:cs="宋体"/>
          <w:szCs w:val="21"/>
          <w:u w:val="single"/>
        </w:rPr>
        <w:t xml:space="preserve">                                 </w:t>
      </w:r>
    </w:p>
    <w:p w14:paraId="764CE3FB" w14:textId="77777777" w:rsidR="005542F9" w:rsidRDefault="005542F9">
      <w:pPr>
        <w:spacing w:line="360" w:lineRule="auto"/>
        <w:ind w:firstLineChars="200" w:firstLine="420"/>
        <w:jc w:val="left"/>
        <w:rPr>
          <w:rFonts w:ascii="宋体" w:eastAsia="宋体" w:hAnsi="宋体" w:cs="宋体"/>
          <w:szCs w:val="21"/>
        </w:rPr>
      </w:pPr>
    </w:p>
    <w:p w14:paraId="7ED30DA4" w14:textId="77777777" w:rsidR="005542F9" w:rsidRDefault="00660541">
      <w:pPr>
        <w:spacing w:line="360" w:lineRule="auto"/>
        <w:ind w:firstLineChars="200" w:firstLine="420"/>
        <w:jc w:val="left"/>
        <w:rPr>
          <w:rFonts w:ascii="宋体" w:eastAsia="宋体" w:hAnsi="宋体" w:cs="宋体"/>
          <w:szCs w:val="21"/>
        </w:rPr>
      </w:pPr>
      <w:r>
        <w:rPr>
          <w:rFonts w:ascii="宋体" w:eastAsia="宋体" w:hAnsi="宋体" w:cs="宋体" w:hint="eastAsia"/>
          <w:szCs w:val="21"/>
        </w:rPr>
        <w:t>法定代表人或被授权委托人（签字或盖章）：</w:t>
      </w:r>
      <w:r>
        <w:rPr>
          <w:rFonts w:ascii="宋体" w:eastAsia="宋体" w:hAnsi="宋体" w:cs="宋体" w:hint="eastAsia"/>
          <w:szCs w:val="21"/>
          <w:u w:val="single"/>
        </w:rPr>
        <w:t xml:space="preserve">    </w:t>
      </w:r>
      <w:r>
        <w:rPr>
          <w:rFonts w:ascii="宋体" w:eastAsia="宋体" w:hAnsi="宋体" w:cs="宋体"/>
          <w:szCs w:val="21"/>
          <w:u w:val="single"/>
        </w:rPr>
        <w:t xml:space="preserve">               </w:t>
      </w:r>
      <w:r>
        <w:rPr>
          <w:rFonts w:ascii="宋体" w:eastAsia="宋体" w:hAnsi="宋体" w:cs="宋体" w:hint="eastAsia"/>
          <w:szCs w:val="21"/>
          <w:u w:val="single"/>
        </w:rPr>
        <w:t xml:space="preserve">    </w:t>
      </w:r>
    </w:p>
    <w:p w14:paraId="01BF375B" w14:textId="77777777" w:rsidR="005542F9" w:rsidRDefault="005542F9">
      <w:pPr>
        <w:spacing w:line="360" w:lineRule="auto"/>
        <w:ind w:firstLineChars="200" w:firstLine="420"/>
        <w:jc w:val="left"/>
        <w:rPr>
          <w:rFonts w:ascii="宋体" w:eastAsia="宋体" w:hAnsi="宋体" w:cs="宋体"/>
          <w:szCs w:val="21"/>
        </w:rPr>
      </w:pPr>
    </w:p>
    <w:p w14:paraId="1FBB4B64" w14:textId="77777777" w:rsidR="005542F9" w:rsidRDefault="00660541">
      <w:pPr>
        <w:spacing w:line="360" w:lineRule="auto"/>
        <w:ind w:firstLineChars="200" w:firstLine="420"/>
        <w:jc w:val="left"/>
        <w:rPr>
          <w:rFonts w:ascii="宋体" w:eastAsia="宋体" w:hAnsi="宋体" w:cs="宋体"/>
          <w:szCs w:val="21"/>
        </w:rPr>
      </w:pPr>
      <w:r>
        <w:rPr>
          <w:rFonts w:ascii="宋体" w:eastAsia="宋体" w:hAnsi="宋体" w:cs="宋体" w:hint="eastAsia"/>
          <w:szCs w:val="21"/>
        </w:rPr>
        <w:t>日期：</w:t>
      </w:r>
      <w:r>
        <w:rPr>
          <w:rFonts w:ascii="宋体" w:eastAsia="宋体" w:hAnsi="宋体" w:cs="宋体" w:hint="eastAsia"/>
          <w:szCs w:val="21"/>
        </w:rPr>
        <w:t xml:space="preserve"> </w:t>
      </w:r>
      <w:r>
        <w:rPr>
          <w:rFonts w:ascii="宋体" w:eastAsia="宋体" w:hAnsi="宋体" w:cs="宋体"/>
          <w:szCs w:val="21"/>
        </w:rPr>
        <w:t xml:space="preserve">         </w:t>
      </w:r>
      <w:r>
        <w:rPr>
          <w:rFonts w:ascii="宋体" w:eastAsia="宋体" w:hAnsi="宋体" w:cs="宋体" w:hint="eastAsia"/>
          <w:szCs w:val="21"/>
        </w:rPr>
        <w:t>年</w:t>
      </w:r>
      <w:r>
        <w:rPr>
          <w:rFonts w:ascii="宋体" w:eastAsia="宋体" w:hAnsi="宋体" w:cs="宋体" w:hint="eastAsia"/>
          <w:szCs w:val="21"/>
        </w:rPr>
        <w:t xml:space="preserve"> </w:t>
      </w:r>
      <w:r>
        <w:rPr>
          <w:rFonts w:ascii="宋体" w:eastAsia="宋体" w:hAnsi="宋体" w:cs="宋体"/>
          <w:szCs w:val="21"/>
        </w:rPr>
        <w:t xml:space="preserve">   </w:t>
      </w:r>
      <w:r>
        <w:rPr>
          <w:rFonts w:ascii="宋体" w:eastAsia="宋体" w:hAnsi="宋体" w:cs="宋体" w:hint="eastAsia"/>
          <w:szCs w:val="21"/>
        </w:rPr>
        <w:t>月</w:t>
      </w:r>
      <w:r>
        <w:rPr>
          <w:rFonts w:ascii="宋体" w:eastAsia="宋体" w:hAnsi="宋体" w:cs="宋体" w:hint="eastAsia"/>
          <w:szCs w:val="21"/>
        </w:rPr>
        <w:t xml:space="preserve"> </w:t>
      </w:r>
      <w:r>
        <w:rPr>
          <w:rFonts w:ascii="宋体" w:eastAsia="宋体" w:hAnsi="宋体" w:cs="宋体"/>
          <w:szCs w:val="21"/>
        </w:rPr>
        <w:t xml:space="preserve">   </w:t>
      </w:r>
      <w:r>
        <w:rPr>
          <w:rFonts w:ascii="宋体" w:eastAsia="宋体" w:hAnsi="宋体" w:cs="宋体" w:hint="eastAsia"/>
          <w:szCs w:val="21"/>
        </w:rPr>
        <w:t>日</w:t>
      </w:r>
    </w:p>
    <w:p w14:paraId="6F48110C" w14:textId="77777777" w:rsidR="005542F9" w:rsidRDefault="005542F9">
      <w:pPr>
        <w:widowControl/>
        <w:spacing w:line="360" w:lineRule="auto"/>
        <w:jc w:val="left"/>
        <w:rPr>
          <w:rFonts w:ascii="宋体" w:eastAsia="宋体" w:hAnsi="宋体" w:cs="宋体"/>
          <w:kern w:val="0"/>
          <w:szCs w:val="21"/>
        </w:rPr>
      </w:pPr>
    </w:p>
    <w:p w14:paraId="3AC2E269" w14:textId="77777777" w:rsidR="005542F9" w:rsidRDefault="005542F9">
      <w:pPr>
        <w:widowControl/>
        <w:spacing w:line="360" w:lineRule="auto"/>
        <w:jc w:val="left"/>
        <w:rPr>
          <w:rFonts w:ascii="宋体" w:eastAsia="宋体" w:hAnsi="宋体" w:cs="宋体"/>
          <w:kern w:val="0"/>
          <w:szCs w:val="21"/>
        </w:rPr>
      </w:pPr>
    </w:p>
    <w:p w14:paraId="6174A318" w14:textId="77777777" w:rsidR="005542F9" w:rsidRDefault="005542F9">
      <w:pPr>
        <w:spacing w:line="360" w:lineRule="auto"/>
        <w:jc w:val="left"/>
        <w:rPr>
          <w:rFonts w:ascii="宋体" w:eastAsia="宋体" w:hAnsi="宋体" w:cs="宋体"/>
          <w:szCs w:val="21"/>
        </w:rPr>
      </w:pPr>
    </w:p>
    <w:p w14:paraId="52A1BE76" w14:textId="77777777" w:rsidR="005542F9" w:rsidRDefault="005542F9">
      <w:pPr>
        <w:spacing w:line="360" w:lineRule="auto"/>
        <w:jc w:val="left"/>
        <w:rPr>
          <w:rFonts w:ascii="宋体" w:eastAsia="宋体" w:hAnsi="宋体" w:cs="宋体"/>
          <w:szCs w:val="21"/>
        </w:rPr>
      </w:pPr>
    </w:p>
    <w:p w14:paraId="2214A08B" w14:textId="77777777" w:rsidR="005542F9" w:rsidRDefault="005542F9">
      <w:pPr>
        <w:spacing w:line="360" w:lineRule="auto"/>
        <w:jc w:val="left"/>
        <w:rPr>
          <w:rFonts w:ascii="宋体" w:eastAsia="宋体" w:hAnsi="宋体" w:cs="宋体"/>
          <w:szCs w:val="21"/>
        </w:rPr>
      </w:pPr>
    </w:p>
    <w:p w14:paraId="0C5FA8A6" w14:textId="77777777" w:rsidR="005542F9" w:rsidRDefault="00660541">
      <w:pPr>
        <w:pStyle w:val="2"/>
        <w:rPr>
          <w:rFonts w:ascii="宋体" w:eastAsia="宋体" w:hAnsi="宋体"/>
          <w:szCs w:val="21"/>
        </w:rPr>
      </w:pPr>
      <w:r>
        <w:rPr>
          <w:rFonts w:ascii="宋体" w:eastAsia="宋体" w:hAnsi="宋体"/>
          <w:szCs w:val="21"/>
        </w:rPr>
        <w:br w:type="page"/>
      </w:r>
      <w:r>
        <w:rPr>
          <w:rFonts w:ascii="宋体" w:eastAsia="宋体" w:hAnsi="宋体" w:hint="eastAsia"/>
          <w:szCs w:val="21"/>
        </w:rPr>
        <w:lastRenderedPageBreak/>
        <w:t>附件</w:t>
      </w:r>
      <w:r>
        <w:rPr>
          <w:rFonts w:ascii="宋体" w:eastAsia="宋体" w:hAnsi="宋体" w:hint="eastAsia"/>
          <w:szCs w:val="21"/>
        </w:rPr>
        <w:t>1</w:t>
      </w:r>
      <w:r>
        <w:rPr>
          <w:rFonts w:ascii="宋体" w:eastAsia="宋体" w:hAnsi="宋体"/>
          <w:szCs w:val="21"/>
        </w:rPr>
        <w:t>1.</w:t>
      </w:r>
    </w:p>
    <w:p w14:paraId="4CD5ABF7" w14:textId="77777777" w:rsidR="005542F9" w:rsidRDefault="00660541">
      <w:pPr>
        <w:widowControl/>
        <w:jc w:val="center"/>
        <w:rPr>
          <w:rFonts w:ascii="宋体" w:eastAsia="宋体" w:hAnsi="宋体"/>
          <w:b/>
          <w:bCs/>
          <w:sz w:val="32"/>
          <w:szCs w:val="32"/>
        </w:rPr>
      </w:pPr>
      <w:r>
        <w:rPr>
          <w:rFonts w:ascii="宋体" w:eastAsia="宋体" w:hAnsi="宋体"/>
          <w:b/>
          <w:bCs/>
          <w:sz w:val="32"/>
          <w:szCs w:val="32"/>
        </w:rPr>
        <w:t>中小企业声明函</w:t>
      </w:r>
    </w:p>
    <w:p w14:paraId="3C32FD65" w14:textId="77777777" w:rsidR="005542F9" w:rsidRDefault="00660541">
      <w:pPr>
        <w:adjustRightInd w:val="0"/>
        <w:snapToGrid w:val="0"/>
        <w:spacing w:line="360" w:lineRule="auto"/>
        <w:ind w:firstLine="420"/>
        <w:rPr>
          <w:rFonts w:ascii="宋体" w:eastAsia="宋体" w:hAnsi="宋体" w:cs="Arial"/>
          <w:kern w:val="0"/>
          <w:sz w:val="24"/>
          <w:szCs w:val="24"/>
        </w:rPr>
      </w:pPr>
      <w:r>
        <w:rPr>
          <w:rFonts w:ascii="宋体" w:eastAsia="宋体" w:hAnsi="宋体" w:cs="Arial"/>
          <w:kern w:val="0"/>
          <w:sz w:val="24"/>
          <w:szCs w:val="24"/>
        </w:rPr>
        <w:t>本公司（联合体）郑重声明，根据《政府采购促进中小企业发展管理办法》（财库﹝</w:t>
      </w:r>
      <w:r>
        <w:rPr>
          <w:rFonts w:ascii="宋体" w:eastAsia="宋体" w:hAnsi="宋体" w:cs="Arial"/>
          <w:kern w:val="0"/>
          <w:sz w:val="24"/>
          <w:szCs w:val="24"/>
        </w:rPr>
        <w:t>2020</w:t>
      </w:r>
      <w:r>
        <w:rPr>
          <w:rFonts w:ascii="宋体" w:eastAsia="宋体" w:hAnsi="宋体" w:cs="Arial"/>
          <w:kern w:val="0"/>
          <w:sz w:val="24"/>
          <w:szCs w:val="24"/>
        </w:rPr>
        <w:t>﹞</w:t>
      </w:r>
      <w:r>
        <w:rPr>
          <w:rFonts w:ascii="宋体" w:eastAsia="宋体" w:hAnsi="宋体" w:cs="Arial"/>
          <w:kern w:val="0"/>
          <w:sz w:val="24"/>
          <w:szCs w:val="24"/>
        </w:rPr>
        <w:t xml:space="preserve">46 </w:t>
      </w:r>
      <w:r>
        <w:rPr>
          <w:rFonts w:ascii="宋体" w:eastAsia="宋体" w:hAnsi="宋体" w:cs="Arial"/>
          <w:kern w:val="0"/>
          <w:sz w:val="24"/>
          <w:szCs w:val="24"/>
        </w:rPr>
        <w:t>号）的规定，本公司（联合体）参加</w:t>
      </w:r>
      <w:r>
        <w:rPr>
          <w:rFonts w:ascii="宋体" w:eastAsia="宋体" w:hAnsi="宋体" w:cs="Arial" w:hint="eastAsia"/>
          <w:i/>
          <w:kern w:val="0"/>
          <w:sz w:val="24"/>
          <w:szCs w:val="24"/>
          <w:u w:val="single"/>
        </w:rPr>
        <w:t>上海国家会计学院</w:t>
      </w:r>
      <w:r>
        <w:rPr>
          <w:rFonts w:ascii="宋体" w:eastAsia="宋体" w:hAnsi="宋体" w:cs="Arial"/>
          <w:kern w:val="0"/>
          <w:sz w:val="24"/>
          <w:szCs w:val="24"/>
        </w:rPr>
        <w:t>的</w:t>
      </w:r>
      <w:r>
        <w:rPr>
          <w:rFonts w:ascii="宋体" w:eastAsia="宋体" w:hAnsi="宋体" w:cs="Arial" w:hint="eastAsia"/>
          <w:i/>
          <w:kern w:val="0"/>
          <w:sz w:val="24"/>
          <w:szCs w:val="24"/>
          <w:u w:val="single"/>
        </w:rPr>
        <w:t>上海国家会计学院研究生教育中心临时供水工程</w:t>
      </w:r>
      <w:r>
        <w:rPr>
          <w:rFonts w:ascii="宋体" w:eastAsia="宋体" w:hAnsi="宋体" w:cs="Arial"/>
          <w:kern w:val="0"/>
          <w:sz w:val="24"/>
          <w:szCs w:val="24"/>
        </w:rPr>
        <w:t>采购活动，工程的施工单位全部为符合政策要求的中小企业（或者：服务</w:t>
      </w:r>
      <w:r>
        <w:rPr>
          <w:rFonts w:ascii="宋体" w:eastAsia="宋体" w:hAnsi="宋体" w:cs="Arial"/>
          <w:kern w:val="0"/>
          <w:sz w:val="24"/>
          <w:szCs w:val="24"/>
        </w:rPr>
        <w:t xml:space="preserve"> </w:t>
      </w:r>
      <w:r>
        <w:rPr>
          <w:rFonts w:ascii="宋体" w:eastAsia="宋体" w:hAnsi="宋体" w:cs="Arial"/>
          <w:kern w:val="0"/>
          <w:sz w:val="24"/>
          <w:szCs w:val="24"/>
        </w:rPr>
        <w:t>全部由符合政策要求的中小企业承接）。相关企业（含联合体中的中小企业、签订分包意向协议的中小企业）的具体情</w:t>
      </w:r>
      <w:r>
        <w:rPr>
          <w:rFonts w:ascii="宋体" w:eastAsia="宋体" w:hAnsi="宋体" w:cs="Arial"/>
          <w:kern w:val="0"/>
          <w:sz w:val="24"/>
          <w:szCs w:val="24"/>
        </w:rPr>
        <w:t xml:space="preserve"> </w:t>
      </w:r>
      <w:proofErr w:type="gramStart"/>
      <w:r>
        <w:rPr>
          <w:rFonts w:ascii="宋体" w:eastAsia="宋体" w:hAnsi="宋体" w:cs="Arial"/>
          <w:kern w:val="0"/>
          <w:sz w:val="24"/>
          <w:szCs w:val="24"/>
        </w:rPr>
        <w:t>况</w:t>
      </w:r>
      <w:proofErr w:type="gramEnd"/>
      <w:r>
        <w:rPr>
          <w:rFonts w:ascii="宋体" w:eastAsia="宋体" w:hAnsi="宋体" w:cs="Arial"/>
          <w:kern w:val="0"/>
          <w:sz w:val="24"/>
          <w:szCs w:val="24"/>
        </w:rPr>
        <w:t>如下：</w:t>
      </w:r>
    </w:p>
    <w:p w14:paraId="0B2FDD4B" w14:textId="77777777" w:rsidR="005542F9" w:rsidRDefault="00660541">
      <w:pPr>
        <w:adjustRightInd w:val="0"/>
        <w:snapToGrid w:val="0"/>
        <w:spacing w:line="360" w:lineRule="auto"/>
        <w:ind w:firstLine="420"/>
        <w:rPr>
          <w:rFonts w:ascii="宋体" w:eastAsia="宋体" w:hAnsi="宋体" w:cs="Arial"/>
          <w:kern w:val="0"/>
          <w:sz w:val="24"/>
          <w:szCs w:val="24"/>
        </w:rPr>
      </w:pPr>
      <w:r>
        <w:rPr>
          <w:rFonts w:ascii="宋体" w:eastAsia="宋体" w:hAnsi="宋体" w:cs="Arial"/>
          <w:kern w:val="0"/>
          <w:sz w:val="24"/>
          <w:szCs w:val="24"/>
        </w:rPr>
        <w:t xml:space="preserve"> 1.</w:t>
      </w:r>
      <w:r>
        <w:rPr>
          <w:rFonts w:ascii="宋体" w:eastAsia="宋体" w:hAnsi="宋体" w:cs="Arial"/>
          <w:i/>
          <w:kern w:val="0"/>
          <w:sz w:val="24"/>
          <w:szCs w:val="24"/>
          <w:u w:val="single"/>
        </w:rPr>
        <w:t>（标的名称）</w:t>
      </w:r>
      <w:r>
        <w:rPr>
          <w:rFonts w:ascii="宋体" w:eastAsia="宋体" w:hAnsi="宋体" w:cs="Arial" w:hint="eastAsia"/>
          <w:kern w:val="0"/>
          <w:sz w:val="24"/>
          <w:szCs w:val="24"/>
        </w:rPr>
        <w:t>,</w:t>
      </w:r>
      <w:r>
        <w:rPr>
          <w:rFonts w:ascii="宋体" w:eastAsia="宋体" w:hAnsi="宋体" w:cs="Arial"/>
          <w:kern w:val="0"/>
          <w:sz w:val="24"/>
          <w:szCs w:val="24"/>
        </w:rPr>
        <w:t>属于</w:t>
      </w:r>
      <w:r>
        <w:rPr>
          <w:rFonts w:ascii="宋体" w:eastAsia="宋体" w:hAnsi="宋体" w:cs="Arial" w:hint="eastAsia"/>
          <w:i/>
          <w:kern w:val="0"/>
          <w:sz w:val="24"/>
          <w:szCs w:val="24"/>
          <w:u w:val="single"/>
        </w:rPr>
        <w:t>建筑业</w:t>
      </w:r>
      <w:r>
        <w:rPr>
          <w:rFonts w:ascii="宋体" w:eastAsia="宋体" w:hAnsi="宋体" w:cs="Arial"/>
          <w:kern w:val="0"/>
          <w:sz w:val="24"/>
          <w:szCs w:val="24"/>
        </w:rPr>
        <w:t>；承建（承接）企业为（</w:t>
      </w:r>
      <w:r>
        <w:rPr>
          <w:rFonts w:ascii="宋体" w:eastAsia="宋体" w:hAnsi="宋体" w:cs="Arial"/>
          <w:i/>
          <w:kern w:val="0"/>
          <w:sz w:val="24"/>
          <w:szCs w:val="24"/>
          <w:u w:val="single"/>
        </w:rPr>
        <w:t>企业名称）</w:t>
      </w:r>
      <w:r>
        <w:rPr>
          <w:rFonts w:ascii="宋体" w:eastAsia="宋体" w:hAnsi="宋体" w:cs="Arial"/>
          <w:kern w:val="0"/>
          <w:sz w:val="24"/>
          <w:szCs w:val="24"/>
        </w:rPr>
        <w:t>，从业人员</w:t>
      </w:r>
      <w:r>
        <w:rPr>
          <w:rFonts w:ascii="宋体" w:eastAsia="宋体" w:hAnsi="宋体" w:cs="Arial"/>
          <w:kern w:val="0"/>
          <w:sz w:val="24"/>
          <w:szCs w:val="24"/>
          <w:u w:val="single"/>
        </w:rPr>
        <w:t xml:space="preserve"> </w:t>
      </w:r>
      <w:r>
        <w:rPr>
          <w:rFonts w:ascii="宋体" w:eastAsia="宋体" w:hAnsi="宋体" w:cs="Arial" w:hint="eastAsia"/>
          <w:kern w:val="0"/>
          <w:sz w:val="24"/>
          <w:szCs w:val="24"/>
          <w:u w:val="single"/>
        </w:rPr>
        <w:t xml:space="preserve">   </w:t>
      </w:r>
      <w:r>
        <w:rPr>
          <w:rFonts w:ascii="宋体" w:eastAsia="宋体" w:hAnsi="宋体" w:cs="Arial"/>
          <w:kern w:val="0"/>
          <w:sz w:val="24"/>
          <w:szCs w:val="24"/>
        </w:rPr>
        <w:t>人，营业收入为</w:t>
      </w:r>
      <w:r>
        <w:rPr>
          <w:rFonts w:ascii="宋体" w:eastAsia="宋体" w:hAnsi="宋体" w:cs="Arial" w:hint="eastAsia"/>
          <w:kern w:val="0"/>
          <w:sz w:val="24"/>
          <w:szCs w:val="24"/>
          <w:u w:val="single"/>
        </w:rPr>
        <w:t xml:space="preserve">   </w:t>
      </w:r>
      <w:r>
        <w:rPr>
          <w:rFonts w:ascii="宋体" w:eastAsia="宋体" w:hAnsi="宋体" w:cs="Arial"/>
          <w:kern w:val="0"/>
          <w:sz w:val="24"/>
          <w:szCs w:val="24"/>
          <w:u w:val="single"/>
        </w:rPr>
        <w:t xml:space="preserve"> </w:t>
      </w:r>
      <w:r>
        <w:rPr>
          <w:rFonts w:ascii="宋体" w:eastAsia="宋体" w:hAnsi="宋体" w:cs="Arial"/>
          <w:kern w:val="0"/>
          <w:sz w:val="24"/>
          <w:szCs w:val="24"/>
        </w:rPr>
        <w:t>万元，资产总额为</w:t>
      </w:r>
      <w:r>
        <w:rPr>
          <w:rFonts w:ascii="宋体" w:eastAsia="宋体" w:hAnsi="宋体" w:cs="Arial" w:hint="eastAsia"/>
          <w:kern w:val="0"/>
          <w:sz w:val="24"/>
          <w:szCs w:val="24"/>
          <w:u w:val="single"/>
        </w:rPr>
        <w:t xml:space="preserve">    </w:t>
      </w:r>
      <w:r>
        <w:rPr>
          <w:rFonts w:ascii="宋体" w:eastAsia="宋体" w:hAnsi="宋体" w:cs="Arial"/>
          <w:kern w:val="0"/>
          <w:sz w:val="24"/>
          <w:szCs w:val="24"/>
        </w:rPr>
        <w:t>万元</w:t>
      </w:r>
      <w:r>
        <w:rPr>
          <w:rFonts w:ascii="宋体" w:eastAsia="宋体" w:hAnsi="宋体" w:cs="Arial" w:hint="eastAsia"/>
          <w:kern w:val="0"/>
          <w:sz w:val="24"/>
          <w:szCs w:val="24"/>
          <w:vertAlign w:val="superscript"/>
        </w:rPr>
        <w:t>1</w:t>
      </w:r>
      <w:r>
        <w:rPr>
          <w:rFonts w:ascii="宋体" w:eastAsia="宋体" w:hAnsi="宋体" w:cs="Arial"/>
          <w:kern w:val="0"/>
          <w:sz w:val="24"/>
          <w:szCs w:val="24"/>
        </w:rPr>
        <w:t>，属于</w:t>
      </w:r>
      <w:r>
        <w:rPr>
          <w:rFonts w:ascii="宋体" w:eastAsia="宋体" w:hAnsi="宋体" w:cs="Arial"/>
          <w:i/>
          <w:kern w:val="0"/>
          <w:sz w:val="24"/>
          <w:szCs w:val="24"/>
          <w:u w:val="single"/>
        </w:rPr>
        <w:t>（中型企业</w:t>
      </w:r>
      <w:r>
        <w:rPr>
          <w:rFonts w:ascii="宋体" w:eastAsia="宋体" w:hAnsi="宋体" w:cs="Arial"/>
          <w:i/>
          <w:kern w:val="0"/>
          <w:sz w:val="24"/>
          <w:szCs w:val="24"/>
          <w:u w:val="single"/>
        </w:rPr>
        <w:t>、小型企业、微型企业）</w:t>
      </w:r>
      <w:r>
        <w:rPr>
          <w:rFonts w:ascii="宋体" w:eastAsia="宋体" w:hAnsi="宋体" w:cs="Arial"/>
          <w:kern w:val="0"/>
          <w:sz w:val="24"/>
          <w:szCs w:val="24"/>
        </w:rPr>
        <w:t>；</w:t>
      </w:r>
    </w:p>
    <w:p w14:paraId="1DBC80F4" w14:textId="77777777" w:rsidR="005542F9" w:rsidRDefault="00660541">
      <w:pPr>
        <w:adjustRightInd w:val="0"/>
        <w:snapToGrid w:val="0"/>
        <w:spacing w:line="360" w:lineRule="auto"/>
        <w:ind w:firstLine="420"/>
        <w:rPr>
          <w:rFonts w:ascii="宋体" w:eastAsia="宋体" w:hAnsi="宋体" w:cs="Arial"/>
          <w:kern w:val="0"/>
          <w:sz w:val="24"/>
          <w:szCs w:val="24"/>
        </w:rPr>
      </w:pPr>
      <w:r>
        <w:rPr>
          <w:rFonts w:ascii="宋体" w:eastAsia="宋体" w:hAnsi="宋体" w:cs="Arial"/>
          <w:kern w:val="0"/>
          <w:sz w:val="24"/>
          <w:szCs w:val="24"/>
        </w:rPr>
        <w:t>以上企业，不属于大企业的分支机构，不存在控股股东为大企业的情形，也不存在与大企业的负责人为同一人的情形。</w:t>
      </w:r>
    </w:p>
    <w:p w14:paraId="63ABE024" w14:textId="77777777" w:rsidR="005542F9" w:rsidRDefault="00660541">
      <w:pPr>
        <w:adjustRightInd w:val="0"/>
        <w:snapToGrid w:val="0"/>
        <w:spacing w:line="360" w:lineRule="auto"/>
        <w:ind w:firstLine="420"/>
        <w:rPr>
          <w:rFonts w:ascii="宋体" w:eastAsia="宋体" w:hAnsi="宋体" w:cs="Arial"/>
          <w:kern w:val="0"/>
          <w:sz w:val="24"/>
          <w:szCs w:val="24"/>
        </w:rPr>
      </w:pPr>
      <w:r>
        <w:rPr>
          <w:rFonts w:ascii="宋体" w:eastAsia="宋体" w:hAnsi="宋体" w:cs="Arial"/>
          <w:kern w:val="0"/>
          <w:sz w:val="24"/>
          <w:szCs w:val="24"/>
        </w:rPr>
        <w:t>本企业对上述声明内容的真实性负责。如有虚假，将依法承担相应责任。</w:t>
      </w:r>
      <w:r>
        <w:rPr>
          <w:rFonts w:ascii="宋体" w:eastAsia="宋体" w:hAnsi="宋体" w:cs="Arial"/>
          <w:kern w:val="0"/>
          <w:sz w:val="24"/>
          <w:szCs w:val="24"/>
        </w:rPr>
        <w:t xml:space="preserve"> </w:t>
      </w:r>
    </w:p>
    <w:p w14:paraId="53C29FB4" w14:textId="77777777" w:rsidR="005542F9" w:rsidRDefault="00660541">
      <w:pPr>
        <w:wordWrap w:val="0"/>
        <w:adjustRightInd w:val="0"/>
        <w:snapToGrid w:val="0"/>
        <w:spacing w:line="360" w:lineRule="auto"/>
        <w:ind w:firstLine="420"/>
        <w:jc w:val="right"/>
        <w:rPr>
          <w:rFonts w:ascii="宋体" w:eastAsia="宋体" w:hAnsi="宋体" w:cs="Arial"/>
          <w:kern w:val="0"/>
          <w:sz w:val="24"/>
          <w:szCs w:val="24"/>
        </w:rPr>
      </w:pPr>
      <w:r>
        <w:rPr>
          <w:rFonts w:ascii="宋体" w:eastAsia="宋体" w:hAnsi="宋体" w:cs="Arial"/>
          <w:kern w:val="0"/>
          <w:sz w:val="24"/>
          <w:szCs w:val="24"/>
        </w:rPr>
        <w:t>企业名称（盖章）：</w:t>
      </w:r>
      <w:r>
        <w:rPr>
          <w:rFonts w:ascii="宋体" w:eastAsia="宋体" w:hAnsi="宋体" w:cs="Arial"/>
          <w:kern w:val="0"/>
          <w:sz w:val="24"/>
          <w:szCs w:val="24"/>
        </w:rPr>
        <w:t xml:space="preserve"> </w:t>
      </w:r>
      <w:r>
        <w:rPr>
          <w:rFonts w:ascii="宋体" w:eastAsia="宋体" w:hAnsi="宋体" w:cs="Arial" w:hint="eastAsia"/>
          <w:kern w:val="0"/>
          <w:sz w:val="24"/>
          <w:szCs w:val="24"/>
        </w:rPr>
        <w:t xml:space="preserve">       </w:t>
      </w:r>
    </w:p>
    <w:p w14:paraId="6C759DA5" w14:textId="77777777" w:rsidR="005542F9" w:rsidRDefault="00660541">
      <w:pPr>
        <w:widowControl/>
        <w:adjustRightInd w:val="0"/>
        <w:snapToGrid w:val="0"/>
        <w:spacing w:before="100" w:beforeAutospacing="1" w:after="100" w:afterAutospacing="1" w:line="360" w:lineRule="auto"/>
        <w:ind w:leftChars="2650" w:left="5565"/>
        <w:jc w:val="left"/>
        <w:rPr>
          <w:rFonts w:ascii="宋体" w:eastAsia="宋体" w:hAnsi="宋体" w:cs="Arial"/>
          <w:kern w:val="0"/>
          <w:sz w:val="24"/>
          <w:szCs w:val="24"/>
        </w:rPr>
      </w:pPr>
      <w:r>
        <w:rPr>
          <w:rFonts w:ascii="宋体" w:eastAsia="宋体" w:hAnsi="宋体" w:cs="Arial"/>
          <w:kern w:val="0"/>
          <w:sz w:val="24"/>
          <w:szCs w:val="24"/>
        </w:rPr>
        <w:t>日</w:t>
      </w:r>
      <w:r>
        <w:rPr>
          <w:rFonts w:ascii="宋体" w:eastAsia="宋体" w:hAnsi="宋体" w:cs="Arial"/>
          <w:kern w:val="0"/>
          <w:sz w:val="24"/>
          <w:szCs w:val="24"/>
        </w:rPr>
        <w:t xml:space="preserve"> </w:t>
      </w:r>
      <w:r>
        <w:rPr>
          <w:rFonts w:ascii="宋体" w:eastAsia="宋体" w:hAnsi="宋体" w:cs="Arial"/>
          <w:kern w:val="0"/>
          <w:sz w:val="24"/>
          <w:szCs w:val="24"/>
        </w:rPr>
        <w:t>期：</w:t>
      </w:r>
      <w:r>
        <w:rPr>
          <w:rFonts w:ascii="宋体" w:eastAsia="宋体" w:hAnsi="宋体" w:cs="Arial" w:hint="eastAsia"/>
          <w:kern w:val="0"/>
          <w:sz w:val="24"/>
          <w:szCs w:val="24"/>
        </w:rPr>
        <w:t xml:space="preserve">       </w:t>
      </w:r>
    </w:p>
    <w:p w14:paraId="772DBA4D" w14:textId="77777777" w:rsidR="005542F9" w:rsidRDefault="00660541">
      <w:pPr>
        <w:adjustRightInd w:val="0"/>
        <w:snapToGrid w:val="0"/>
        <w:spacing w:line="360" w:lineRule="auto"/>
        <w:rPr>
          <w:rFonts w:ascii="宋体" w:eastAsia="宋体" w:hAnsi="宋体" w:cs="Arial"/>
          <w:kern w:val="0"/>
          <w:sz w:val="24"/>
          <w:szCs w:val="24"/>
        </w:rPr>
      </w:pPr>
      <w:r>
        <w:rPr>
          <w:rFonts w:ascii="宋体" w:eastAsia="宋体" w:hAnsi="宋体" w:cs="Arial" w:hint="eastAsia"/>
          <w:kern w:val="0"/>
          <w:sz w:val="24"/>
          <w:szCs w:val="24"/>
        </w:rPr>
        <w:t>说明：（</w:t>
      </w:r>
      <w:r>
        <w:rPr>
          <w:rFonts w:ascii="宋体" w:eastAsia="宋体" w:hAnsi="宋体" w:cs="Arial" w:hint="eastAsia"/>
          <w:kern w:val="0"/>
          <w:sz w:val="24"/>
          <w:szCs w:val="24"/>
        </w:rPr>
        <w:t>1</w:t>
      </w:r>
      <w:r>
        <w:rPr>
          <w:rFonts w:ascii="宋体" w:eastAsia="宋体" w:hAnsi="宋体" w:cs="Arial" w:hint="eastAsia"/>
          <w:kern w:val="0"/>
          <w:sz w:val="24"/>
          <w:szCs w:val="24"/>
        </w:rPr>
        <w:t>）本声明函适用于所有在中国境内依法设立的各类所有制和各种组织形式的企业。事业单位、团体组织等非企业性质的政府采购供应商，不属于中小企业划型标准确定的中小企业，不得按《关于印发中小企业划型标准规定的通知》规定声明为中小微企业，也不适用《政府采购促进中小企业发展暂行办法》。</w:t>
      </w:r>
    </w:p>
    <w:p w14:paraId="30510373" w14:textId="77777777" w:rsidR="005542F9" w:rsidRDefault="00660541">
      <w:pPr>
        <w:adjustRightInd w:val="0"/>
        <w:snapToGrid w:val="0"/>
        <w:spacing w:line="360" w:lineRule="auto"/>
        <w:ind w:firstLineChars="300" w:firstLine="720"/>
        <w:rPr>
          <w:rFonts w:ascii="宋体" w:eastAsia="宋体" w:hAnsi="宋体" w:cs="Arial"/>
          <w:kern w:val="0"/>
          <w:sz w:val="24"/>
          <w:szCs w:val="24"/>
        </w:rPr>
      </w:pPr>
      <w:r>
        <w:rPr>
          <w:rFonts w:ascii="宋体" w:eastAsia="宋体" w:hAnsi="宋体" w:cs="Arial" w:hint="eastAsia"/>
          <w:kern w:val="0"/>
          <w:sz w:val="24"/>
          <w:szCs w:val="24"/>
        </w:rPr>
        <w:t>（</w:t>
      </w:r>
      <w:r>
        <w:rPr>
          <w:rFonts w:ascii="宋体" w:eastAsia="宋体" w:hAnsi="宋体" w:cs="Arial" w:hint="eastAsia"/>
          <w:kern w:val="0"/>
          <w:sz w:val="24"/>
          <w:szCs w:val="24"/>
        </w:rPr>
        <w:t>2</w:t>
      </w:r>
      <w:r>
        <w:rPr>
          <w:rFonts w:ascii="宋体" w:eastAsia="宋体" w:hAnsi="宋体" w:cs="Arial" w:hint="eastAsia"/>
          <w:kern w:val="0"/>
          <w:sz w:val="24"/>
          <w:szCs w:val="24"/>
        </w:rPr>
        <w:t>）</w:t>
      </w:r>
      <w:bookmarkStart w:id="53" w:name="OLE_LINK2"/>
      <w:r>
        <w:rPr>
          <w:rFonts w:ascii="宋体" w:eastAsia="宋体" w:hAnsi="宋体" w:cs="Arial" w:hint="eastAsia"/>
          <w:kern w:val="0"/>
          <w:sz w:val="24"/>
          <w:szCs w:val="24"/>
        </w:rPr>
        <w:t>如供应商为联合响应的，联合体各方需分别出具上述《中小企业声明函》。</w:t>
      </w:r>
      <w:bookmarkEnd w:id="53"/>
    </w:p>
    <w:p w14:paraId="2EFE26C6" w14:textId="77777777" w:rsidR="005542F9" w:rsidRDefault="005542F9">
      <w:pPr>
        <w:adjustRightInd w:val="0"/>
        <w:snapToGrid w:val="0"/>
        <w:spacing w:line="360" w:lineRule="auto"/>
        <w:ind w:firstLineChars="300" w:firstLine="720"/>
        <w:rPr>
          <w:rFonts w:ascii="宋体" w:eastAsia="宋体" w:hAnsi="宋体" w:cs="Arial"/>
          <w:kern w:val="0"/>
          <w:sz w:val="24"/>
          <w:szCs w:val="24"/>
        </w:rPr>
      </w:pPr>
    </w:p>
    <w:p w14:paraId="67224528" w14:textId="77777777" w:rsidR="005542F9" w:rsidRDefault="005542F9">
      <w:pPr>
        <w:adjustRightInd w:val="0"/>
        <w:snapToGrid w:val="0"/>
        <w:spacing w:line="360" w:lineRule="auto"/>
        <w:ind w:firstLineChars="300" w:firstLine="720"/>
        <w:rPr>
          <w:rFonts w:ascii="宋体" w:eastAsia="宋体" w:hAnsi="宋体" w:cs="Arial"/>
          <w:kern w:val="0"/>
          <w:sz w:val="24"/>
          <w:szCs w:val="24"/>
        </w:rPr>
      </w:pPr>
    </w:p>
    <w:p w14:paraId="28C3F775" w14:textId="77777777" w:rsidR="005542F9" w:rsidRDefault="00660541">
      <w:pPr>
        <w:widowControl/>
        <w:spacing w:before="100" w:beforeAutospacing="1" w:after="100" w:afterAutospacing="1" w:line="360" w:lineRule="auto"/>
        <w:ind w:left="525"/>
        <w:jc w:val="left"/>
        <w:rPr>
          <w:rFonts w:ascii="宋体" w:eastAsia="宋体" w:hAnsi="宋体"/>
          <w:sz w:val="24"/>
          <w:szCs w:val="24"/>
        </w:rPr>
      </w:pPr>
      <w:r>
        <w:rPr>
          <w:rFonts w:ascii="宋体" w:eastAsia="宋体" w:hAnsi="宋体" w:hint="eastAsia"/>
          <w:sz w:val="24"/>
          <w:szCs w:val="24"/>
        </w:rPr>
        <w:t>注：各行业划型标准：</w:t>
      </w:r>
    </w:p>
    <w:p w14:paraId="00F91AE0" w14:textId="77777777" w:rsidR="005542F9" w:rsidRDefault="00660541">
      <w:pPr>
        <w:widowControl/>
        <w:spacing w:before="100" w:beforeAutospacing="1" w:after="100" w:afterAutospacing="1" w:line="360" w:lineRule="auto"/>
        <w:ind w:left="525"/>
        <w:rPr>
          <w:rFonts w:ascii="宋体" w:eastAsia="宋体" w:hAnsi="宋体"/>
          <w:sz w:val="24"/>
          <w:szCs w:val="24"/>
        </w:rPr>
      </w:pPr>
      <w:r>
        <w:rPr>
          <w:rFonts w:ascii="宋体" w:eastAsia="宋体" w:hAnsi="宋体" w:hint="eastAsia"/>
          <w:sz w:val="24"/>
          <w:szCs w:val="24"/>
        </w:rPr>
        <w:lastRenderedPageBreak/>
        <w:t xml:space="preserve">　　（一）农、林、牧、渔业。营业收入</w:t>
      </w:r>
      <w:r>
        <w:rPr>
          <w:rFonts w:ascii="宋体" w:eastAsia="宋体" w:hAnsi="宋体"/>
          <w:sz w:val="24"/>
          <w:szCs w:val="24"/>
        </w:rPr>
        <w:t>20000</w:t>
      </w:r>
      <w:r>
        <w:rPr>
          <w:rFonts w:ascii="宋体" w:eastAsia="宋体" w:hAnsi="宋体" w:hint="eastAsia"/>
          <w:sz w:val="24"/>
          <w:szCs w:val="24"/>
        </w:rPr>
        <w:t>万元以下的为中小微型企业。其中，营业收入</w:t>
      </w:r>
      <w:r>
        <w:rPr>
          <w:rFonts w:ascii="宋体" w:eastAsia="宋体" w:hAnsi="宋体"/>
          <w:sz w:val="24"/>
          <w:szCs w:val="24"/>
        </w:rPr>
        <w:t>500</w:t>
      </w:r>
      <w:r>
        <w:rPr>
          <w:rFonts w:ascii="宋体" w:eastAsia="宋体" w:hAnsi="宋体" w:hint="eastAsia"/>
          <w:sz w:val="24"/>
          <w:szCs w:val="24"/>
        </w:rPr>
        <w:t>万元及以上的为中型企业，营业收入</w:t>
      </w:r>
      <w:r>
        <w:rPr>
          <w:rFonts w:ascii="宋体" w:eastAsia="宋体" w:hAnsi="宋体"/>
          <w:sz w:val="24"/>
          <w:szCs w:val="24"/>
        </w:rPr>
        <w:t>50</w:t>
      </w:r>
      <w:r>
        <w:rPr>
          <w:rFonts w:ascii="宋体" w:eastAsia="宋体" w:hAnsi="宋体" w:hint="eastAsia"/>
          <w:sz w:val="24"/>
          <w:szCs w:val="24"/>
        </w:rPr>
        <w:t>万元及以上的为小型企业，营业收入</w:t>
      </w:r>
      <w:r>
        <w:rPr>
          <w:rFonts w:ascii="宋体" w:eastAsia="宋体" w:hAnsi="宋体"/>
          <w:sz w:val="24"/>
          <w:szCs w:val="24"/>
        </w:rPr>
        <w:t>50</w:t>
      </w:r>
      <w:r>
        <w:rPr>
          <w:rFonts w:ascii="宋体" w:eastAsia="宋体" w:hAnsi="宋体" w:hint="eastAsia"/>
          <w:sz w:val="24"/>
          <w:szCs w:val="24"/>
        </w:rPr>
        <w:t>万元以下的为微型企业。</w:t>
      </w:r>
    </w:p>
    <w:p w14:paraId="6F88AEE8" w14:textId="77777777" w:rsidR="005542F9" w:rsidRDefault="00660541">
      <w:pPr>
        <w:widowControl/>
        <w:spacing w:before="100" w:beforeAutospacing="1" w:after="100" w:afterAutospacing="1" w:line="360" w:lineRule="auto"/>
        <w:ind w:left="525"/>
        <w:rPr>
          <w:rFonts w:ascii="宋体" w:eastAsia="宋体" w:hAnsi="宋体"/>
          <w:sz w:val="24"/>
          <w:szCs w:val="24"/>
        </w:rPr>
      </w:pPr>
      <w:r>
        <w:rPr>
          <w:rFonts w:ascii="宋体" w:eastAsia="宋体" w:hAnsi="宋体" w:hint="eastAsia"/>
          <w:sz w:val="24"/>
          <w:szCs w:val="24"/>
        </w:rPr>
        <w:t xml:space="preserve">　　（二）工业。从业人员</w:t>
      </w:r>
      <w:r>
        <w:rPr>
          <w:rFonts w:ascii="宋体" w:eastAsia="宋体" w:hAnsi="宋体"/>
          <w:sz w:val="24"/>
          <w:szCs w:val="24"/>
        </w:rPr>
        <w:t>1000</w:t>
      </w:r>
      <w:r>
        <w:rPr>
          <w:rFonts w:ascii="宋体" w:eastAsia="宋体" w:hAnsi="宋体" w:hint="eastAsia"/>
          <w:sz w:val="24"/>
          <w:szCs w:val="24"/>
        </w:rPr>
        <w:t>人以下或营业收入</w:t>
      </w:r>
      <w:r>
        <w:rPr>
          <w:rFonts w:ascii="宋体" w:eastAsia="宋体" w:hAnsi="宋体"/>
          <w:sz w:val="24"/>
          <w:szCs w:val="24"/>
        </w:rPr>
        <w:t>40000</w:t>
      </w:r>
      <w:r>
        <w:rPr>
          <w:rFonts w:ascii="宋体" w:eastAsia="宋体" w:hAnsi="宋体" w:hint="eastAsia"/>
          <w:sz w:val="24"/>
          <w:szCs w:val="24"/>
        </w:rPr>
        <w:t>万元以下的为中小微型企业。其中，从业人员</w:t>
      </w:r>
      <w:r>
        <w:rPr>
          <w:rFonts w:ascii="宋体" w:eastAsia="宋体" w:hAnsi="宋体"/>
          <w:sz w:val="24"/>
          <w:szCs w:val="24"/>
        </w:rPr>
        <w:t>300</w:t>
      </w:r>
      <w:r>
        <w:rPr>
          <w:rFonts w:ascii="宋体" w:eastAsia="宋体" w:hAnsi="宋体" w:hint="eastAsia"/>
          <w:sz w:val="24"/>
          <w:szCs w:val="24"/>
        </w:rPr>
        <w:t>人及以上，且营业收入</w:t>
      </w:r>
      <w:r>
        <w:rPr>
          <w:rFonts w:ascii="宋体" w:eastAsia="宋体" w:hAnsi="宋体"/>
          <w:sz w:val="24"/>
          <w:szCs w:val="24"/>
        </w:rPr>
        <w:t>2000</w:t>
      </w:r>
      <w:r>
        <w:rPr>
          <w:rFonts w:ascii="宋体" w:eastAsia="宋体" w:hAnsi="宋体" w:hint="eastAsia"/>
          <w:sz w:val="24"/>
          <w:szCs w:val="24"/>
        </w:rPr>
        <w:t>万元及以上的为中型企业；从业人员</w:t>
      </w:r>
      <w:r>
        <w:rPr>
          <w:rFonts w:ascii="宋体" w:eastAsia="宋体" w:hAnsi="宋体"/>
          <w:sz w:val="24"/>
          <w:szCs w:val="24"/>
        </w:rPr>
        <w:t>20</w:t>
      </w:r>
      <w:r>
        <w:rPr>
          <w:rFonts w:ascii="宋体" w:eastAsia="宋体" w:hAnsi="宋体" w:hint="eastAsia"/>
          <w:sz w:val="24"/>
          <w:szCs w:val="24"/>
        </w:rPr>
        <w:t>人及以上，且营业收入</w:t>
      </w:r>
      <w:r>
        <w:rPr>
          <w:rFonts w:ascii="宋体" w:eastAsia="宋体" w:hAnsi="宋体"/>
          <w:sz w:val="24"/>
          <w:szCs w:val="24"/>
        </w:rPr>
        <w:t>300</w:t>
      </w:r>
      <w:r>
        <w:rPr>
          <w:rFonts w:ascii="宋体" w:eastAsia="宋体" w:hAnsi="宋体" w:hint="eastAsia"/>
          <w:sz w:val="24"/>
          <w:szCs w:val="24"/>
        </w:rPr>
        <w:t>万元及以上的为小型企业；从业人员</w:t>
      </w:r>
      <w:r>
        <w:rPr>
          <w:rFonts w:ascii="宋体" w:eastAsia="宋体" w:hAnsi="宋体"/>
          <w:sz w:val="24"/>
          <w:szCs w:val="24"/>
        </w:rPr>
        <w:t>20</w:t>
      </w:r>
      <w:r>
        <w:rPr>
          <w:rFonts w:ascii="宋体" w:eastAsia="宋体" w:hAnsi="宋体" w:hint="eastAsia"/>
          <w:sz w:val="24"/>
          <w:szCs w:val="24"/>
        </w:rPr>
        <w:t>人以下或营业收入</w:t>
      </w:r>
      <w:r>
        <w:rPr>
          <w:rFonts w:ascii="宋体" w:eastAsia="宋体" w:hAnsi="宋体"/>
          <w:sz w:val="24"/>
          <w:szCs w:val="24"/>
        </w:rPr>
        <w:t>300</w:t>
      </w:r>
      <w:r>
        <w:rPr>
          <w:rFonts w:ascii="宋体" w:eastAsia="宋体" w:hAnsi="宋体" w:hint="eastAsia"/>
          <w:sz w:val="24"/>
          <w:szCs w:val="24"/>
        </w:rPr>
        <w:t>万元以下的为微型企业。</w:t>
      </w:r>
    </w:p>
    <w:p w14:paraId="69AAE893" w14:textId="77777777" w:rsidR="005542F9" w:rsidRDefault="00660541">
      <w:pPr>
        <w:widowControl/>
        <w:spacing w:before="100" w:beforeAutospacing="1" w:after="100" w:afterAutospacing="1" w:line="360" w:lineRule="auto"/>
        <w:ind w:left="525"/>
        <w:rPr>
          <w:rFonts w:ascii="宋体" w:eastAsia="宋体" w:hAnsi="宋体"/>
          <w:sz w:val="24"/>
          <w:szCs w:val="24"/>
        </w:rPr>
      </w:pPr>
      <w:r>
        <w:rPr>
          <w:rFonts w:ascii="宋体" w:eastAsia="宋体" w:hAnsi="宋体" w:hint="eastAsia"/>
          <w:sz w:val="24"/>
          <w:szCs w:val="24"/>
        </w:rPr>
        <w:t xml:space="preserve">　　（三）建筑业。营业收入</w:t>
      </w:r>
      <w:r>
        <w:rPr>
          <w:rFonts w:ascii="宋体" w:eastAsia="宋体" w:hAnsi="宋体"/>
          <w:sz w:val="24"/>
          <w:szCs w:val="24"/>
        </w:rPr>
        <w:t>80000</w:t>
      </w:r>
      <w:r>
        <w:rPr>
          <w:rFonts w:ascii="宋体" w:eastAsia="宋体" w:hAnsi="宋体" w:hint="eastAsia"/>
          <w:sz w:val="24"/>
          <w:szCs w:val="24"/>
        </w:rPr>
        <w:t>万元以下或资产总额</w:t>
      </w:r>
      <w:r>
        <w:rPr>
          <w:rFonts w:ascii="宋体" w:eastAsia="宋体" w:hAnsi="宋体"/>
          <w:sz w:val="24"/>
          <w:szCs w:val="24"/>
        </w:rPr>
        <w:t>80000</w:t>
      </w:r>
      <w:r>
        <w:rPr>
          <w:rFonts w:ascii="宋体" w:eastAsia="宋体" w:hAnsi="宋体" w:hint="eastAsia"/>
          <w:sz w:val="24"/>
          <w:szCs w:val="24"/>
        </w:rPr>
        <w:t>万元以下的为中小微型企业。其中，营业收入</w:t>
      </w:r>
      <w:r>
        <w:rPr>
          <w:rFonts w:ascii="宋体" w:eastAsia="宋体" w:hAnsi="宋体"/>
          <w:sz w:val="24"/>
          <w:szCs w:val="24"/>
        </w:rPr>
        <w:t>6000</w:t>
      </w:r>
      <w:r>
        <w:rPr>
          <w:rFonts w:ascii="宋体" w:eastAsia="宋体" w:hAnsi="宋体" w:hint="eastAsia"/>
          <w:sz w:val="24"/>
          <w:szCs w:val="24"/>
        </w:rPr>
        <w:t>万元及以上，且资产总额</w:t>
      </w:r>
      <w:r>
        <w:rPr>
          <w:rFonts w:ascii="宋体" w:eastAsia="宋体" w:hAnsi="宋体"/>
          <w:sz w:val="24"/>
          <w:szCs w:val="24"/>
        </w:rPr>
        <w:t>500</w:t>
      </w:r>
      <w:r>
        <w:rPr>
          <w:rFonts w:ascii="宋体" w:eastAsia="宋体" w:hAnsi="宋体"/>
          <w:sz w:val="24"/>
          <w:szCs w:val="24"/>
        </w:rPr>
        <w:t>0</w:t>
      </w:r>
      <w:r>
        <w:rPr>
          <w:rFonts w:ascii="宋体" w:eastAsia="宋体" w:hAnsi="宋体" w:hint="eastAsia"/>
          <w:sz w:val="24"/>
          <w:szCs w:val="24"/>
        </w:rPr>
        <w:t>万元及以上的为中型企业；营业收入</w:t>
      </w:r>
      <w:r>
        <w:rPr>
          <w:rFonts w:ascii="宋体" w:eastAsia="宋体" w:hAnsi="宋体"/>
          <w:sz w:val="24"/>
          <w:szCs w:val="24"/>
        </w:rPr>
        <w:t>300</w:t>
      </w:r>
      <w:r>
        <w:rPr>
          <w:rFonts w:ascii="宋体" w:eastAsia="宋体" w:hAnsi="宋体" w:hint="eastAsia"/>
          <w:sz w:val="24"/>
          <w:szCs w:val="24"/>
        </w:rPr>
        <w:t>万元及以上，且资产总额</w:t>
      </w:r>
      <w:r>
        <w:rPr>
          <w:rFonts w:ascii="宋体" w:eastAsia="宋体" w:hAnsi="宋体"/>
          <w:sz w:val="24"/>
          <w:szCs w:val="24"/>
        </w:rPr>
        <w:t>300</w:t>
      </w:r>
      <w:r>
        <w:rPr>
          <w:rFonts w:ascii="宋体" w:eastAsia="宋体" w:hAnsi="宋体" w:hint="eastAsia"/>
          <w:sz w:val="24"/>
          <w:szCs w:val="24"/>
        </w:rPr>
        <w:t>万元及以上的为小型企业；营业收入</w:t>
      </w:r>
      <w:r>
        <w:rPr>
          <w:rFonts w:ascii="宋体" w:eastAsia="宋体" w:hAnsi="宋体"/>
          <w:sz w:val="24"/>
          <w:szCs w:val="24"/>
        </w:rPr>
        <w:t>300</w:t>
      </w:r>
      <w:r>
        <w:rPr>
          <w:rFonts w:ascii="宋体" w:eastAsia="宋体" w:hAnsi="宋体" w:hint="eastAsia"/>
          <w:sz w:val="24"/>
          <w:szCs w:val="24"/>
        </w:rPr>
        <w:t>万元以下或资产总额</w:t>
      </w:r>
      <w:r>
        <w:rPr>
          <w:rFonts w:ascii="宋体" w:eastAsia="宋体" w:hAnsi="宋体"/>
          <w:sz w:val="24"/>
          <w:szCs w:val="24"/>
        </w:rPr>
        <w:t>300</w:t>
      </w:r>
      <w:r>
        <w:rPr>
          <w:rFonts w:ascii="宋体" w:eastAsia="宋体" w:hAnsi="宋体" w:hint="eastAsia"/>
          <w:sz w:val="24"/>
          <w:szCs w:val="24"/>
        </w:rPr>
        <w:t>万元以下的为微型企业。</w:t>
      </w:r>
    </w:p>
    <w:p w14:paraId="5CA9432A" w14:textId="77777777" w:rsidR="005542F9" w:rsidRDefault="00660541">
      <w:pPr>
        <w:widowControl/>
        <w:spacing w:before="100" w:beforeAutospacing="1" w:after="100" w:afterAutospacing="1" w:line="360" w:lineRule="auto"/>
        <w:ind w:left="525"/>
        <w:rPr>
          <w:rFonts w:ascii="宋体" w:eastAsia="宋体" w:hAnsi="宋体"/>
          <w:sz w:val="24"/>
          <w:szCs w:val="24"/>
        </w:rPr>
      </w:pPr>
      <w:r>
        <w:rPr>
          <w:rFonts w:ascii="宋体" w:eastAsia="宋体" w:hAnsi="宋体" w:hint="eastAsia"/>
          <w:sz w:val="24"/>
          <w:szCs w:val="24"/>
        </w:rPr>
        <w:t xml:space="preserve">　　（四）批发业。从业人员</w:t>
      </w:r>
      <w:r>
        <w:rPr>
          <w:rFonts w:ascii="宋体" w:eastAsia="宋体" w:hAnsi="宋体"/>
          <w:sz w:val="24"/>
          <w:szCs w:val="24"/>
        </w:rPr>
        <w:t>200</w:t>
      </w:r>
      <w:r>
        <w:rPr>
          <w:rFonts w:ascii="宋体" w:eastAsia="宋体" w:hAnsi="宋体" w:hint="eastAsia"/>
          <w:sz w:val="24"/>
          <w:szCs w:val="24"/>
        </w:rPr>
        <w:t>人以下或营业收入</w:t>
      </w:r>
      <w:r>
        <w:rPr>
          <w:rFonts w:ascii="宋体" w:eastAsia="宋体" w:hAnsi="宋体"/>
          <w:sz w:val="24"/>
          <w:szCs w:val="24"/>
        </w:rPr>
        <w:t>40000</w:t>
      </w:r>
      <w:r>
        <w:rPr>
          <w:rFonts w:ascii="宋体" w:eastAsia="宋体" w:hAnsi="宋体" w:hint="eastAsia"/>
          <w:sz w:val="24"/>
          <w:szCs w:val="24"/>
        </w:rPr>
        <w:t>万元以下的为中小微型企业。其中，从业人员</w:t>
      </w:r>
      <w:r>
        <w:rPr>
          <w:rFonts w:ascii="宋体" w:eastAsia="宋体" w:hAnsi="宋体"/>
          <w:sz w:val="24"/>
          <w:szCs w:val="24"/>
        </w:rPr>
        <w:t>20</w:t>
      </w:r>
      <w:r>
        <w:rPr>
          <w:rFonts w:ascii="宋体" w:eastAsia="宋体" w:hAnsi="宋体" w:hint="eastAsia"/>
          <w:sz w:val="24"/>
          <w:szCs w:val="24"/>
        </w:rPr>
        <w:t>人及以上，且营业收入</w:t>
      </w:r>
      <w:r>
        <w:rPr>
          <w:rFonts w:ascii="宋体" w:eastAsia="宋体" w:hAnsi="宋体"/>
          <w:sz w:val="24"/>
          <w:szCs w:val="24"/>
        </w:rPr>
        <w:t>5000</w:t>
      </w:r>
      <w:r>
        <w:rPr>
          <w:rFonts w:ascii="宋体" w:eastAsia="宋体" w:hAnsi="宋体" w:hint="eastAsia"/>
          <w:sz w:val="24"/>
          <w:szCs w:val="24"/>
        </w:rPr>
        <w:t>万元及以上的为中型企业；从业人员</w:t>
      </w:r>
      <w:r>
        <w:rPr>
          <w:rFonts w:ascii="宋体" w:eastAsia="宋体" w:hAnsi="宋体"/>
          <w:sz w:val="24"/>
          <w:szCs w:val="24"/>
        </w:rPr>
        <w:t>5</w:t>
      </w:r>
      <w:r>
        <w:rPr>
          <w:rFonts w:ascii="宋体" w:eastAsia="宋体" w:hAnsi="宋体" w:hint="eastAsia"/>
          <w:sz w:val="24"/>
          <w:szCs w:val="24"/>
        </w:rPr>
        <w:t>人及以上，且营业收入</w:t>
      </w:r>
      <w:r>
        <w:rPr>
          <w:rFonts w:ascii="宋体" w:eastAsia="宋体" w:hAnsi="宋体"/>
          <w:sz w:val="24"/>
          <w:szCs w:val="24"/>
        </w:rPr>
        <w:t>1000</w:t>
      </w:r>
      <w:r>
        <w:rPr>
          <w:rFonts w:ascii="宋体" w:eastAsia="宋体" w:hAnsi="宋体" w:hint="eastAsia"/>
          <w:sz w:val="24"/>
          <w:szCs w:val="24"/>
        </w:rPr>
        <w:t>万元及以上的为小型企业；从业人员</w:t>
      </w:r>
      <w:r>
        <w:rPr>
          <w:rFonts w:ascii="宋体" w:eastAsia="宋体" w:hAnsi="宋体"/>
          <w:sz w:val="24"/>
          <w:szCs w:val="24"/>
        </w:rPr>
        <w:t>5</w:t>
      </w:r>
      <w:r>
        <w:rPr>
          <w:rFonts w:ascii="宋体" w:eastAsia="宋体" w:hAnsi="宋体" w:hint="eastAsia"/>
          <w:sz w:val="24"/>
          <w:szCs w:val="24"/>
        </w:rPr>
        <w:t>人以下或营业收入</w:t>
      </w:r>
      <w:r>
        <w:rPr>
          <w:rFonts w:ascii="宋体" w:eastAsia="宋体" w:hAnsi="宋体"/>
          <w:sz w:val="24"/>
          <w:szCs w:val="24"/>
        </w:rPr>
        <w:t>1000</w:t>
      </w:r>
      <w:r>
        <w:rPr>
          <w:rFonts w:ascii="宋体" w:eastAsia="宋体" w:hAnsi="宋体" w:hint="eastAsia"/>
          <w:sz w:val="24"/>
          <w:szCs w:val="24"/>
        </w:rPr>
        <w:t>万元以下的为微型企业。</w:t>
      </w:r>
    </w:p>
    <w:p w14:paraId="64829472" w14:textId="77777777" w:rsidR="005542F9" w:rsidRDefault="00660541">
      <w:pPr>
        <w:widowControl/>
        <w:spacing w:before="100" w:beforeAutospacing="1" w:after="100" w:afterAutospacing="1" w:line="360" w:lineRule="auto"/>
        <w:ind w:left="525"/>
        <w:rPr>
          <w:rFonts w:ascii="宋体" w:eastAsia="宋体" w:hAnsi="宋体"/>
          <w:sz w:val="24"/>
          <w:szCs w:val="24"/>
        </w:rPr>
      </w:pPr>
      <w:r>
        <w:rPr>
          <w:rFonts w:ascii="宋体" w:eastAsia="宋体" w:hAnsi="宋体" w:hint="eastAsia"/>
          <w:sz w:val="24"/>
          <w:szCs w:val="24"/>
        </w:rPr>
        <w:t xml:space="preserve">　　（五）零售业。从业人员</w:t>
      </w:r>
      <w:r>
        <w:rPr>
          <w:rFonts w:ascii="宋体" w:eastAsia="宋体" w:hAnsi="宋体"/>
          <w:sz w:val="24"/>
          <w:szCs w:val="24"/>
        </w:rPr>
        <w:t>300</w:t>
      </w:r>
      <w:r>
        <w:rPr>
          <w:rFonts w:ascii="宋体" w:eastAsia="宋体" w:hAnsi="宋体" w:hint="eastAsia"/>
          <w:sz w:val="24"/>
          <w:szCs w:val="24"/>
        </w:rPr>
        <w:t>人以下或营业收入</w:t>
      </w:r>
      <w:r>
        <w:rPr>
          <w:rFonts w:ascii="宋体" w:eastAsia="宋体" w:hAnsi="宋体"/>
          <w:sz w:val="24"/>
          <w:szCs w:val="24"/>
        </w:rPr>
        <w:t>20000</w:t>
      </w:r>
      <w:r>
        <w:rPr>
          <w:rFonts w:ascii="宋体" w:eastAsia="宋体" w:hAnsi="宋体" w:hint="eastAsia"/>
          <w:sz w:val="24"/>
          <w:szCs w:val="24"/>
        </w:rPr>
        <w:t>万元以下的为中小微型企业。其中，从业人员</w:t>
      </w:r>
      <w:r>
        <w:rPr>
          <w:rFonts w:ascii="宋体" w:eastAsia="宋体" w:hAnsi="宋体"/>
          <w:sz w:val="24"/>
          <w:szCs w:val="24"/>
        </w:rPr>
        <w:t>50</w:t>
      </w:r>
      <w:r>
        <w:rPr>
          <w:rFonts w:ascii="宋体" w:eastAsia="宋体" w:hAnsi="宋体" w:hint="eastAsia"/>
          <w:sz w:val="24"/>
          <w:szCs w:val="24"/>
        </w:rPr>
        <w:t>人及以上，且营业收入</w:t>
      </w:r>
      <w:r>
        <w:rPr>
          <w:rFonts w:ascii="宋体" w:eastAsia="宋体" w:hAnsi="宋体"/>
          <w:sz w:val="24"/>
          <w:szCs w:val="24"/>
        </w:rPr>
        <w:t>500</w:t>
      </w:r>
      <w:r>
        <w:rPr>
          <w:rFonts w:ascii="宋体" w:eastAsia="宋体" w:hAnsi="宋体" w:hint="eastAsia"/>
          <w:sz w:val="24"/>
          <w:szCs w:val="24"/>
        </w:rPr>
        <w:t>万元及以上的为中型企业；从业人员</w:t>
      </w:r>
      <w:r>
        <w:rPr>
          <w:rFonts w:ascii="宋体" w:eastAsia="宋体" w:hAnsi="宋体"/>
          <w:sz w:val="24"/>
          <w:szCs w:val="24"/>
        </w:rPr>
        <w:t>10</w:t>
      </w:r>
      <w:r>
        <w:rPr>
          <w:rFonts w:ascii="宋体" w:eastAsia="宋体" w:hAnsi="宋体" w:hint="eastAsia"/>
          <w:sz w:val="24"/>
          <w:szCs w:val="24"/>
        </w:rPr>
        <w:t>人及以上，且营业收入</w:t>
      </w:r>
      <w:r>
        <w:rPr>
          <w:rFonts w:ascii="宋体" w:eastAsia="宋体" w:hAnsi="宋体"/>
          <w:sz w:val="24"/>
          <w:szCs w:val="24"/>
        </w:rPr>
        <w:t>100</w:t>
      </w:r>
      <w:r>
        <w:rPr>
          <w:rFonts w:ascii="宋体" w:eastAsia="宋体" w:hAnsi="宋体" w:hint="eastAsia"/>
          <w:sz w:val="24"/>
          <w:szCs w:val="24"/>
        </w:rPr>
        <w:t>万元及以上的为小型企业；从业人员</w:t>
      </w:r>
      <w:r>
        <w:rPr>
          <w:rFonts w:ascii="宋体" w:eastAsia="宋体" w:hAnsi="宋体"/>
          <w:sz w:val="24"/>
          <w:szCs w:val="24"/>
        </w:rPr>
        <w:t>10</w:t>
      </w:r>
      <w:r>
        <w:rPr>
          <w:rFonts w:ascii="宋体" w:eastAsia="宋体" w:hAnsi="宋体" w:hint="eastAsia"/>
          <w:sz w:val="24"/>
          <w:szCs w:val="24"/>
        </w:rPr>
        <w:t>人以下或营业收入</w:t>
      </w:r>
      <w:r>
        <w:rPr>
          <w:rFonts w:ascii="宋体" w:eastAsia="宋体" w:hAnsi="宋体"/>
          <w:sz w:val="24"/>
          <w:szCs w:val="24"/>
        </w:rPr>
        <w:t>100</w:t>
      </w:r>
      <w:r>
        <w:rPr>
          <w:rFonts w:ascii="宋体" w:eastAsia="宋体" w:hAnsi="宋体" w:hint="eastAsia"/>
          <w:sz w:val="24"/>
          <w:szCs w:val="24"/>
        </w:rPr>
        <w:t>万元以下的为微型企业。</w:t>
      </w:r>
    </w:p>
    <w:p w14:paraId="0085D2BA" w14:textId="77777777" w:rsidR="005542F9" w:rsidRDefault="00660541">
      <w:pPr>
        <w:widowControl/>
        <w:spacing w:before="100" w:beforeAutospacing="1" w:after="100" w:afterAutospacing="1" w:line="360" w:lineRule="auto"/>
        <w:ind w:left="525"/>
        <w:rPr>
          <w:rFonts w:ascii="宋体" w:eastAsia="宋体" w:hAnsi="宋体"/>
          <w:sz w:val="24"/>
          <w:szCs w:val="24"/>
        </w:rPr>
      </w:pPr>
      <w:r>
        <w:rPr>
          <w:rFonts w:ascii="宋体" w:eastAsia="宋体" w:hAnsi="宋体" w:hint="eastAsia"/>
          <w:sz w:val="24"/>
          <w:szCs w:val="24"/>
        </w:rPr>
        <w:t xml:space="preserve">　　（六）交通运输业。从业人员</w:t>
      </w:r>
      <w:r>
        <w:rPr>
          <w:rFonts w:ascii="宋体" w:eastAsia="宋体" w:hAnsi="宋体"/>
          <w:sz w:val="24"/>
          <w:szCs w:val="24"/>
        </w:rPr>
        <w:t>1000</w:t>
      </w:r>
      <w:r>
        <w:rPr>
          <w:rFonts w:ascii="宋体" w:eastAsia="宋体" w:hAnsi="宋体" w:hint="eastAsia"/>
          <w:sz w:val="24"/>
          <w:szCs w:val="24"/>
        </w:rPr>
        <w:t>人以下或营业收入</w:t>
      </w:r>
      <w:r>
        <w:rPr>
          <w:rFonts w:ascii="宋体" w:eastAsia="宋体" w:hAnsi="宋体"/>
          <w:sz w:val="24"/>
          <w:szCs w:val="24"/>
        </w:rPr>
        <w:t>30000</w:t>
      </w:r>
      <w:r>
        <w:rPr>
          <w:rFonts w:ascii="宋体" w:eastAsia="宋体" w:hAnsi="宋体" w:hint="eastAsia"/>
          <w:sz w:val="24"/>
          <w:szCs w:val="24"/>
        </w:rPr>
        <w:t>万元以下的为中小微型企业。其中，从业人员</w:t>
      </w:r>
      <w:r>
        <w:rPr>
          <w:rFonts w:ascii="宋体" w:eastAsia="宋体" w:hAnsi="宋体"/>
          <w:sz w:val="24"/>
          <w:szCs w:val="24"/>
        </w:rPr>
        <w:t>300</w:t>
      </w:r>
      <w:r>
        <w:rPr>
          <w:rFonts w:ascii="宋体" w:eastAsia="宋体" w:hAnsi="宋体" w:hint="eastAsia"/>
          <w:sz w:val="24"/>
          <w:szCs w:val="24"/>
        </w:rPr>
        <w:t>人及以上，且营业收入</w:t>
      </w:r>
      <w:r>
        <w:rPr>
          <w:rFonts w:ascii="宋体" w:eastAsia="宋体" w:hAnsi="宋体"/>
          <w:sz w:val="24"/>
          <w:szCs w:val="24"/>
        </w:rPr>
        <w:t>3000</w:t>
      </w:r>
      <w:r>
        <w:rPr>
          <w:rFonts w:ascii="宋体" w:eastAsia="宋体" w:hAnsi="宋体" w:hint="eastAsia"/>
          <w:sz w:val="24"/>
          <w:szCs w:val="24"/>
        </w:rPr>
        <w:t>万元及以上的为中型企业；从业人员</w:t>
      </w:r>
      <w:r>
        <w:rPr>
          <w:rFonts w:ascii="宋体" w:eastAsia="宋体" w:hAnsi="宋体"/>
          <w:sz w:val="24"/>
          <w:szCs w:val="24"/>
        </w:rPr>
        <w:t>20</w:t>
      </w:r>
      <w:r>
        <w:rPr>
          <w:rFonts w:ascii="宋体" w:eastAsia="宋体" w:hAnsi="宋体" w:hint="eastAsia"/>
          <w:sz w:val="24"/>
          <w:szCs w:val="24"/>
        </w:rPr>
        <w:t>人及以上，且营业收入</w:t>
      </w:r>
      <w:r>
        <w:rPr>
          <w:rFonts w:ascii="宋体" w:eastAsia="宋体" w:hAnsi="宋体"/>
          <w:sz w:val="24"/>
          <w:szCs w:val="24"/>
        </w:rPr>
        <w:t>200</w:t>
      </w:r>
      <w:r>
        <w:rPr>
          <w:rFonts w:ascii="宋体" w:eastAsia="宋体" w:hAnsi="宋体" w:hint="eastAsia"/>
          <w:sz w:val="24"/>
          <w:szCs w:val="24"/>
        </w:rPr>
        <w:t>万元及以上的为小型企业；从业人员</w:t>
      </w:r>
      <w:r>
        <w:rPr>
          <w:rFonts w:ascii="宋体" w:eastAsia="宋体" w:hAnsi="宋体"/>
          <w:sz w:val="24"/>
          <w:szCs w:val="24"/>
        </w:rPr>
        <w:t>20</w:t>
      </w:r>
      <w:r>
        <w:rPr>
          <w:rFonts w:ascii="宋体" w:eastAsia="宋体" w:hAnsi="宋体" w:hint="eastAsia"/>
          <w:sz w:val="24"/>
          <w:szCs w:val="24"/>
        </w:rPr>
        <w:t>人以下或营业收入</w:t>
      </w:r>
      <w:r>
        <w:rPr>
          <w:rFonts w:ascii="宋体" w:eastAsia="宋体" w:hAnsi="宋体"/>
          <w:sz w:val="24"/>
          <w:szCs w:val="24"/>
        </w:rPr>
        <w:t>200</w:t>
      </w:r>
      <w:r>
        <w:rPr>
          <w:rFonts w:ascii="宋体" w:eastAsia="宋体" w:hAnsi="宋体" w:hint="eastAsia"/>
          <w:sz w:val="24"/>
          <w:szCs w:val="24"/>
        </w:rPr>
        <w:t>万元以下的为微型企业。</w:t>
      </w:r>
    </w:p>
    <w:p w14:paraId="28F1DFF8" w14:textId="77777777" w:rsidR="005542F9" w:rsidRDefault="00660541">
      <w:pPr>
        <w:widowControl/>
        <w:spacing w:before="100" w:beforeAutospacing="1" w:after="100" w:afterAutospacing="1" w:line="360" w:lineRule="auto"/>
        <w:ind w:left="525"/>
        <w:rPr>
          <w:rFonts w:ascii="宋体" w:eastAsia="宋体" w:hAnsi="宋体"/>
          <w:sz w:val="24"/>
          <w:szCs w:val="24"/>
        </w:rPr>
      </w:pPr>
      <w:r>
        <w:rPr>
          <w:rFonts w:ascii="宋体" w:eastAsia="宋体" w:hAnsi="宋体" w:hint="eastAsia"/>
          <w:sz w:val="24"/>
          <w:szCs w:val="24"/>
        </w:rPr>
        <w:t xml:space="preserve">　　（七）仓储业</w:t>
      </w:r>
      <w:r>
        <w:rPr>
          <w:rFonts w:ascii="宋体" w:eastAsia="宋体" w:hAnsi="宋体" w:hint="eastAsia"/>
          <w:sz w:val="24"/>
          <w:szCs w:val="24"/>
        </w:rPr>
        <w:t>。从业人员</w:t>
      </w:r>
      <w:r>
        <w:rPr>
          <w:rFonts w:ascii="宋体" w:eastAsia="宋体" w:hAnsi="宋体"/>
          <w:sz w:val="24"/>
          <w:szCs w:val="24"/>
        </w:rPr>
        <w:t>200</w:t>
      </w:r>
      <w:r>
        <w:rPr>
          <w:rFonts w:ascii="宋体" w:eastAsia="宋体" w:hAnsi="宋体" w:hint="eastAsia"/>
          <w:sz w:val="24"/>
          <w:szCs w:val="24"/>
        </w:rPr>
        <w:t>人以下或营业收入</w:t>
      </w:r>
      <w:r>
        <w:rPr>
          <w:rFonts w:ascii="宋体" w:eastAsia="宋体" w:hAnsi="宋体"/>
          <w:sz w:val="24"/>
          <w:szCs w:val="24"/>
        </w:rPr>
        <w:t>30000</w:t>
      </w:r>
      <w:r>
        <w:rPr>
          <w:rFonts w:ascii="宋体" w:eastAsia="宋体" w:hAnsi="宋体" w:hint="eastAsia"/>
          <w:sz w:val="24"/>
          <w:szCs w:val="24"/>
        </w:rPr>
        <w:t>万元以下的为中小微型企业。其中，从业人员</w:t>
      </w:r>
      <w:r>
        <w:rPr>
          <w:rFonts w:ascii="宋体" w:eastAsia="宋体" w:hAnsi="宋体"/>
          <w:sz w:val="24"/>
          <w:szCs w:val="24"/>
        </w:rPr>
        <w:t>100</w:t>
      </w:r>
      <w:r>
        <w:rPr>
          <w:rFonts w:ascii="宋体" w:eastAsia="宋体" w:hAnsi="宋体" w:hint="eastAsia"/>
          <w:sz w:val="24"/>
          <w:szCs w:val="24"/>
        </w:rPr>
        <w:t>人及以上，且营业收入</w:t>
      </w:r>
      <w:r>
        <w:rPr>
          <w:rFonts w:ascii="宋体" w:eastAsia="宋体" w:hAnsi="宋体"/>
          <w:sz w:val="24"/>
          <w:szCs w:val="24"/>
        </w:rPr>
        <w:t>1000</w:t>
      </w:r>
      <w:r>
        <w:rPr>
          <w:rFonts w:ascii="宋体" w:eastAsia="宋体" w:hAnsi="宋体" w:hint="eastAsia"/>
          <w:sz w:val="24"/>
          <w:szCs w:val="24"/>
        </w:rPr>
        <w:t>万元及以上</w:t>
      </w:r>
      <w:r>
        <w:rPr>
          <w:rFonts w:ascii="宋体" w:eastAsia="宋体" w:hAnsi="宋体" w:hint="eastAsia"/>
          <w:sz w:val="24"/>
          <w:szCs w:val="24"/>
        </w:rPr>
        <w:lastRenderedPageBreak/>
        <w:t>的为中型企业；从业人员</w:t>
      </w:r>
      <w:r>
        <w:rPr>
          <w:rFonts w:ascii="宋体" w:eastAsia="宋体" w:hAnsi="宋体"/>
          <w:sz w:val="24"/>
          <w:szCs w:val="24"/>
        </w:rPr>
        <w:t>20</w:t>
      </w:r>
      <w:r>
        <w:rPr>
          <w:rFonts w:ascii="宋体" w:eastAsia="宋体" w:hAnsi="宋体" w:hint="eastAsia"/>
          <w:sz w:val="24"/>
          <w:szCs w:val="24"/>
        </w:rPr>
        <w:t>人及以上，且营业收入</w:t>
      </w:r>
      <w:r>
        <w:rPr>
          <w:rFonts w:ascii="宋体" w:eastAsia="宋体" w:hAnsi="宋体"/>
          <w:sz w:val="24"/>
          <w:szCs w:val="24"/>
        </w:rPr>
        <w:t>100</w:t>
      </w:r>
      <w:r>
        <w:rPr>
          <w:rFonts w:ascii="宋体" w:eastAsia="宋体" w:hAnsi="宋体" w:hint="eastAsia"/>
          <w:sz w:val="24"/>
          <w:szCs w:val="24"/>
        </w:rPr>
        <w:t>万元及以上的为小型企业；从业人员</w:t>
      </w:r>
      <w:r>
        <w:rPr>
          <w:rFonts w:ascii="宋体" w:eastAsia="宋体" w:hAnsi="宋体"/>
          <w:sz w:val="24"/>
          <w:szCs w:val="24"/>
        </w:rPr>
        <w:t>20</w:t>
      </w:r>
      <w:r>
        <w:rPr>
          <w:rFonts w:ascii="宋体" w:eastAsia="宋体" w:hAnsi="宋体" w:hint="eastAsia"/>
          <w:sz w:val="24"/>
          <w:szCs w:val="24"/>
        </w:rPr>
        <w:t>人以下或营业收入</w:t>
      </w:r>
      <w:r>
        <w:rPr>
          <w:rFonts w:ascii="宋体" w:eastAsia="宋体" w:hAnsi="宋体"/>
          <w:sz w:val="24"/>
          <w:szCs w:val="24"/>
        </w:rPr>
        <w:t>100</w:t>
      </w:r>
      <w:r>
        <w:rPr>
          <w:rFonts w:ascii="宋体" w:eastAsia="宋体" w:hAnsi="宋体" w:hint="eastAsia"/>
          <w:sz w:val="24"/>
          <w:szCs w:val="24"/>
        </w:rPr>
        <w:t>万元以下的为微型企业。</w:t>
      </w:r>
    </w:p>
    <w:p w14:paraId="622A01FD" w14:textId="77777777" w:rsidR="005542F9" w:rsidRDefault="00660541">
      <w:pPr>
        <w:widowControl/>
        <w:spacing w:before="100" w:beforeAutospacing="1" w:after="100" w:afterAutospacing="1" w:line="360" w:lineRule="auto"/>
        <w:ind w:left="525"/>
        <w:rPr>
          <w:rFonts w:ascii="宋体" w:eastAsia="宋体" w:hAnsi="宋体"/>
          <w:sz w:val="24"/>
          <w:szCs w:val="24"/>
        </w:rPr>
      </w:pPr>
      <w:r>
        <w:rPr>
          <w:rFonts w:ascii="宋体" w:eastAsia="宋体" w:hAnsi="宋体" w:hint="eastAsia"/>
          <w:sz w:val="24"/>
          <w:szCs w:val="24"/>
        </w:rPr>
        <w:t xml:space="preserve">　　（八）邮政业。从业人员</w:t>
      </w:r>
      <w:r>
        <w:rPr>
          <w:rFonts w:ascii="宋体" w:eastAsia="宋体" w:hAnsi="宋体"/>
          <w:sz w:val="24"/>
          <w:szCs w:val="24"/>
        </w:rPr>
        <w:t>1000</w:t>
      </w:r>
      <w:r>
        <w:rPr>
          <w:rFonts w:ascii="宋体" w:eastAsia="宋体" w:hAnsi="宋体" w:hint="eastAsia"/>
          <w:sz w:val="24"/>
          <w:szCs w:val="24"/>
        </w:rPr>
        <w:t>人以下或营业收入</w:t>
      </w:r>
      <w:r>
        <w:rPr>
          <w:rFonts w:ascii="宋体" w:eastAsia="宋体" w:hAnsi="宋体"/>
          <w:sz w:val="24"/>
          <w:szCs w:val="24"/>
        </w:rPr>
        <w:t>30000</w:t>
      </w:r>
      <w:r>
        <w:rPr>
          <w:rFonts w:ascii="宋体" w:eastAsia="宋体" w:hAnsi="宋体" w:hint="eastAsia"/>
          <w:sz w:val="24"/>
          <w:szCs w:val="24"/>
        </w:rPr>
        <w:t>万元以下的为中小微型企业。其中，从业人员</w:t>
      </w:r>
      <w:r>
        <w:rPr>
          <w:rFonts w:ascii="宋体" w:eastAsia="宋体" w:hAnsi="宋体"/>
          <w:sz w:val="24"/>
          <w:szCs w:val="24"/>
        </w:rPr>
        <w:t>300</w:t>
      </w:r>
      <w:r>
        <w:rPr>
          <w:rFonts w:ascii="宋体" w:eastAsia="宋体" w:hAnsi="宋体" w:hint="eastAsia"/>
          <w:sz w:val="24"/>
          <w:szCs w:val="24"/>
        </w:rPr>
        <w:t>人及以上，且营业收入</w:t>
      </w:r>
      <w:r>
        <w:rPr>
          <w:rFonts w:ascii="宋体" w:eastAsia="宋体" w:hAnsi="宋体"/>
          <w:sz w:val="24"/>
          <w:szCs w:val="24"/>
        </w:rPr>
        <w:t>2000</w:t>
      </w:r>
      <w:r>
        <w:rPr>
          <w:rFonts w:ascii="宋体" w:eastAsia="宋体" w:hAnsi="宋体" w:hint="eastAsia"/>
          <w:sz w:val="24"/>
          <w:szCs w:val="24"/>
        </w:rPr>
        <w:t>万元及以上的为中型企业；从业人员</w:t>
      </w:r>
      <w:r>
        <w:rPr>
          <w:rFonts w:ascii="宋体" w:eastAsia="宋体" w:hAnsi="宋体"/>
          <w:sz w:val="24"/>
          <w:szCs w:val="24"/>
        </w:rPr>
        <w:t>20</w:t>
      </w:r>
      <w:r>
        <w:rPr>
          <w:rFonts w:ascii="宋体" w:eastAsia="宋体" w:hAnsi="宋体" w:hint="eastAsia"/>
          <w:sz w:val="24"/>
          <w:szCs w:val="24"/>
        </w:rPr>
        <w:t>人及以上，且营业收入</w:t>
      </w:r>
      <w:r>
        <w:rPr>
          <w:rFonts w:ascii="宋体" w:eastAsia="宋体" w:hAnsi="宋体"/>
          <w:sz w:val="24"/>
          <w:szCs w:val="24"/>
        </w:rPr>
        <w:t>100</w:t>
      </w:r>
      <w:r>
        <w:rPr>
          <w:rFonts w:ascii="宋体" w:eastAsia="宋体" w:hAnsi="宋体" w:hint="eastAsia"/>
          <w:sz w:val="24"/>
          <w:szCs w:val="24"/>
        </w:rPr>
        <w:t>万元及以上的为小型企业；从业人员</w:t>
      </w:r>
      <w:r>
        <w:rPr>
          <w:rFonts w:ascii="宋体" w:eastAsia="宋体" w:hAnsi="宋体"/>
          <w:sz w:val="24"/>
          <w:szCs w:val="24"/>
        </w:rPr>
        <w:t>20</w:t>
      </w:r>
      <w:r>
        <w:rPr>
          <w:rFonts w:ascii="宋体" w:eastAsia="宋体" w:hAnsi="宋体" w:hint="eastAsia"/>
          <w:sz w:val="24"/>
          <w:szCs w:val="24"/>
        </w:rPr>
        <w:t>人以下或营业收入</w:t>
      </w:r>
      <w:r>
        <w:rPr>
          <w:rFonts w:ascii="宋体" w:eastAsia="宋体" w:hAnsi="宋体"/>
          <w:sz w:val="24"/>
          <w:szCs w:val="24"/>
        </w:rPr>
        <w:t>10</w:t>
      </w:r>
      <w:r>
        <w:rPr>
          <w:rFonts w:ascii="宋体" w:eastAsia="宋体" w:hAnsi="宋体"/>
          <w:sz w:val="24"/>
          <w:szCs w:val="24"/>
        </w:rPr>
        <w:t>0</w:t>
      </w:r>
      <w:r>
        <w:rPr>
          <w:rFonts w:ascii="宋体" w:eastAsia="宋体" w:hAnsi="宋体" w:hint="eastAsia"/>
          <w:sz w:val="24"/>
          <w:szCs w:val="24"/>
        </w:rPr>
        <w:t>万元以下的为微型企业。</w:t>
      </w:r>
    </w:p>
    <w:p w14:paraId="009B248A" w14:textId="77777777" w:rsidR="005542F9" w:rsidRDefault="00660541">
      <w:pPr>
        <w:widowControl/>
        <w:spacing w:before="100" w:beforeAutospacing="1" w:after="100" w:afterAutospacing="1" w:line="360" w:lineRule="auto"/>
        <w:ind w:left="525"/>
        <w:rPr>
          <w:rFonts w:ascii="宋体" w:eastAsia="宋体" w:hAnsi="宋体"/>
          <w:sz w:val="24"/>
          <w:szCs w:val="24"/>
        </w:rPr>
      </w:pPr>
      <w:r>
        <w:rPr>
          <w:rFonts w:ascii="宋体" w:eastAsia="宋体" w:hAnsi="宋体" w:hint="eastAsia"/>
          <w:sz w:val="24"/>
          <w:szCs w:val="24"/>
        </w:rPr>
        <w:t xml:space="preserve">　　（九）住宿业。从业人员</w:t>
      </w:r>
      <w:r>
        <w:rPr>
          <w:rFonts w:ascii="宋体" w:eastAsia="宋体" w:hAnsi="宋体"/>
          <w:sz w:val="24"/>
          <w:szCs w:val="24"/>
        </w:rPr>
        <w:t>300</w:t>
      </w:r>
      <w:r>
        <w:rPr>
          <w:rFonts w:ascii="宋体" w:eastAsia="宋体" w:hAnsi="宋体" w:hint="eastAsia"/>
          <w:sz w:val="24"/>
          <w:szCs w:val="24"/>
        </w:rPr>
        <w:t>人以下或营业收入</w:t>
      </w:r>
      <w:r>
        <w:rPr>
          <w:rFonts w:ascii="宋体" w:eastAsia="宋体" w:hAnsi="宋体"/>
          <w:sz w:val="24"/>
          <w:szCs w:val="24"/>
        </w:rPr>
        <w:t>10000</w:t>
      </w:r>
      <w:r>
        <w:rPr>
          <w:rFonts w:ascii="宋体" w:eastAsia="宋体" w:hAnsi="宋体" w:hint="eastAsia"/>
          <w:sz w:val="24"/>
          <w:szCs w:val="24"/>
        </w:rPr>
        <w:t>万元以下的为中小微型企业。其中，从业人员</w:t>
      </w:r>
      <w:r>
        <w:rPr>
          <w:rFonts w:ascii="宋体" w:eastAsia="宋体" w:hAnsi="宋体"/>
          <w:sz w:val="24"/>
          <w:szCs w:val="24"/>
        </w:rPr>
        <w:t>100</w:t>
      </w:r>
      <w:r>
        <w:rPr>
          <w:rFonts w:ascii="宋体" w:eastAsia="宋体" w:hAnsi="宋体" w:hint="eastAsia"/>
          <w:sz w:val="24"/>
          <w:szCs w:val="24"/>
        </w:rPr>
        <w:t>人及以上，且营业收入</w:t>
      </w:r>
      <w:r>
        <w:rPr>
          <w:rFonts w:ascii="宋体" w:eastAsia="宋体" w:hAnsi="宋体"/>
          <w:sz w:val="24"/>
          <w:szCs w:val="24"/>
        </w:rPr>
        <w:t>2000</w:t>
      </w:r>
      <w:r>
        <w:rPr>
          <w:rFonts w:ascii="宋体" w:eastAsia="宋体" w:hAnsi="宋体" w:hint="eastAsia"/>
          <w:sz w:val="24"/>
          <w:szCs w:val="24"/>
        </w:rPr>
        <w:t>万元及以上的为中型企业；从业人员</w:t>
      </w:r>
      <w:r>
        <w:rPr>
          <w:rFonts w:ascii="宋体" w:eastAsia="宋体" w:hAnsi="宋体"/>
          <w:sz w:val="24"/>
          <w:szCs w:val="24"/>
        </w:rPr>
        <w:t>10</w:t>
      </w:r>
      <w:r>
        <w:rPr>
          <w:rFonts w:ascii="宋体" w:eastAsia="宋体" w:hAnsi="宋体" w:hint="eastAsia"/>
          <w:sz w:val="24"/>
          <w:szCs w:val="24"/>
        </w:rPr>
        <w:t>人及以上，且营业收入</w:t>
      </w:r>
      <w:r>
        <w:rPr>
          <w:rFonts w:ascii="宋体" w:eastAsia="宋体" w:hAnsi="宋体"/>
          <w:sz w:val="24"/>
          <w:szCs w:val="24"/>
        </w:rPr>
        <w:t>100</w:t>
      </w:r>
      <w:r>
        <w:rPr>
          <w:rFonts w:ascii="宋体" w:eastAsia="宋体" w:hAnsi="宋体" w:hint="eastAsia"/>
          <w:sz w:val="24"/>
          <w:szCs w:val="24"/>
        </w:rPr>
        <w:t>万元及以上的为小型企业；从业人员</w:t>
      </w:r>
      <w:r>
        <w:rPr>
          <w:rFonts w:ascii="宋体" w:eastAsia="宋体" w:hAnsi="宋体"/>
          <w:sz w:val="24"/>
          <w:szCs w:val="24"/>
        </w:rPr>
        <w:t>10</w:t>
      </w:r>
      <w:r>
        <w:rPr>
          <w:rFonts w:ascii="宋体" w:eastAsia="宋体" w:hAnsi="宋体" w:hint="eastAsia"/>
          <w:sz w:val="24"/>
          <w:szCs w:val="24"/>
        </w:rPr>
        <w:t>人以下或营业收入</w:t>
      </w:r>
      <w:r>
        <w:rPr>
          <w:rFonts w:ascii="宋体" w:eastAsia="宋体" w:hAnsi="宋体"/>
          <w:sz w:val="24"/>
          <w:szCs w:val="24"/>
        </w:rPr>
        <w:t>100</w:t>
      </w:r>
      <w:r>
        <w:rPr>
          <w:rFonts w:ascii="宋体" w:eastAsia="宋体" w:hAnsi="宋体" w:hint="eastAsia"/>
          <w:sz w:val="24"/>
          <w:szCs w:val="24"/>
        </w:rPr>
        <w:t>万元以下的为微型企业。</w:t>
      </w:r>
    </w:p>
    <w:p w14:paraId="5AD560DA" w14:textId="77777777" w:rsidR="005542F9" w:rsidRDefault="00660541">
      <w:pPr>
        <w:widowControl/>
        <w:spacing w:before="100" w:beforeAutospacing="1" w:after="100" w:afterAutospacing="1" w:line="360" w:lineRule="auto"/>
        <w:ind w:left="525"/>
        <w:rPr>
          <w:rFonts w:ascii="宋体" w:eastAsia="宋体" w:hAnsi="宋体"/>
          <w:sz w:val="24"/>
          <w:szCs w:val="24"/>
        </w:rPr>
      </w:pPr>
      <w:r>
        <w:rPr>
          <w:rFonts w:ascii="宋体" w:eastAsia="宋体" w:hAnsi="宋体" w:hint="eastAsia"/>
          <w:sz w:val="24"/>
          <w:szCs w:val="24"/>
        </w:rPr>
        <w:t xml:space="preserve">　　（十）餐饮业。从业人员</w:t>
      </w:r>
      <w:r>
        <w:rPr>
          <w:rFonts w:ascii="宋体" w:eastAsia="宋体" w:hAnsi="宋体"/>
          <w:sz w:val="24"/>
          <w:szCs w:val="24"/>
        </w:rPr>
        <w:t>300</w:t>
      </w:r>
      <w:r>
        <w:rPr>
          <w:rFonts w:ascii="宋体" w:eastAsia="宋体" w:hAnsi="宋体" w:hint="eastAsia"/>
          <w:sz w:val="24"/>
          <w:szCs w:val="24"/>
        </w:rPr>
        <w:t>人以下或营业收入</w:t>
      </w:r>
      <w:r>
        <w:rPr>
          <w:rFonts w:ascii="宋体" w:eastAsia="宋体" w:hAnsi="宋体"/>
          <w:sz w:val="24"/>
          <w:szCs w:val="24"/>
        </w:rPr>
        <w:t>10000</w:t>
      </w:r>
      <w:r>
        <w:rPr>
          <w:rFonts w:ascii="宋体" w:eastAsia="宋体" w:hAnsi="宋体" w:hint="eastAsia"/>
          <w:sz w:val="24"/>
          <w:szCs w:val="24"/>
        </w:rPr>
        <w:t>万元以下的为中小微型企业。其中，从业人员</w:t>
      </w:r>
      <w:r>
        <w:rPr>
          <w:rFonts w:ascii="宋体" w:eastAsia="宋体" w:hAnsi="宋体"/>
          <w:sz w:val="24"/>
          <w:szCs w:val="24"/>
        </w:rPr>
        <w:t>100</w:t>
      </w:r>
      <w:r>
        <w:rPr>
          <w:rFonts w:ascii="宋体" w:eastAsia="宋体" w:hAnsi="宋体" w:hint="eastAsia"/>
          <w:sz w:val="24"/>
          <w:szCs w:val="24"/>
        </w:rPr>
        <w:t>人及以上，且营业收入</w:t>
      </w:r>
      <w:r>
        <w:rPr>
          <w:rFonts w:ascii="宋体" w:eastAsia="宋体" w:hAnsi="宋体"/>
          <w:sz w:val="24"/>
          <w:szCs w:val="24"/>
        </w:rPr>
        <w:t>2000</w:t>
      </w:r>
      <w:r>
        <w:rPr>
          <w:rFonts w:ascii="宋体" w:eastAsia="宋体" w:hAnsi="宋体" w:hint="eastAsia"/>
          <w:sz w:val="24"/>
          <w:szCs w:val="24"/>
        </w:rPr>
        <w:t>万元及以上的为中型企业；从业人员</w:t>
      </w:r>
      <w:r>
        <w:rPr>
          <w:rFonts w:ascii="宋体" w:eastAsia="宋体" w:hAnsi="宋体"/>
          <w:sz w:val="24"/>
          <w:szCs w:val="24"/>
        </w:rPr>
        <w:t>10</w:t>
      </w:r>
      <w:r>
        <w:rPr>
          <w:rFonts w:ascii="宋体" w:eastAsia="宋体" w:hAnsi="宋体" w:hint="eastAsia"/>
          <w:sz w:val="24"/>
          <w:szCs w:val="24"/>
        </w:rPr>
        <w:t>人及以上，且营业收入</w:t>
      </w:r>
      <w:r>
        <w:rPr>
          <w:rFonts w:ascii="宋体" w:eastAsia="宋体" w:hAnsi="宋体"/>
          <w:sz w:val="24"/>
          <w:szCs w:val="24"/>
        </w:rPr>
        <w:t>100</w:t>
      </w:r>
      <w:r>
        <w:rPr>
          <w:rFonts w:ascii="宋体" w:eastAsia="宋体" w:hAnsi="宋体" w:hint="eastAsia"/>
          <w:sz w:val="24"/>
          <w:szCs w:val="24"/>
        </w:rPr>
        <w:t>万元及以上的为小型企业；从业人员</w:t>
      </w:r>
      <w:r>
        <w:rPr>
          <w:rFonts w:ascii="宋体" w:eastAsia="宋体" w:hAnsi="宋体"/>
          <w:sz w:val="24"/>
          <w:szCs w:val="24"/>
        </w:rPr>
        <w:t>10</w:t>
      </w:r>
      <w:r>
        <w:rPr>
          <w:rFonts w:ascii="宋体" w:eastAsia="宋体" w:hAnsi="宋体" w:hint="eastAsia"/>
          <w:sz w:val="24"/>
          <w:szCs w:val="24"/>
        </w:rPr>
        <w:t>人以下或营业收入</w:t>
      </w:r>
      <w:r>
        <w:rPr>
          <w:rFonts w:ascii="宋体" w:eastAsia="宋体" w:hAnsi="宋体"/>
          <w:sz w:val="24"/>
          <w:szCs w:val="24"/>
        </w:rPr>
        <w:t>100</w:t>
      </w:r>
      <w:r>
        <w:rPr>
          <w:rFonts w:ascii="宋体" w:eastAsia="宋体" w:hAnsi="宋体" w:hint="eastAsia"/>
          <w:sz w:val="24"/>
          <w:szCs w:val="24"/>
        </w:rPr>
        <w:t>万元以下的为微型企业。</w:t>
      </w:r>
    </w:p>
    <w:p w14:paraId="46F1772B" w14:textId="77777777" w:rsidR="005542F9" w:rsidRDefault="00660541">
      <w:pPr>
        <w:widowControl/>
        <w:spacing w:before="100" w:beforeAutospacing="1" w:after="100" w:afterAutospacing="1" w:line="360" w:lineRule="auto"/>
        <w:ind w:left="525"/>
        <w:rPr>
          <w:rFonts w:ascii="宋体" w:eastAsia="宋体" w:hAnsi="宋体"/>
          <w:sz w:val="24"/>
          <w:szCs w:val="24"/>
        </w:rPr>
      </w:pPr>
      <w:r>
        <w:rPr>
          <w:rFonts w:ascii="宋体" w:eastAsia="宋体" w:hAnsi="宋体" w:hint="eastAsia"/>
          <w:sz w:val="24"/>
          <w:szCs w:val="24"/>
        </w:rPr>
        <w:t xml:space="preserve">　　（十一）信息传输业。从业人员</w:t>
      </w:r>
      <w:r>
        <w:rPr>
          <w:rFonts w:ascii="宋体" w:eastAsia="宋体" w:hAnsi="宋体"/>
          <w:sz w:val="24"/>
          <w:szCs w:val="24"/>
        </w:rPr>
        <w:t>2000</w:t>
      </w:r>
      <w:r>
        <w:rPr>
          <w:rFonts w:ascii="宋体" w:eastAsia="宋体" w:hAnsi="宋体" w:hint="eastAsia"/>
          <w:sz w:val="24"/>
          <w:szCs w:val="24"/>
        </w:rPr>
        <w:t>人以下或营业收入</w:t>
      </w:r>
      <w:r>
        <w:rPr>
          <w:rFonts w:ascii="宋体" w:eastAsia="宋体" w:hAnsi="宋体"/>
          <w:sz w:val="24"/>
          <w:szCs w:val="24"/>
        </w:rPr>
        <w:t>100000</w:t>
      </w:r>
      <w:r>
        <w:rPr>
          <w:rFonts w:ascii="宋体" w:eastAsia="宋体" w:hAnsi="宋体" w:hint="eastAsia"/>
          <w:sz w:val="24"/>
          <w:szCs w:val="24"/>
        </w:rPr>
        <w:t>万元以下的为中小微型企业。其中，从业人员</w:t>
      </w:r>
      <w:r>
        <w:rPr>
          <w:rFonts w:ascii="宋体" w:eastAsia="宋体" w:hAnsi="宋体"/>
          <w:sz w:val="24"/>
          <w:szCs w:val="24"/>
        </w:rPr>
        <w:t>100</w:t>
      </w:r>
      <w:r>
        <w:rPr>
          <w:rFonts w:ascii="宋体" w:eastAsia="宋体" w:hAnsi="宋体" w:hint="eastAsia"/>
          <w:sz w:val="24"/>
          <w:szCs w:val="24"/>
        </w:rPr>
        <w:t>人及以上，且营业收入</w:t>
      </w:r>
      <w:r>
        <w:rPr>
          <w:rFonts w:ascii="宋体" w:eastAsia="宋体" w:hAnsi="宋体"/>
          <w:sz w:val="24"/>
          <w:szCs w:val="24"/>
        </w:rPr>
        <w:t>1000</w:t>
      </w:r>
      <w:r>
        <w:rPr>
          <w:rFonts w:ascii="宋体" w:eastAsia="宋体" w:hAnsi="宋体" w:hint="eastAsia"/>
          <w:sz w:val="24"/>
          <w:szCs w:val="24"/>
        </w:rPr>
        <w:t>万元及以上的为中型企业；从业人员</w:t>
      </w:r>
      <w:r>
        <w:rPr>
          <w:rFonts w:ascii="宋体" w:eastAsia="宋体" w:hAnsi="宋体"/>
          <w:sz w:val="24"/>
          <w:szCs w:val="24"/>
        </w:rPr>
        <w:t>10</w:t>
      </w:r>
      <w:r>
        <w:rPr>
          <w:rFonts w:ascii="宋体" w:eastAsia="宋体" w:hAnsi="宋体" w:hint="eastAsia"/>
          <w:sz w:val="24"/>
          <w:szCs w:val="24"/>
        </w:rPr>
        <w:t>人及以上，且营业收入</w:t>
      </w:r>
      <w:r>
        <w:rPr>
          <w:rFonts w:ascii="宋体" w:eastAsia="宋体" w:hAnsi="宋体"/>
          <w:sz w:val="24"/>
          <w:szCs w:val="24"/>
        </w:rPr>
        <w:t>100</w:t>
      </w:r>
      <w:r>
        <w:rPr>
          <w:rFonts w:ascii="宋体" w:eastAsia="宋体" w:hAnsi="宋体" w:hint="eastAsia"/>
          <w:sz w:val="24"/>
          <w:szCs w:val="24"/>
        </w:rPr>
        <w:t>万元及以上的为小型企业；从业人员</w:t>
      </w:r>
      <w:r>
        <w:rPr>
          <w:rFonts w:ascii="宋体" w:eastAsia="宋体" w:hAnsi="宋体"/>
          <w:sz w:val="24"/>
          <w:szCs w:val="24"/>
        </w:rPr>
        <w:t>10</w:t>
      </w:r>
      <w:r>
        <w:rPr>
          <w:rFonts w:ascii="宋体" w:eastAsia="宋体" w:hAnsi="宋体" w:hint="eastAsia"/>
          <w:sz w:val="24"/>
          <w:szCs w:val="24"/>
        </w:rPr>
        <w:t>人以下或营业收入</w:t>
      </w:r>
      <w:r>
        <w:rPr>
          <w:rFonts w:ascii="宋体" w:eastAsia="宋体" w:hAnsi="宋体"/>
          <w:sz w:val="24"/>
          <w:szCs w:val="24"/>
        </w:rPr>
        <w:t>100</w:t>
      </w:r>
      <w:r>
        <w:rPr>
          <w:rFonts w:ascii="宋体" w:eastAsia="宋体" w:hAnsi="宋体" w:hint="eastAsia"/>
          <w:sz w:val="24"/>
          <w:szCs w:val="24"/>
        </w:rPr>
        <w:t>万元以下的为微型企业。</w:t>
      </w:r>
    </w:p>
    <w:p w14:paraId="3875881C" w14:textId="77777777" w:rsidR="005542F9" w:rsidRDefault="00660541">
      <w:pPr>
        <w:widowControl/>
        <w:spacing w:before="100" w:beforeAutospacing="1" w:after="100" w:afterAutospacing="1" w:line="360" w:lineRule="auto"/>
        <w:ind w:left="525"/>
        <w:rPr>
          <w:rFonts w:ascii="宋体" w:eastAsia="宋体" w:hAnsi="宋体"/>
          <w:sz w:val="24"/>
          <w:szCs w:val="24"/>
        </w:rPr>
      </w:pPr>
      <w:r>
        <w:rPr>
          <w:rFonts w:ascii="宋体" w:eastAsia="宋体" w:hAnsi="宋体" w:hint="eastAsia"/>
          <w:sz w:val="24"/>
          <w:szCs w:val="24"/>
        </w:rPr>
        <w:t xml:space="preserve">　　（十二）软件和信息技术服务业。从业人员</w:t>
      </w:r>
      <w:r>
        <w:rPr>
          <w:rFonts w:ascii="宋体" w:eastAsia="宋体" w:hAnsi="宋体"/>
          <w:sz w:val="24"/>
          <w:szCs w:val="24"/>
        </w:rPr>
        <w:t>300</w:t>
      </w:r>
      <w:r>
        <w:rPr>
          <w:rFonts w:ascii="宋体" w:eastAsia="宋体" w:hAnsi="宋体" w:hint="eastAsia"/>
          <w:sz w:val="24"/>
          <w:szCs w:val="24"/>
        </w:rPr>
        <w:t>人以下或营业收入</w:t>
      </w:r>
      <w:r>
        <w:rPr>
          <w:rFonts w:ascii="宋体" w:eastAsia="宋体" w:hAnsi="宋体"/>
          <w:sz w:val="24"/>
          <w:szCs w:val="24"/>
        </w:rPr>
        <w:t>10000</w:t>
      </w:r>
      <w:r>
        <w:rPr>
          <w:rFonts w:ascii="宋体" w:eastAsia="宋体" w:hAnsi="宋体" w:hint="eastAsia"/>
          <w:sz w:val="24"/>
          <w:szCs w:val="24"/>
        </w:rPr>
        <w:t>万元以下的为中小微型企业。其中，从业人员</w:t>
      </w:r>
      <w:r>
        <w:rPr>
          <w:rFonts w:ascii="宋体" w:eastAsia="宋体" w:hAnsi="宋体"/>
          <w:sz w:val="24"/>
          <w:szCs w:val="24"/>
        </w:rPr>
        <w:t>100</w:t>
      </w:r>
      <w:r>
        <w:rPr>
          <w:rFonts w:ascii="宋体" w:eastAsia="宋体" w:hAnsi="宋体" w:hint="eastAsia"/>
          <w:sz w:val="24"/>
          <w:szCs w:val="24"/>
        </w:rPr>
        <w:t>人及以上，且营业收入</w:t>
      </w:r>
      <w:r>
        <w:rPr>
          <w:rFonts w:ascii="宋体" w:eastAsia="宋体" w:hAnsi="宋体"/>
          <w:sz w:val="24"/>
          <w:szCs w:val="24"/>
        </w:rPr>
        <w:t>10</w:t>
      </w:r>
      <w:r>
        <w:rPr>
          <w:rFonts w:ascii="宋体" w:eastAsia="宋体" w:hAnsi="宋体"/>
          <w:sz w:val="24"/>
          <w:szCs w:val="24"/>
        </w:rPr>
        <w:t>00</w:t>
      </w:r>
      <w:r>
        <w:rPr>
          <w:rFonts w:ascii="宋体" w:eastAsia="宋体" w:hAnsi="宋体" w:hint="eastAsia"/>
          <w:sz w:val="24"/>
          <w:szCs w:val="24"/>
        </w:rPr>
        <w:t>万元及以上的为中型企业；从业人员</w:t>
      </w:r>
      <w:r>
        <w:rPr>
          <w:rFonts w:ascii="宋体" w:eastAsia="宋体" w:hAnsi="宋体"/>
          <w:sz w:val="24"/>
          <w:szCs w:val="24"/>
        </w:rPr>
        <w:t>10</w:t>
      </w:r>
      <w:r>
        <w:rPr>
          <w:rFonts w:ascii="宋体" w:eastAsia="宋体" w:hAnsi="宋体" w:hint="eastAsia"/>
          <w:sz w:val="24"/>
          <w:szCs w:val="24"/>
        </w:rPr>
        <w:t>人及以上，且营业收入</w:t>
      </w:r>
      <w:r>
        <w:rPr>
          <w:rFonts w:ascii="宋体" w:eastAsia="宋体" w:hAnsi="宋体"/>
          <w:sz w:val="24"/>
          <w:szCs w:val="24"/>
        </w:rPr>
        <w:t>50</w:t>
      </w:r>
      <w:r>
        <w:rPr>
          <w:rFonts w:ascii="宋体" w:eastAsia="宋体" w:hAnsi="宋体" w:hint="eastAsia"/>
          <w:sz w:val="24"/>
          <w:szCs w:val="24"/>
        </w:rPr>
        <w:t>万元及以上的为小型企业；从业人员</w:t>
      </w:r>
      <w:r>
        <w:rPr>
          <w:rFonts w:ascii="宋体" w:eastAsia="宋体" w:hAnsi="宋体"/>
          <w:sz w:val="24"/>
          <w:szCs w:val="24"/>
        </w:rPr>
        <w:t>10</w:t>
      </w:r>
      <w:r>
        <w:rPr>
          <w:rFonts w:ascii="宋体" w:eastAsia="宋体" w:hAnsi="宋体" w:hint="eastAsia"/>
          <w:sz w:val="24"/>
          <w:szCs w:val="24"/>
        </w:rPr>
        <w:t>人以下或营业收入</w:t>
      </w:r>
      <w:r>
        <w:rPr>
          <w:rFonts w:ascii="宋体" w:eastAsia="宋体" w:hAnsi="宋体"/>
          <w:sz w:val="24"/>
          <w:szCs w:val="24"/>
        </w:rPr>
        <w:t>50</w:t>
      </w:r>
      <w:r>
        <w:rPr>
          <w:rFonts w:ascii="宋体" w:eastAsia="宋体" w:hAnsi="宋体" w:hint="eastAsia"/>
          <w:sz w:val="24"/>
          <w:szCs w:val="24"/>
        </w:rPr>
        <w:t>万元以下的为微型企业。</w:t>
      </w:r>
    </w:p>
    <w:p w14:paraId="0FF36BB2" w14:textId="77777777" w:rsidR="005542F9" w:rsidRDefault="00660541">
      <w:pPr>
        <w:widowControl/>
        <w:spacing w:before="100" w:beforeAutospacing="1" w:after="100" w:afterAutospacing="1" w:line="360" w:lineRule="auto"/>
        <w:ind w:left="525"/>
        <w:rPr>
          <w:rFonts w:ascii="宋体" w:eastAsia="宋体" w:hAnsi="宋体"/>
          <w:sz w:val="24"/>
          <w:szCs w:val="24"/>
        </w:rPr>
      </w:pPr>
      <w:r>
        <w:rPr>
          <w:rFonts w:ascii="宋体" w:eastAsia="宋体" w:hAnsi="宋体" w:hint="eastAsia"/>
          <w:sz w:val="24"/>
          <w:szCs w:val="24"/>
        </w:rPr>
        <w:t xml:space="preserve">　　（十三）房地产开发经营。营业收入</w:t>
      </w:r>
      <w:r>
        <w:rPr>
          <w:rFonts w:ascii="宋体" w:eastAsia="宋体" w:hAnsi="宋体"/>
          <w:sz w:val="24"/>
          <w:szCs w:val="24"/>
        </w:rPr>
        <w:t>200000</w:t>
      </w:r>
      <w:r>
        <w:rPr>
          <w:rFonts w:ascii="宋体" w:eastAsia="宋体" w:hAnsi="宋体" w:hint="eastAsia"/>
          <w:sz w:val="24"/>
          <w:szCs w:val="24"/>
        </w:rPr>
        <w:t>万元以下或资产总额</w:t>
      </w:r>
      <w:r>
        <w:rPr>
          <w:rFonts w:ascii="宋体" w:eastAsia="宋体" w:hAnsi="宋体"/>
          <w:sz w:val="24"/>
          <w:szCs w:val="24"/>
        </w:rPr>
        <w:t>10000</w:t>
      </w:r>
      <w:r>
        <w:rPr>
          <w:rFonts w:ascii="宋体" w:eastAsia="宋体" w:hAnsi="宋体" w:hint="eastAsia"/>
          <w:sz w:val="24"/>
          <w:szCs w:val="24"/>
        </w:rPr>
        <w:t>万元以下的为中小微型企业。其中，营业收入</w:t>
      </w:r>
      <w:r>
        <w:rPr>
          <w:rFonts w:ascii="宋体" w:eastAsia="宋体" w:hAnsi="宋体"/>
          <w:sz w:val="24"/>
          <w:szCs w:val="24"/>
        </w:rPr>
        <w:t>1000</w:t>
      </w:r>
      <w:r>
        <w:rPr>
          <w:rFonts w:ascii="宋体" w:eastAsia="宋体" w:hAnsi="宋体" w:hint="eastAsia"/>
          <w:sz w:val="24"/>
          <w:szCs w:val="24"/>
        </w:rPr>
        <w:t>万元及以上，且资产总</w:t>
      </w:r>
      <w:r>
        <w:rPr>
          <w:rFonts w:ascii="宋体" w:eastAsia="宋体" w:hAnsi="宋体" w:hint="eastAsia"/>
          <w:sz w:val="24"/>
          <w:szCs w:val="24"/>
        </w:rPr>
        <w:lastRenderedPageBreak/>
        <w:t>额</w:t>
      </w:r>
      <w:r>
        <w:rPr>
          <w:rFonts w:ascii="宋体" w:eastAsia="宋体" w:hAnsi="宋体"/>
          <w:sz w:val="24"/>
          <w:szCs w:val="24"/>
        </w:rPr>
        <w:t>5000</w:t>
      </w:r>
      <w:r>
        <w:rPr>
          <w:rFonts w:ascii="宋体" w:eastAsia="宋体" w:hAnsi="宋体" w:hint="eastAsia"/>
          <w:sz w:val="24"/>
          <w:szCs w:val="24"/>
        </w:rPr>
        <w:t>万元及以上的为中型企业；营业收入</w:t>
      </w:r>
      <w:r>
        <w:rPr>
          <w:rFonts w:ascii="宋体" w:eastAsia="宋体" w:hAnsi="宋体"/>
          <w:sz w:val="24"/>
          <w:szCs w:val="24"/>
        </w:rPr>
        <w:t>100</w:t>
      </w:r>
      <w:r>
        <w:rPr>
          <w:rFonts w:ascii="宋体" w:eastAsia="宋体" w:hAnsi="宋体" w:hint="eastAsia"/>
          <w:sz w:val="24"/>
          <w:szCs w:val="24"/>
        </w:rPr>
        <w:t>万元及以上，且资产总额</w:t>
      </w:r>
      <w:r>
        <w:rPr>
          <w:rFonts w:ascii="宋体" w:eastAsia="宋体" w:hAnsi="宋体"/>
          <w:sz w:val="24"/>
          <w:szCs w:val="24"/>
        </w:rPr>
        <w:t>2000</w:t>
      </w:r>
      <w:r>
        <w:rPr>
          <w:rFonts w:ascii="宋体" w:eastAsia="宋体" w:hAnsi="宋体" w:hint="eastAsia"/>
          <w:sz w:val="24"/>
          <w:szCs w:val="24"/>
        </w:rPr>
        <w:t>万元及以上的为小型企业；营业收入</w:t>
      </w:r>
      <w:r>
        <w:rPr>
          <w:rFonts w:ascii="宋体" w:eastAsia="宋体" w:hAnsi="宋体"/>
          <w:sz w:val="24"/>
          <w:szCs w:val="24"/>
        </w:rPr>
        <w:t>100</w:t>
      </w:r>
      <w:r>
        <w:rPr>
          <w:rFonts w:ascii="宋体" w:eastAsia="宋体" w:hAnsi="宋体" w:hint="eastAsia"/>
          <w:sz w:val="24"/>
          <w:szCs w:val="24"/>
        </w:rPr>
        <w:t>万元以下或资产总额</w:t>
      </w:r>
      <w:r>
        <w:rPr>
          <w:rFonts w:ascii="宋体" w:eastAsia="宋体" w:hAnsi="宋体"/>
          <w:sz w:val="24"/>
          <w:szCs w:val="24"/>
        </w:rPr>
        <w:t>2000</w:t>
      </w:r>
      <w:r>
        <w:rPr>
          <w:rFonts w:ascii="宋体" w:eastAsia="宋体" w:hAnsi="宋体" w:hint="eastAsia"/>
          <w:sz w:val="24"/>
          <w:szCs w:val="24"/>
        </w:rPr>
        <w:t>万元以下的为微型企业。</w:t>
      </w:r>
    </w:p>
    <w:p w14:paraId="0877571F" w14:textId="77777777" w:rsidR="005542F9" w:rsidRDefault="00660541">
      <w:pPr>
        <w:widowControl/>
        <w:spacing w:before="100" w:beforeAutospacing="1" w:after="100" w:afterAutospacing="1" w:line="360" w:lineRule="auto"/>
        <w:ind w:left="525"/>
        <w:rPr>
          <w:rFonts w:ascii="宋体" w:eastAsia="宋体" w:hAnsi="宋体"/>
          <w:sz w:val="24"/>
          <w:szCs w:val="24"/>
        </w:rPr>
      </w:pPr>
      <w:r>
        <w:rPr>
          <w:rFonts w:ascii="宋体" w:eastAsia="宋体" w:hAnsi="宋体" w:hint="eastAsia"/>
          <w:sz w:val="24"/>
          <w:szCs w:val="24"/>
        </w:rPr>
        <w:t xml:space="preserve">　　（十四）物业管理。从业人员</w:t>
      </w:r>
      <w:r>
        <w:rPr>
          <w:rFonts w:ascii="宋体" w:eastAsia="宋体" w:hAnsi="宋体"/>
          <w:sz w:val="24"/>
          <w:szCs w:val="24"/>
        </w:rPr>
        <w:t>1000</w:t>
      </w:r>
      <w:r>
        <w:rPr>
          <w:rFonts w:ascii="宋体" w:eastAsia="宋体" w:hAnsi="宋体" w:hint="eastAsia"/>
          <w:sz w:val="24"/>
          <w:szCs w:val="24"/>
        </w:rPr>
        <w:t>人以下或营业收入</w:t>
      </w:r>
      <w:r>
        <w:rPr>
          <w:rFonts w:ascii="宋体" w:eastAsia="宋体" w:hAnsi="宋体"/>
          <w:sz w:val="24"/>
          <w:szCs w:val="24"/>
        </w:rPr>
        <w:t>5000</w:t>
      </w:r>
      <w:r>
        <w:rPr>
          <w:rFonts w:ascii="宋体" w:eastAsia="宋体" w:hAnsi="宋体" w:hint="eastAsia"/>
          <w:sz w:val="24"/>
          <w:szCs w:val="24"/>
        </w:rPr>
        <w:t>万元以下的为中小微型企业。其中，从业人员</w:t>
      </w:r>
      <w:r>
        <w:rPr>
          <w:rFonts w:ascii="宋体" w:eastAsia="宋体" w:hAnsi="宋体"/>
          <w:sz w:val="24"/>
          <w:szCs w:val="24"/>
        </w:rPr>
        <w:t>300</w:t>
      </w:r>
      <w:r>
        <w:rPr>
          <w:rFonts w:ascii="宋体" w:eastAsia="宋体" w:hAnsi="宋体" w:hint="eastAsia"/>
          <w:sz w:val="24"/>
          <w:szCs w:val="24"/>
        </w:rPr>
        <w:t>人及以上，且营业收入</w:t>
      </w:r>
      <w:r>
        <w:rPr>
          <w:rFonts w:ascii="宋体" w:eastAsia="宋体" w:hAnsi="宋体"/>
          <w:sz w:val="24"/>
          <w:szCs w:val="24"/>
        </w:rPr>
        <w:t>1000</w:t>
      </w:r>
      <w:r>
        <w:rPr>
          <w:rFonts w:ascii="宋体" w:eastAsia="宋体" w:hAnsi="宋体" w:hint="eastAsia"/>
          <w:sz w:val="24"/>
          <w:szCs w:val="24"/>
        </w:rPr>
        <w:t>万元及以上的为中型企业；从业人员</w:t>
      </w:r>
      <w:r>
        <w:rPr>
          <w:rFonts w:ascii="宋体" w:eastAsia="宋体" w:hAnsi="宋体"/>
          <w:sz w:val="24"/>
          <w:szCs w:val="24"/>
        </w:rPr>
        <w:t>100</w:t>
      </w:r>
      <w:r>
        <w:rPr>
          <w:rFonts w:ascii="宋体" w:eastAsia="宋体" w:hAnsi="宋体" w:hint="eastAsia"/>
          <w:sz w:val="24"/>
          <w:szCs w:val="24"/>
        </w:rPr>
        <w:t>人及以上，且营业收入</w:t>
      </w:r>
      <w:r>
        <w:rPr>
          <w:rFonts w:ascii="宋体" w:eastAsia="宋体" w:hAnsi="宋体"/>
          <w:sz w:val="24"/>
          <w:szCs w:val="24"/>
        </w:rPr>
        <w:t>500</w:t>
      </w:r>
      <w:r>
        <w:rPr>
          <w:rFonts w:ascii="宋体" w:eastAsia="宋体" w:hAnsi="宋体" w:hint="eastAsia"/>
          <w:sz w:val="24"/>
          <w:szCs w:val="24"/>
        </w:rPr>
        <w:t>万元及以上的为小型企业；从业人员</w:t>
      </w:r>
      <w:r>
        <w:rPr>
          <w:rFonts w:ascii="宋体" w:eastAsia="宋体" w:hAnsi="宋体"/>
          <w:sz w:val="24"/>
          <w:szCs w:val="24"/>
        </w:rPr>
        <w:t>100</w:t>
      </w:r>
      <w:r>
        <w:rPr>
          <w:rFonts w:ascii="宋体" w:eastAsia="宋体" w:hAnsi="宋体" w:hint="eastAsia"/>
          <w:sz w:val="24"/>
          <w:szCs w:val="24"/>
        </w:rPr>
        <w:t>人以下或营业收入</w:t>
      </w:r>
      <w:r>
        <w:rPr>
          <w:rFonts w:ascii="宋体" w:eastAsia="宋体" w:hAnsi="宋体"/>
          <w:sz w:val="24"/>
          <w:szCs w:val="24"/>
        </w:rPr>
        <w:t>500</w:t>
      </w:r>
      <w:r>
        <w:rPr>
          <w:rFonts w:ascii="宋体" w:eastAsia="宋体" w:hAnsi="宋体" w:hint="eastAsia"/>
          <w:sz w:val="24"/>
          <w:szCs w:val="24"/>
        </w:rPr>
        <w:t>万元以下的为微型企业。</w:t>
      </w:r>
    </w:p>
    <w:p w14:paraId="6555F05D" w14:textId="77777777" w:rsidR="005542F9" w:rsidRDefault="00660541">
      <w:pPr>
        <w:widowControl/>
        <w:spacing w:before="100" w:beforeAutospacing="1" w:after="100" w:afterAutospacing="1" w:line="360" w:lineRule="auto"/>
        <w:ind w:left="525"/>
        <w:rPr>
          <w:rFonts w:ascii="宋体" w:eastAsia="宋体" w:hAnsi="宋体"/>
          <w:sz w:val="24"/>
          <w:szCs w:val="24"/>
        </w:rPr>
      </w:pPr>
      <w:r>
        <w:rPr>
          <w:rFonts w:ascii="宋体" w:eastAsia="宋体" w:hAnsi="宋体" w:hint="eastAsia"/>
          <w:sz w:val="24"/>
          <w:szCs w:val="24"/>
        </w:rPr>
        <w:t xml:space="preserve">　　（十五）租赁和商务服务业。从业人员</w:t>
      </w:r>
      <w:r>
        <w:rPr>
          <w:rFonts w:ascii="宋体" w:eastAsia="宋体" w:hAnsi="宋体"/>
          <w:sz w:val="24"/>
          <w:szCs w:val="24"/>
        </w:rPr>
        <w:t>300</w:t>
      </w:r>
      <w:r>
        <w:rPr>
          <w:rFonts w:ascii="宋体" w:eastAsia="宋体" w:hAnsi="宋体" w:hint="eastAsia"/>
          <w:sz w:val="24"/>
          <w:szCs w:val="24"/>
        </w:rPr>
        <w:t>人以下或资产总额</w:t>
      </w:r>
      <w:r>
        <w:rPr>
          <w:rFonts w:ascii="宋体" w:eastAsia="宋体" w:hAnsi="宋体"/>
          <w:sz w:val="24"/>
          <w:szCs w:val="24"/>
        </w:rPr>
        <w:t>120000</w:t>
      </w:r>
      <w:r>
        <w:rPr>
          <w:rFonts w:ascii="宋体" w:eastAsia="宋体" w:hAnsi="宋体" w:hint="eastAsia"/>
          <w:sz w:val="24"/>
          <w:szCs w:val="24"/>
        </w:rPr>
        <w:t>万元以下的为中小微型企业。其中，从业人员</w:t>
      </w:r>
      <w:r>
        <w:rPr>
          <w:rFonts w:ascii="宋体" w:eastAsia="宋体" w:hAnsi="宋体"/>
          <w:sz w:val="24"/>
          <w:szCs w:val="24"/>
        </w:rPr>
        <w:t>100</w:t>
      </w:r>
      <w:r>
        <w:rPr>
          <w:rFonts w:ascii="宋体" w:eastAsia="宋体" w:hAnsi="宋体" w:hint="eastAsia"/>
          <w:sz w:val="24"/>
          <w:szCs w:val="24"/>
        </w:rPr>
        <w:t>人及以上，且资产总额</w:t>
      </w:r>
      <w:r>
        <w:rPr>
          <w:rFonts w:ascii="宋体" w:eastAsia="宋体" w:hAnsi="宋体"/>
          <w:sz w:val="24"/>
          <w:szCs w:val="24"/>
        </w:rPr>
        <w:t>8000</w:t>
      </w:r>
      <w:r>
        <w:rPr>
          <w:rFonts w:ascii="宋体" w:eastAsia="宋体" w:hAnsi="宋体" w:hint="eastAsia"/>
          <w:sz w:val="24"/>
          <w:szCs w:val="24"/>
        </w:rPr>
        <w:t>万元及以上的为中型企业；从业人员</w:t>
      </w:r>
      <w:r>
        <w:rPr>
          <w:rFonts w:ascii="宋体" w:eastAsia="宋体" w:hAnsi="宋体"/>
          <w:sz w:val="24"/>
          <w:szCs w:val="24"/>
        </w:rPr>
        <w:t>10</w:t>
      </w:r>
      <w:r>
        <w:rPr>
          <w:rFonts w:ascii="宋体" w:eastAsia="宋体" w:hAnsi="宋体" w:hint="eastAsia"/>
          <w:sz w:val="24"/>
          <w:szCs w:val="24"/>
        </w:rPr>
        <w:t>人及以上，且资产总额</w:t>
      </w:r>
      <w:r>
        <w:rPr>
          <w:rFonts w:ascii="宋体" w:eastAsia="宋体" w:hAnsi="宋体"/>
          <w:sz w:val="24"/>
          <w:szCs w:val="24"/>
        </w:rPr>
        <w:t>100</w:t>
      </w:r>
      <w:r>
        <w:rPr>
          <w:rFonts w:ascii="宋体" w:eastAsia="宋体" w:hAnsi="宋体" w:hint="eastAsia"/>
          <w:sz w:val="24"/>
          <w:szCs w:val="24"/>
        </w:rPr>
        <w:t>万元及以上的为小型企业；从业人员</w:t>
      </w:r>
      <w:r>
        <w:rPr>
          <w:rFonts w:ascii="宋体" w:eastAsia="宋体" w:hAnsi="宋体"/>
          <w:sz w:val="24"/>
          <w:szCs w:val="24"/>
        </w:rPr>
        <w:t>10</w:t>
      </w:r>
      <w:r>
        <w:rPr>
          <w:rFonts w:ascii="宋体" w:eastAsia="宋体" w:hAnsi="宋体" w:hint="eastAsia"/>
          <w:sz w:val="24"/>
          <w:szCs w:val="24"/>
        </w:rPr>
        <w:t>人以下或资产总额</w:t>
      </w:r>
      <w:r>
        <w:rPr>
          <w:rFonts w:ascii="宋体" w:eastAsia="宋体" w:hAnsi="宋体"/>
          <w:sz w:val="24"/>
          <w:szCs w:val="24"/>
        </w:rPr>
        <w:t>100</w:t>
      </w:r>
      <w:r>
        <w:rPr>
          <w:rFonts w:ascii="宋体" w:eastAsia="宋体" w:hAnsi="宋体" w:hint="eastAsia"/>
          <w:sz w:val="24"/>
          <w:szCs w:val="24"/>
        </w:rPr>
        <w:t>万元以下的为微型企业。</w:t>
      </w:r>
    </w:p>
    <w:p w14:paraId="2CF31127" w14:textId="77777777" w:rsidR="005542F9" w:rsidRDefault="00660541">
      <w:pPr>
        <w:widowControl/>
        <w:spacing w:before="100" w:beforeAutospacing="1" w:after="100" w:afterAutospacing="1" w:line="360" w:lineRule="auto"/>
        <w:ind w:left="525"/>
        <w:rPr>
          <w:rFonts w:ascii="宋体" w:eastAsia="宋体" w:hAnsi="宋体"/>
          <w:sz w:val="24"/>
          <w:szCs w:val="24"/>
        </w:rPr>
      </w:pPr>
      <w:r>
        <w:rPr>
          <w:rFonts w:ascii="宋体" w:eastAsia="宋体" w:hAnsi="宋体" w:hint="eastAsia"/>
          <w:sz w:val="24"/>
          <w:szCs w:val="24"/>
        </w:rPr>
        <w:t xml:space="preserve">　　（十六）其他未列明行业。从业人员</w:t>
      </w:r>
      <w:r>
        <w:rPr>
          <w:rFonts w:ascii="宋体" w:eastAsia="宋体" w:hAnsi="宋体"/>
          <w:sz w:val="24"/>
          <w:szCs w:val="24"/>
        </w:rPr>
        <w:t>300</w:t>
      </w:r>
      <w:r>
        <w:rPr>
          <w:rFonts w:ascii="宋体" w:eastAsia="宋体" w:hAnsi="宋体" w:hint="eastAsia"/>
          <w:sz w:val="24"/>
          <w:szCs w:val="24"/>
        </w:rPr>
        <w:t>人以下的为中小微型企业。其中，从业人员</w:t>
      </w:r>
      <w:r>
        <w:rPr>
          <w:rFonts w:ascii="宋体" w:eastAsia="宋体" w:hAnsi="宋体"/>
          <w:sz w:val="24"/>
          <w:szCs w:val="24"/>
        </w:rPr>
        <w:t>100</w:t>
      </w:r>
      <w:r>
        <w:rPr>
          <w:rFonts w:ascii="宋体" w:eastAsia="宋体" w:hAnsi="宋体" w:hint="eastAsia"/>
          <w:sz w:val="24"/>
          <w:szCs w:val="24"/>
        </w:rPr>
        <w:t>人及以上的为中型企业；从业人员</w:t>
      </w:r>
      <w:r>
        <w:rPr>
          <w:rFonts w:ascii="宋体" w:eastAsia="宋体" w:hAnsi="宋体"/>
          <w:sz w:val="24"/>
          <w:szCs w:val="24"/>
        </w:rPr>
        <w:t>10</w:t>
      </w:r>
      <w:r>
        <w:rPr>
          <w:rFonts w:ascii="宋体" w:eastAsia="宋体" w:hAnsi="宋体" w:hint="eastAsia"/>
          <w:sz w:val="24"/>
          <w:szCs w:val="24"/>
        </w:rPr>
        <w:t>人及以上的为小型企业；从业人员</w:t>
      </w:r>
      <w:r>
        <w:rPr>
          <w:rFonts w:ascii="宋体" w:eastAsia="宋体" w:hAnsi="宋体"/>
          <w:sz w:val="24"/>
          <w:szCs w:val="24"/>
        </w:rPr>
        <w:t>10</w:t>
      </w:r>
      <w:r>
        <w:rPr>
          <w:rFonts w:ascii="宋体" w:eastAsia="宋体" w:hAnsi="宋体" w:hint="eastAsia"/>
          <w:sz w:val="24"/>
          <w:szCs w:val="24"/>
        </w:rPr>
        <w:t>人以下的为微型企业。</w:t>
      </w:r>
    </w:p>
    <w:p w14:paraId="03E5D831" w14:textId="77777777" w:rsidR="005542F9" w:rsidRDefault="00660541">
      <w:pPr>
        <w:jc w:val="center"/>
        <w:rPr>
          <w:rFonts w:ascii="宋体" w:eastAsia="宋体" w:hAnsi="宋体"/>
          <w:b/>
          <w:bCs/>
          <w:sz w:val="28"/>
          <w:szCs w:val="28"/>
        </w:rPr>
      </w:pPr>
      <w:r>
        <w:rPr>
          <w:rFonts w:ascii="宋体" w:eastAsia="宋体" w:hAnsi="宋体" w:hint="eastAsia"/>
          <w:kern w:val="0"/>
          <w:sz w:val="24"/>
          <w:szCs w:val="24"/>
        </w:rPr>
        <w:br w:type="page"/>
      </w:r>
      <w:r>
        <w:rPr>
          <w:rFonts w:ascii="宋体" w:eastAsia="宋体" w:hAnsi="宋体" w:hint="eastAsia"/>
          <w:b/>
          <w:bCs/>
          <w:sz w:val="28"/>
          <w:szCs w:val="28"/>
        </w:rPr>
        <w:lastRenderedPageBreak/>
        <w:t>残疾人福利性单位声明函</w:t>
      </w:r>
    </w:p>
    <w:p w14:paraId="23A38D2B" w14:textId="77777777" w:rsidR="005542F9" w:rsidRDefault="005542F9">
      <w:pPr>
        <w:spacing w:line="360" w:lineRule="auto"/>
        <w:rPr>
          <w:rFonts w:ascii="宋体" w:eastAsia="宋体" w:hAnsi="宋体"/>
          <w:sz w:val="24"/>
          <w:szCs w:val="24"/>
        </w:rPr>
      </w:pPr>
    </w:p>
    <w:p w14:paraId="546B7B65" w14:textId="77777777" w:rsidR="005542F9" w:rsidRDefault="00660541">
      <w:pPr>
        <w:spacing w:line="360" w:lineRule="auto"/>
        <w:ind w:firstLineChars="200" w:firstLine="480"/>
        <w:rPr>
          <w:rFonts w:ascii="宋体" w:eastAsia="宋体" w:hAnsi="宋体"/>
          <w:sz w:val="24"/>
          <w:szCs w:val="24"/>
        </w:rPr>
      </w:pPr>
      <w:bookmarkStart w:id="54" w:name="OLE_LINK15"/>
      <w:bookmarkStart w:id="55" w:name="OLE_LINK14"/>
      <w:r>
        <w:rPr>
          <w:rFonts w:ascii="宋体" w:eastAsia="宋体" w:hAnsi="宋体" w:hint="eastAsia"/>
          <w:sz w:val="24"/>
          <w:szCs w:val="24"/>
        </w:rPr>
        <w:t>本单位郑重声明，根据《财政部</w:t>
      </w:r>
      <w:r>
        <w:rPr>
          <w:rFonts w:ascii="宋体" w:eastAsia="宋体" w:hAnsi="宋体" w:hint="eastAsia"/>
          <w:sz w:val="24"/>
          <w:szCs w:val="24"/>
        </w:rPr>
        <w:t xml:space="preserve"> </w:t>
      </w:r>
      <w:r>
        <w:rPr>
          <w:rFonts w:ascii="宋体" w:eastAsia="宋体" w:hAnsi="宋体" w:hint="eastAsia"/>
          <w:sz w:val="24"/>
          <w:szCs w:val="24"/>
        </w:rPr>
        <w:t>民政部</w:t>
      </w:r>
      <w:r>
        <w:rPr>
          <w:rFonts w:ascii="宋体" w:eastAsia="宋体" w:hAnsi="宋体" w:hint="eastAsia"/>
          <w:sz w:val="24"/>
          <w:szCs w:val="24"/>
        </w:rPr>
        <w:t xml:space="preserve"> </w:t>
      </w:r>
      <w:r>
        <w:rPr>
          <w:rFonts w:ascii="宋体" w:eastAsia="宋体" w:hAnsi="宋体" w:hint="eastAsia"/>
          <w:sz w:val="24"/>
          <w:szCs w:val="24"/>
        </w:rPr>
        <w:t>中国残疾人联合会关于促进残疾人就业政府采购政策的通知》（财库〔</w:t>
      </w:r>
      <w:r>
        <w:rPr>
          <w:rFonts w:ascii="宋体" w:eastAsia="宋体" w:hAnsi="宋体" w:hint="eastAsia"/>
          <w:sz w:val="24"/>
          <w:szCs w:val="24"/>
        </w:rPr>
        <w:t>2017</w:t>
      </w:r>
      <w:r>
        <w:rPr>
          <w:rFonts w:ascii="宋体" w:eastAsia="宋体" w:hAnsi="宋体" w:hint="eastAsia"/>
          <w:sz w:val="24"/>
          <w:szCs w:val="24"/>
        </w:rPr>
        <w:t>〕</w:t>
      </w:r>
      <w:r>
        <w:rPr>
          <w:rFonts w:ascii="宋体" w:eastAsia="宋体" w:hAnsi="宋体" w:hint="eastAsia"/>
          <w:sz w:val="24"/>
          <w:szCs w:val="24"/>
        </w:rPr>
        <w:t>141</w:t>
      </w:r>
      <w:r>
        <w:rPr>
          <w:rFonts w:ascii="宋体" w:eastAsia="宋体" w:hAnsi="宋体" w:hint="eastAsia"/>
          <w:sz w:val="24"/>
          <w:szCs w:val="24"/>
        </w:rPr>
        <w:t>号）的规定，本单位安置残疾人</w:t>
      </w:r>
      <w:r>
        <w:rPr>
          <w:rFonts w:ascii="宋体" w:eastAsia="宋体" w:hAnsi="宋体" w:hint="eastAsia"/>
          <w:sz w:val="24"/>
          <w:szCs w:val="24"/>
        </w:rPr>
        <w:t>___</w:t>
      </w:r>
      <w:r>
        <w:rPr>
          <w:rFonts w:ascii="宋体" w:eastAsia="宋体" w:hAnsi="宋体" w:hint="eastAsia"/>
          <w:sz w:val="24"/>
          <w:szCs w:val="24"/>
        </w:rPr>
        <w:t>人，占本单位在职职工人数比例</w:t>
      </w:r>
      <w:r>
        <w:rPr>
          <w:rFonts w:ascii="宋体" w:eastAsia="宋体" w:hAnsi="宋体" w:hint="eastAsia"/>
          <w:sz w:val="24"/>
          <w:szCs w:val="24"/>
        </w:rPr>
        <w:t>___%</w:t>
      </w:r>
      <w:r>
        <w:rPr>
          <w:rFonts w:ascii="宋体" w:eastAsia="宋体" w:hAnsi="宋体" w:hint="eastAsia"/>
          <w:sz w:val="24"/>
          <w:szCs w:val="24"/>
        </w:rPr>
        <w:t>，符合残疾人福利性单位条件，且本单位参加</w:t>
      </w:r>
      <w:r>
        <w:rPr>
          <w:rFonts w:ascii="宋体" w:eastAsia="宋体" w:hAnsi="宋体" w:hint="eastAsia"/>
          <w:sz w:val="24"/>
          <w:szCs w:val="24"/>
        </w:rPr>
        <w:t>单位的项目采购活动提供本单位制造的货物（由本单位承担工程</w:t>
      </w:r>
      <w:r>
        <w:rPr>
          <w:rFonts w:ascii="宋体" w:eastAsia="宋体" w:hAnsi="宋体" w:hint="eastAsia"/>
          <w:sz w:val="24"/>
          <w:szCs w:val="24"/>
        </w:rPr>
        <w:t>/</w:t>
      </w:r>
      <w:r>
        <w:rPr>
          <w:rFonts w:ascii="宋体" w:eastAsia="宋体" w:hAnsi="宋体" w:hint="eastAsia"/>
          <w:sz w:val="24"/>
          <w:szCs w:val="24"/>
        </w:rPr>
        <w:t>提供服务），或者提供其他残疾人福利性单位制造的货物（不包括使用非残疾人福利性单位注册商标的货物）。</w:t>
      </w:r>
    </w:p>
    <w:p w14:paraId="3A69A430" w14:textId="77777777" w:rsidR="005542F9" w:rsidRDefault="00660541">
      <w:pPr>
        <w:spacing w:line="360" w:lineRule="auto"/>
        <w:ind w:firstLineChars="200" w:firstLine="480"/>
        <w:rPr>
          <w:rFonts w:ascii="宋体" w:eastAsia="宋体" w:hAnsi="宋体"/>
          <w:sz w:val="24"/>
          <w:szCs w:val="24"/>
        </w:rPr>
      </w:pPr>
      <w:r>
        <w:rPr>
          <w:rFonts w:ascii="宋体" w:eastAsia="宋体" w:hAnsi="宋体" w:hint="eastAsia"/>
          <w:sz w:val="24"/>
          <w:szCs w:val="24"/>
        </w:rPr>
        <w:t>本单位对上述声明的真实性负责。如有虚假，将依法承担相应责任。</w:t>
      </w:r>
    </w:p>
    <w:p w14:paraId="01CC9EC2" w14:textId="77777777" w:rsidR="005542F9" w:rsidRDefault="005542F9">
      <w:pPr>
        <w:spacing w:line="360" w:lineRule="auto"/>
        <w:rPr>
          <w:rFonts w:ascii="宋体" w:eastAsia="宋体" w:hAnsi="宋体"/>
          <w:sz w:val="24"/>
          <w:szCs w:val="24"/>
        </w:rPr>
      </w:pPr>
    </w:p>
    <w:p w14:paraId="21F3195F" w14:textId="77777777" w:rsidR="005542F9" w:rsidRDefault="00660541">
      <w:pPr>
        <w:spacing w:line="360" w:lineRule="auto"/>
        <w:rPr>
          <w:rFonts w:ascii="宋体" w:eastAsia="宋体" w:hAnsi="宋体"/>
          <w:sz w:val="24"/>
          <w:szCs w:val="24"/>
        </w:rPr>
      </w:pPr>
      <w:r>
        <w:rPr>
          <w:rFonts w:ascii="宋体" w:eastAsia="宋体" w:hAnsi="宋体" w:hint="eastAsia"/>
          <w:sz w:val="24"/>
          <w:szCs w:val="24"/>
        </w:rPr>
        <w:t xml:space="preserve">                                    </w:t>
      </w:r>
      <w:r>
        <w:rPr>
          <w:rFonts w:ascii="宋体" w:eastAsia="宋体" w:hAnsi="宋体" w:hint="eastAsia"/>
          <w:sz w:val="24"/>
          <w:szCs w:val="24"/>
        </w:rPr>
        <w:t>单位名称（盖章）：</w:t>
      </w:r>
    </w:p>
    <w:p w14:paraId="06212164" w14:textId="77777777" w:rsidR="005542F9" w:rsidRDefault="00660541">
      <w:pPr>
        <w:spacing w:line="360" w:lineRule="auto"/>
        <w:rPr>
          <w:rFonts w:ascii="宋体" w:eastAsia="宋体" w:hAnsi="宋体"/>
          <w:sz w:val="24"/>
          <w:szCs w:val="24"/>
        </w:rPr>
      </w:pPr>
      <w:r>
        <w:rPr>
          <w:rFonts w:ascii="宋体" w:eastAsia="宋体" w:hAnsi="宋体" w:hint="eastAsia"/>
          <w:sz w:val="24"/>
          <w:szCs w:val="24"/>
        </w:rPr>
        <w:t xml:space="preserve">                                             </w:t>
      </w:r>
      <w:r>
        <w:rPr>
          <w:rFonts w:ascii="宋体" w:eastAsia="宋体" w:hAnsi="宋体" w:hint="eastAsia"/>
          <w:sz w:val="24"/>
          <w:szCs w:val="24"/>
        </w:rPr>
        <w:t>日</w:t>
      </w:r>
      <w:r>
        <w:rPr>
          <w:rFonts w:ascii="宋体" w:eastAsia="宋体" w:hAnsi="宋体" w:hint="eastAsia"/>
          <w:sz w:val="24"/>
          <w:szCs w:val="24"/>
        </w:rPr>
        <w:t xml:space="preserve">  </w:t>
      </w:r>
      <w:r>
        <w:rPr>
          <w:rFonts w:ascii="宋体" w:eastAsia="宋体" w:hAnsi="宋体" w:hint="eastAsia"/>
          <w:sz w:val="24"/>
          <w:szCs w:val="24"/>
        </w:rPr>
        <w:t>期：</w:t>
      </w:r>
    </w:p>
    <w:p w14:paraId="400AB592" w14:textId="77777777" w:rsidR="005542F9" w:rsidRDefault="005542F9">
      <w:pPr>
        <w:adjustRightInd w:val="0"/>
        <w:snapToGrid w:val="0"/>
        <w:spacing w:line="360" w:lineRule="auto"/>
        <w:jc w:val="center"/>
        <w:rPr>
          <w:rFonts w:ascii="宋体" w:eastAsia="宋体" w:hAnsi="宋体"/>
          <w:sz w:val="24"/>
          <w:szCs w:val="24"/>
        </w:rPr>
      </w:pPr>
    </w:p>
    <w:p w14:paraId="75E47D60" w14:textId="77777777" w:rsidR="005542F9" w:rsidRDefault="00660541">
      <w:pPr>
        <w:adjustRightInd w:val="0"/>
        <w:snapToGrid w:val="0"/>
        <w:spacing w:line="440" w:lineRule="exact"/>
        <w:rPr>
          <w:rFonts w:ascii="宋体" w:eastAsia="宋体" w:hAnsi="宋体"/>
          <w:sz w:val="24"/>
          <w:szCs w:val="24"/>
        </w:rPr>
      </w:pPr>
      <w:r>
        <w:rPr>
          <w:rFonts w:ascii="宋体" w:eastAsia="宋体" w:hAnsi="宋体" w:hint="eastAsia"/>
          <w:sz w:val="24"/>
          <w:szCs w:val="24"/>
        </w:rPr>
        <w:t>说明：根据《财政部</w:t>
      </w:r>
      <w:r>
        <w:rPr>
          <w:rFonts w:ascii="宋体" w:eastAsia="宋体" w:hAnsi="宋体" w:hint="eastAsia"/>
          <w:sz w:val="24"/>
          <w:szCs w:val="24"/>
        </w:rPr>
        <w:t xml:space="preserve"> </w:t>
      </w:r>
      <w:r>
        <w:rPr>
          <w:rFonts w:ascii="宋体" w:eastAsia="宋体" w:hAnsi="宋体" w:hint="eastAsia"/>
          <w:sz w:val="24"/>
          <w:szCs w:val="24"/>
        </w:rPr>
        <w:t>民政部</w:t>
      </w:r>
      <w:r>
        <w:rPr>
          <w:rFonts w:ascii="宋体" w:eastAsia="宋体" w:hAnsi="宋体" w:hint="eastAsia"/>
          <w:sz w:val="24"/>
          <w:szCs w:val="24"/>
        </w:rPr>
        <w:t xml:space="preserve"> </w:t>
      </w:r>
      <w:r>
        <w:rPr>
          <w:rFonts w:ascii="宋体" w:eastAsia="宋体" w:hAnsi="宋体" w:hint="eastAsia"/>
          <w:sz w:val="24"/>
          <w:szCs w:val="24"/>
        </w:rPr>
        <w:t>中国残疾人联合会关于促进残疾人就业政府采购政策的通知》享受政府采购</w:t>
      </w:r>
      <w:r>
        <w:rPr>
          <w:rFonts w:ascii="宋体" w:eastAsia="宋体" w:hAnsi="宋体" w:hint="eastAsia"/>
          <w:sz w:val="24"/>
          <w:szCs w:val="24"/>
        </w:rPr>
        <w:t>支持政策的残疾人福利性单位应当同时满足以下条件：</w:t>
      </w:r>
    </w:p>
    <w:p w14:paraId="59AAB5D3" w14:textId="77777777" w:rsidR="005542F9" w:rsidRDefault="00660541">
      <w:pPr>
        <w:adjustRightInd w:val="0"/>
        <w:snapToGrid w:val="0"/>
        <w:spacing w:line="440" w:lineRule="exact"/>
        <w:rPr>
          <w:rFonts w:ascii="宋体" w:eastAsia="宋体" w:hAnsi="宋体"/>
          <w:sz w:val="24"/>
          <w:szCs w:val="24"/>
        </w:rPr>
      </w:pPr>
      <w:r>
        <w:rPr>
          <w:rFonts w:ascii="宋体" w:eastAsia="宋体" w:hAnsi="宋体" w:hint="eastAsia"/>
          <w:sz w:val="24"/>
          <w:szCs w:val="24"/>
        </w:rPr>
        <w:t xml:space="preserve">　　（</w:t>
      </w:r>
      <w:r>
        <w:rPr>
          <w:rFonts w:ascii="宋体" w:eastAsia="宋体" w:hAnsi="宋体" w:hint="eastAsia"/>
          <w:sz w:val="24"/>
          <w:szCs w:val="24"/>
        </w:rPr>
        <w:t>1</w:t>
      </w:r>
      <w:r>
        <w:rPr>
          <w:rFonts w:ascii="宋体" w:eastAsia="宋体" w:hAnsi="宋体" w:hint="eastAsia"/>
          <w:sz w:val="24"/>
          <w:szCs w:val="24"/>
        </w:rPr>
        <w:t>）安置的残疾人占本单位在职职工人数的比例不低于</w:t>
      </w:r>
      <w:r>
        <w:rPr>
          <w:rFonts w:ascii="宋体" w:eastAsia="宋体" w:hAnsi="宋体" w:hint="eastAsia"/>
          <w:sz w:val="24"/>
          <w:szCs w:val="24"/>
        </w:rPr>
        <w:t>25%</w:t>
      </w:r>
      <w:r>
        <w:rPr>
          <w:rFonts w:ascii="宋体" w:eastAsia="宋体" w:hAnsi="宋体" w:hint="eastAsia"/>
          <w:sz w:val="24"/>
          <w:szCs w:val="24"/>
        </w:rPr>
        <w:t>（含</w:t>
      </w:r>
      <w:r>
        <w:rPr>
          <w:rFonts w:ascii="宋体" w:eastAsia="宋体" w:hAnsi="宋体" w:hint="eastAsia"/>
          <w:sz w:val="24"/>
          <w:szCs w:val="24"/>
        </w:rPr>
        <w:t>25%</w:t>
      </w:r>
      <w:r>
        <w:rPr>
          <w:rFonts w:ascii="宋体" w:eastAsia="宋体" w:hAnsi="宋体" w:hint="eastAsia"/>
          <w:sz w:val="24"/>
          <w:szCs w:val="24"/>
        </w:rPr>
        <w:t>），并且安置的残疾人人数不少于</w:t>
      </w:r>
      <w:r>
        <w:rPr>
          <w:rFonts w:ascii="宋体" w:eastAsia="宋体" w:hAnsi="宋体" w:hint="eastAsia"/>
          <w:sz w:val="24"/>
          <w:szCs w:val="24"/>
        </w:rPr>
        <w:t>10</w:t>
      </w:r>
      <w:r>
        <w:rPr>
          <w:rFonts w:ascii="宋体" w:eastAsia="宋体" w:hAnsi="宋体" w:hint="eastAsia"/>
          <w:sz w:val="24"/>
          <w:szCs w:val="24"/>
        </w:rPr>
        <w:t>人（含</w:t>
      </w:r>
      <w:r>
        <w:rPr>
          <w:rFonts w:ascii="宋体" w:eastAsia="宋体" w:hAnsi="宋体" w:hint="eastAsia"/>
          <w:sz w:val="24"/>
          <w:szCs w:val="24"/>
        </w:rPr>
        <w:t>10</w:t>
      </w:r>
      <w:r>
        <w:rPr>
          <w:rFonts w:ascii="宋体" w:eastAsia="宋体" w:hAnsi="宋体" w:hint="eastAsia"/>
          <w:sz w:val="24"/>
          <w:szCs w:val="24"/>
        </w:rPr>
        <w:t>人）；</w:t>
      </w:r>
    </w:p>
    <w:p w14:paraId="050E3380" w14:textId="77777777" w:rsidR="005542F9" w:rsidRDefault="00660541">
      <w:pPr>
        <w:adjustRightInd w:val="0"/>
        <w:snapToGrid w:val="0"/>
        <w:spacing w:line="440" w:lineRule="exact"/>
        <w:rPr>
          <w:rFonts w:ascii="宋体" w:eastAsia="宋体" w:hAnsi="宋体"/>
          <w:sz w:val="24"/>
          <w:szCs w:val="24"/>
        </w:rPr>
      </w:pPr>
      <w:r>
        <w:rPr>
          <w:rFonts w:ascii="宋体" w:eastAsia="宋体" w:hAnsi="宋体" w:hint="eastAsia"/>
          <w:sz w:val="24"/>
          <w:szCs w:val="24"/>
        </w:rPr>
        <w:t xml:space="preserve">　　（</w:t>
      </w:r>
      <w:r>
        <w:rPr>
          <w:rFonts w:ascii="宋体" w:eastAsia="宋体" w:hAnsi="宋体" w:hint="eastAsia"/>
          <w:sz w:val="24"/>
          <w:szCs w:val="24"/>
        </w:rPr>
        <w:t>2</w:t>
      </w:r>
      <w:r>
        <w:rPr>
          <w:rFonts w:ascii="宋体" w:eastAsia="宋体" w:hAnsi="宋体" w:hint="eastAsia"/>
          <w:sz w:val="24"/>
          <w:szCs w:val="24"/>
        </w:rPr>
        <w:t>）依法与安置的每位残疾人签订了一年以上（含一年）的劳动合同或服务协议；</w:t>
      </w:r>
    </w:p>
    <w:p w14:paraId="0CDA72CB" w14:textId="77777777" w:rsidR="005542F9" w:rsidRDefault="00660541">
      <w:pPr>
        <w:adjustRightInd w:val="0"/>
        <w:snapToGrid w:val="0"/>
        <w:spacing w:line="440" w:lineRule="exact"/>
        <w:rPr>
          <w:rFonts w:ascii="宋体" w:eastAsia="宋体" w:hAnsi="宋体"/>
          <w:sz w:val="24"/>
          <w:szCs w:val="24"/>
        </w:rPr>
      </w:pPr>
      <w:r>
        <w:rPr>
          <w:rFonts w:ascii="宋体" w:eastAsia="宋体" w:hAnsi="宋体" w:hint="eastAsia"/>
          <w:sz w:val="24"/>
          <w:szCs w:val="24"/>
        </w:rPr>
        <w:t xml:space="preserve">　　（</w:t>
      </w:r>
      <w:r>
        <w:rPr>
          <w:rFonts w:ascii="宋体" w:eastAsia="宋体" w:hAnsi="宋体" w:hint="eastAsia"/>
          <w:sz w:val="24"/>
          <w:szCs w:val="24"/>
        </w:rPr>
        <w:t>3</w:t>
      </w:r>
      <w:r>
        <w:rPr>
          <w:rFonts w:ascii="宋体" w:eastAsia="宋体" w:hAnsi="宋体" w:hint="eastAsia"/>
          <w:sz w:val="24"/>
          <w:szCs w:val="24"/>
        </w:rPr>
        <w:t>）为安置的每位残疾人按月足额缴纳了基本养老保险、基本医疗保险、失业保险、工伤保险和生育保险等社会保险费；</w:t>
      </w:r>
    </w:p>
    <w:p w14:paraId="33729F8D" w14:textId="77777777" w:rsidR="005542F9" w:rsidRDefault="00660541">
      <w:pPr>
        <w:adjustRightInd w:val="0"/>
        <w:snapToGrid w:val="0"/>
        <w:spacing w:line="440" w:lineRule="exact"/>
        <w:ind w:firstLineChars="200" w:firstLine="480"/>
        <w:rPr>
          <w:rFonts w:ascii="宋体" w:eastAsia="宋体" w:hAnsi="宋体"/>
          <w:sz w:val="24"/>
          <w:szCs w:val="24"/>
        </w:rPr>
      </w:pPr>
      <w:r>
        <w:rPr>
          <w:rFonts w:ascii="宋体" w:eastAsia="宋体" w:hAnsi="宋体" w:hint="eastAsia"/>
          <w:sz w:val="24"/>
          <w:szCs w:val="24"/>
        </w:rPr>
        <w:t>（</w:t>
      </w:r>
      <w:r>
        <w:rPr>
          <w:rFonts w:ascii="宋体" w:eastAsia="宋体" w:hAnsi="宋体" w:hint="eastAsia"/>
          <w:sz w:val="24"/>
          <w:szCs w:val="24"/>
        </w:rPr>
        <w:t>4</w:t>
      </w:r>
      <w:r>
        <w:rPr>
          <w:rFonts w:ascii="宋体" w:eastAsia="宋体" w:hAnsi="宋体" w:hint="eastAsia"/>
          <w:sz w:val="24"/>
          <w:szCs w:val="24"/>
        </w:rPr>
        <w:t>）通过银行等金融机构向安置的每位残疾人，按月支付了不低于单位所在区县适用的经省级人民政府批准的月最低工资标准的工资；</w:t>
      </w:r>
    </w:p>
    <w:p w14:paraId="4F5FBAD7" w14:textId="77777777" w:rsidR="005542F9" w:rsidRDefault="00660541">
      <w:pPr>
        <w:adjustRightInd w:val="0"/>
        <w:snapToGrid w:val="0"/>
        <w:spacing w:line="440" w:lineRule="exact"/>
        <w:ind w:firstLineChars="200" w:firstLine="480"/>
        <w:rPr>
          <w:rFonts w:ascii="宋体" w:eastAsia="宋体" w:hAnsi="宋体"/>
          <w:sz w:val="24"/>
          <w:szCs w:val="24"/>
        </w:rPr>
      </w:pPr>
      <w:r>
        <w:rPr>
          <w:rFonts w:ascii="宋体" w:eastAsia="宋体" w:hAnsi="宋体" w:hint="eastAsia"/>
          <w:sz w:val="24"/>
          <w:szCs w:val="24"/>
        </w:rPr>
        <w:t>（</w:t>
      </w:r>
      <w:r>
        <w:rPr>
          <w:rFonts w:ascii="宋体" w:eastAsia="宋体" w:hAnsi="宋体" w:hint="eastAsia"/>
          <w:sz w:val="24"/>
          <w:szCs w:val="24"/>
        </w:rPr>
        <w:t>5</w:t>
      </w:r>
      <w:r>
        <w:rPr>
          <w:rFonts w:ascii="宋体" w:eastAsia="宋体" w:hAnsi="宋体" w:hint="eastAsia"/>
          <w:sz w:val="24"/>
          <w:szCs w:val="24"/>
        </w:rPr>
        <w:t>）提供本单位制造的货</w:t>
      </w:r>
      <w:r>
        <w:rPr>
          <w:rFonts w:ascii="宋体" w:eastAsia="宋体" w:hAnsi="宋体" w:hint="eastAsia"/>
          <w:sz w:val="24"/>
          <w:szCs w:val="24"/>
        </w:rPr>
        <w:t>物、承担的工程或者服务（以下简称产品），或者提供其他残疾人福利性单位制造的货物（不包括使用非残疾人福利性单位注册商标的货物）。</w:t>
      </w:r>
      <w:bookmarkEnd w:id="54"/>
      <w:bookmarkEnd w:id="55"/>
    </w:p>
    <w:p w14:paraId="268FA30C" w14:textId="77777777" w:rsidR="005542F9" w:rsidRDefault="00660541">
      <w:pPr>
        <w:widowControl/>
        <w:ind w:firstLineChars="200" w:firstLine="482"/>
        <w:rPr>
          <w:rFonts w:ascii="宋体" w:eastAsia="宋体" w:hAnsi="宋体"/>
          <w:b/>
          <w:bCs/>
          <w:sz w:val="32"/>
          <w:szCs w:val="32"/>
        </w:rPr>
      </w:pPr>
      <w:r>
        <w:rPr>
          <w:rFonts w:ascii="宋体" w:eastAsia="宋体" w:hAnsi="宋体" w:hint="eastAsia"/>
          <w:b/>
          <w:kern w:val="0"/>
          <w:sz w:val="24"/>
          <w:szCs w:val="24"/>
        </w:rPr>
        <w:t>如供应商不符合残疾人福利性单位条件，无需填写本声明。</w:t>
      </w:r>
    </w:p>
    <w:p w14:paraId="6F6ECE23" w14:textId="77777777" w:rsidR="005542F9" w:rsidRDefault="00660541">
      <w:pPr>
        <w:widowControl/>
        <w:jc w:val="left"/>
        <w:rPr>
          <w:rFonts w:ascii="宋体" w:eastAsia="宋体" w:hAnsi="宋体"/>
          <w:b/>
          <w:bCs/>
          <w:sz w:val="32"/>
          <w:szCs w:val="32"/>
        </w:rPr>
      </w:pPr>
      <w:r>
        <w:rPr>
          <w:rFonts w:ascii="宋体" w:eastAsia="宋体" w:hAnsi="宋体"/>
          <w:b/>
          <w:bCs/>
          <w:sz w:val="32"/>
          <w:szCs w:val="32"/>
        </w:rPr>
        <w:br w:type="page"/>
      </w:r>
    </w:p>
    <w:p w14:paraId="08E6F933" w14:textId="77777777" w:rsidR="005542F9" w:rsidRDefault="00660541">
      <w:pPr>
        <w:pStyle w:val="2"/>
        <w:rPr>
          <w:rFonts w:ascii="宋体" w:eastAsia="宋体" w:hAnsi="宋体"/>
          <w:szCs w:val="21"/>
        </w:rPr>
      </w:pPr>
      <w:r>
        <w:rPr>
          <w:rFonts w:ascii="宋体" w:eastAsia="宋体" w:hAnsi="宋体" w:hint="eastAsia"/>
          <w:szCs w:val="21"/>
        </w:rPr>
        <w:lastRenderedPageBreak/>
        <w:t>附件</w:t>
      </w:r>
      <w:r>
        <w:rPr>
          <w:rFonts w:ascii="宋体" w:eastAsia="宋体" w:hAnsi="宋体" w:hint="eastAsia"/>
          <w:szCs w:val="21"/>
        </w:rPr>
        <w:t>1</w:t>
      </w:r>
      <w:r>
        <w:rPr>
          <w:rFonts w:ascii="宋体" w:eastAsia="宋体" w:hAnsi="宋体"/>
          <w:szCs w:val="21"/>
        </w:rPr>
        <w:t>2.</w:t>
      </w:r>
    </w:p>
    <w:p w14:paraId="1FF2BCF9" w14:textId="77777777" w:rsidR="005542F9" w:rsidRDefault="00660541">
      <w:pPr>
        <w:widowControl/>
        <w:spacing w:line="360" w:lineRule="auto"/>
        <w:jc w:val="center"/>
        <w:rPr>
          <w:rFonts w:ascii="宋体" w:eastAsia="宋体" w:hAnsi="宋体"/>
          <w:b/>
          <w:bCs/>
          <w:sz w:val="32"/>
          <w:szCs w:val="32"/>
        </w:rPr>
      </w:pPr>
      <w:r>
        <w:rPr>
          <w:rFonts w:ascii="宋体" w:eastAsia="宋体" w:hAnsi="宋体" w:hint="eastAsia"/>
          <w:b/>
          <w:bCs/>
          <w:sz w:val="32"/>
          <w:szCs w:val="32"/>
        </w:rPr>
        <w:t>资格证明文件（</w:t>
      </w:r>
      <w:r>
        <w:rPr>
          <w:rFonts w:ascii="宋体" w:eastAsia="宋体" w:hAnsi="宋体"/>
          <w:b/>
          <w:bCs/>
          <w:sz w:val="32"/>
          <w:szCs w:val="32"/>
        </w:rPr>
        <w:t>5</w:t>
      </w:r>
      <w:r>
        <w:rPr>
          <w:rFonts w:ascii="宋体" w:eastAsia="宋体" w:hAnsi="宋体" w:hint="eastAsia"/>
          <w:b/>
          <w:bCs/>
          <w:sz w:val="32"/>
          <w:szCs w:val="32"/>
        </w:rPr>
        <w:t>）</w:t>
      </w:r>
    </w:p>
    <w:p w14:paraId="3E484CB6" w14:textId="77777777" w:rsidR="005542F9" w:rsidRDefault="00660541">
      <w:pPr>
        <w:widowControl/>
        <w:spacing w:line="360" w:lineRule="auto"/>
        <w:ind w:left="420"/>
        <w:jc w:val="left"/>
        <w:rPr>
          <w:rFonts w:ascii="宋体" w:eastAsia="宋体" w:hAnsi="宋体" w:cs="宋体"/>
          <w:kern w:val="0"/>
          <w:szCs w:val="21"/>
        </w:rPr>
      </w:pPr>
      <w:r>
        <w:rPr>
          <w:rFonts w:ascii="宋体" w:eastAsia="宋体" w:hAnsi="宋体" w:cs="宋体" w:hint="eastAsia"/>
          <w:kern w:val="0"/>
          <w:szCs w:val="21"/>
        </w:rPr>
        <w:t>报价供应商未被列入“信用中国”网站（</w:t>
      </w:r>
      <w:r>
        <w:rPr>
          <w:rFonts w:ascii="宋体" w:eastAsia="宋体" w:hAnsi="宋体" w:cs="宋体" w:hint="eastAsia"/>
          <w:kern w:val="0"/>
          <w:szCs w:val="21"/>
        </w:rPr>
        <w:t>www.creditchina.gov.cn</w:t>
      </w:r>
      <w:r>
        <w:rPr>
          <w:rFonts w:ascii="宋体" w:eastAsia="宋体" w:hAnsi="宋体" w:cs="宋体" w:hint="eastAsia"/>
          <w:kern w:val="0"/>
          <w:szCs w:val="21"/>
        </w:rPr>
        <w:t>）中的“</w:t>
      </w:r>
      <w:r>
        <w:rPr>
          <w:rFonts w:ascii="宋体" w:eastAsia="宋体" w:hAnsi="宋体" w:cs="宋体" w:hint="eastAsia"/>
          <w:b/>
          <w:bCs/>
          <w:kern w:val="0"/>
          <w:szCs w:val="21"/>
        </w:rPr>
        <w:t>失信被执行人</w:t>
      </w:r>
      <w:r>
        <w:rPr>
          <w:rFonts w:ascii="宋体" w:eastAsia="宋体" w:hAnsi="宋体" w:cs="宋体" w:hint="eastAsia"/>
          <w:kern w:val="0"/>
          <w:szCs w:val="21"/>
        </w:rPr>
        <w:t>”、</w:t>
      </w:r>
      <w:r>
        <w:rPr>
          <w:rFonts w:ascii="宋体" w:eastAsia="宋体" w:hAnsi="宋体" w:cs="宋体" w:hint="eastAsia"/>
          <w:kern w:val="0"/>
          <w:szCs w:val="21"/>
        </w:rPr>
        <w:t xml:space="preserve"> </w:t>
      </w:r>
      <w:r>
        <w:rPr>
          <w:rFonts w:ascii="宋体" w:eastAsia="宋体" w:hAnsi="宋体" w:cs="宋体" w:hint="eastAsia"/>
          <w:kern w:val="0"/>
          <w:szCs w:val="21"/>
        </w:rPr>
        <w:t>“</w:t>
      </w:r>
      <w:r>
        <w:rPr>
          <w:rFonts w:ascii="宋体" w:eastAsia="宋体" w:hAnsi="宋体" w:cs="宋体" w:hint="eastAsia"/>
          <w:b/>
          <w:bCs/>
          <w:kern w:val="0"/>
          <w:szCs w:val="21"/>
        </w:rPr>
        <w:t>重大税收违法案件当事人名单</w:t>
      </w:r>
      <w:r>
        <w:rPr>
          <w:rFonts w:ascii="宋体" w:eastAsia="宋体" w:hAnsi="宋体" w:cs="宋体" w:hint="eastAsia"/>
          <w:kern w:val="0"/>
          <w:szCs w:val="21"/>
        </w:rPr>
        <w:t>”和中国政府采购网</w:t>
      </w:r>
      <w:r>
        <w:rPr>
          <w:rFonts w:ascii="宋体" w:eastAsia="宋体" w:hAnsi="宋体" w:cs="宋体"/>
          <w:szCs w:val="21"/>
        </w:rPr>
        <w:t>(www.ccgp.gov.cn)</w:t>
      </w:r>
      <w:r>
        <w:rPr>
          <w:rFonts w:ascii="宋体" w:eastAsia="宋体" w:hAnsi="宋体" w:cs="宋体" w:hint="eastAsia"/>
          <w:kern w:val="0"/>
          <w:szCs w:val="21"/>
        </w:rPr>
        <w:t>“</w:t>
      </w:r>
      <w:r>
        <w:rPr>
          <w:rFonts w:ascii="宋体" w:eastAsia="宋体" w:hAnsi="宋体" w:cs="宋体" w:hint="eastAsia"/>
          <w:b/>
          <w:bCs/>
          <w:kern w:val="0"/>
          <w:szCs w:val="21"/>
        </w:rPr>
        <w:t>政府采购严重违法失信名单</w:t>
      </w:r>
      <w:r>
        <w:rPr>
          <w:rFonts w:ascii="宋体" w:eastAsia="宋体" w:hAnsi="宋体" w:cs="宋体" w:hint="eastAsia"/>
          <w:kern w:val="0"/>
          <w:szCs w:val="21"/>
        </w:rPr>
        <w:t>”三份证明材料（</w:t>
      </w:r>
      <w:r>
        <w:rPr>
          <w:rFonts w:ascii="宋体" w:eastAsia="宋体" w:hAnsi="宋体" w:cs="宋体" w:hint="eastAsia"/>
          <w:b/>
          <w:bCs/>
          <w:kern w:val="0"/>
          <w:szCs w:val="21"/>
        </w:rPr>
        <w:t>打印相应的查询结果页面</w:t>
      </w:r>
      <w:r>
        <w:rPr>
          <w:rFonts w:ascii="宋体" w:eastAsia="宋体" w:hAnsi="宋体" w:cs="宋体" w:hint="eastAsia"/>
          <w:kern w:val="0"/>
          <w:szCs w:val="21"/>
        </w:rPr>
        <w:t>）</w:t>
      </w:r>
    </w:p>
    <w:p w14:paraId="76B3BB0E" w14:textId="77777777" w:rsidR="005542F9" w:rsidRDefault="005542F9">
      <w:pPr>
        <w:widowControl/>
        <w:spacing w:line="360" w:lineRule="auto"/>
        <w:jc w:val="left"/>
        <w:rPr>
          <w:rFonts w:ascii="宋体" w:eastAsia="宋体" w:hAnsi="宋体" w:cs="宋体"/>
          <w:kern w:val="0"/>
          <w:szCs w:val="21"/>
        </w:rPr>
      </w:pPr>
    </w:p>
    <w:p w14:paraId="681BF93A" w14:textId="77777777" w:rsidR="005542F9" w:rsidRDefault="005542F9">
      <w:pPr>
        <w:widowControl/>
        <w:spacing w:line="360" w:lineRule="auto"/>
        <w:jc w:val="left"/>
        <w:rPr>
          <w:rFonts w:ascii="宋体" w:eastAsia="宋体" w:hAnsi="宋体" w:cs="宋体"/>
          <w:kern w:val="0"/>
          <w:szCs w:val="21"/>
        </w:rPr>
      </w:pPr>
    </w:p>
    <w:p w14:paraId="14350AB4" w14:textId="77777777" w:rsidR="005542F9" w:rsidRDefault="005542F9">
      <w:pPr>
        <w:widowControl/>
        <w:spacing w:line="360" w:lineRule="auto"/>
        <w:jc w:val="left"/>
        <w:rPr>
          <w:rFonts w:ascii="宋体" w:eastAsia="宋体" w:hAnsi="宋体" w:cs="宋体"/>
          <w:kern w:val="0"/>
          <w:szCs w:val="21"/>
        </w:rPr>
      </w:pPr>
    </w:p>
    <w:p w14:paraId="51E84CB1" w14:textId="77777777" w:rsidR="005542F9" w:rsidRDefault="005542F9">
      <w:pPr>
        <w:widowControl/>
        <w:spacing w:line="360" w:lineRule="auto"/>
        <w:jc w:val="left"/>
        <w:rPr>
          <w:rFonts w:ascii="宋体" w:eastAsia="宋体" w:hAnsi="宋体" w:cs="宋体"/>
          <w:kern w:val="0"/>
          <w:szCs w:val="21"/>
        </w:rPr>
      </w:pPr>
    </w:p>
    <w:p w14:paraId="57D31012" w14:textId="77777777" w:rsidR="005542F9" w:rsidRDefault="005542F9">
      <w:pPr>
        <w:widowControl/>
        <w:spacing w:line="360" w:lineRule="auto"/>
        <w:jc w:val="left"/>
        <w:rPr>
          <w:rFonts w:ascii="宋体" w:eastAsia="宋体" w:hAnsi="宋体" w:cs="宋体"/>
          <w:kern w:val="0"/>
          <w:szCs w:val="21"/>
        </w:rPr>
      </w:pPr>
    </w:p>
    <w:p w14:paraId="571C6059" w14:textId="77777777" w:rsidR="005542F9" w:rsidRDefault="005542F9">
      <w:pPr>
        <w:widowControl/>
        <w:spacing w:line="360" w:lineRule="auto"/>
        <w:jc w:val="left"/>
        <w:rPr>
          <w:rFonts w:ascii="宋体" w:eastAsia="宋体" w:hAnsi="宋体" w:cs="宋体"/>
          <w:kern w:val="0"/>
          <w:szCs w:val="21"/>
        </w:rPr>
      </w:pPr>
    </w:p>
    <w:p w14:paraId="76A9200E" w14:textId="77777777" w:rsidR="005542F9" w:rsidRDefault="005542F9">
      <w:pPr>
        <w:widowControl/>
        <w:spacing w:line="360" w:lineRule="auto"/>
        <w:jc w:val="left"/>
        <w:rPr>
          <w:rFonts w:ascii="宋体" w:eastAsia="宋体" w:hAnsi="宋体" w:cs="宋体"/>
          <w:kern w:val="0"/>
          <w:szCs w:val="21"/>
        </w:rPr>
      </w:pPr>
    </w:p>
    <w:p w14:paraId="513F9E3D" w14:textId="77777777" w:rsidR="005542F9" w:rsidRDefault="005542F9">
      <w:pPr>
        <w:widowControl/>
        <w:spacing w:line="360" w:lineRule="auto"/>
        <w:jc w:val="left"/>
        <w:rPr>
          <w:rFonts w:ascii="宋体" w:eastAsia="宋体" w:hAnsi="宋体" w:cs="宋体"/>
          <w:kern w:val="0"/>
          <w:szCs w:val="21"/>
        </w:rPr>
      </w:pPr>
    </w:p>
    <w:p w14:paraId="10A66C65" w14:textId="77777777" w:rsidR="005542F9" w:rsidRDefault="005542F9">
      <w:pPr>
        <w:widowControl/>
        <w:spacing w:line="360" w:lineRule="auto"/>
        <w:jc w:val="left"/>
        <w:rPr>
          <w:rFonts w:ascii="宋体" w:eastAsia="宋体" w:hAnsi="宋体" w:cs="宋体"/>
          <w:kern w:val="0"/>
          <w:szCs w:val="21"/>
        </w:rPr>
      </w:pPr>
    </w:p>
    <w:p w14:paraId="5B991730" w14:textId="77777777" w:rsidR="005542F9" w:rsidRDefault="005542F9">
      <w:pPr>
        <w:widowControl/>
        <w:spacing w:line="360" w:lineRule="auto"/>
        <w:jc w:val="left"/>
        <w:rPr>
          <w:rFonts w:ascii="宋体" w:eastAsia="宋体" w:hAnsi="宋体" w:cs="宋体"/>
          <w:kern w:val="0"/>
          <w:szCs w:val="21"/>
        </w:rPr>
      </w:pPr>
    </w:p>
    <w:p w14:paraId="1B1B64A1" w14:textId="77777777" w:rsidR="005542F9" w:rsidRDefault="005542F9">
      <w:pPr>
        <w:widowControl/>
        <w:spacing w:line="360" w:lineRule="auto"/>
        <w:jc w:val="left"/>
        <w:rPr>
          <w:rFonts w:ascii="宋体" w:eastAsia="宋体" w:hAnsi="宋体" w:cs="宋体"/>
          <w:kern w:val="0"/>
          <w:szCs w:val="21"/>
        </w:rPr>
      </w:pPr>
    </w:p>
    <w:p w14:paraId="04F04650" w14:textId="77777777" w:rsidR="005542F9" w:rsidRDefault="00660541">
      <w:pPr>
        <w:pStyle w:val="2"/>
        <w:rPr>
          <w:rFonts w:ascii="宋体" w:eastAsia="宋体" w:hAnsi="宋体"/>
          <w:szCs w:val="21"/>
        </w:rPr>
      </w:pPr>
      <w:r>
        <w:rPr>
          <w:rFonts w:ascii="宋体" w:eastAsia="宋体" w:hAnsi="宋体"/>
          <w:szCs w:val="21"/>
        </w:rPr>
        <w:br w:type="page"/>
      </w:r>
      <w:r>
        <w:rPr>
          <w:rFonts w:ascii="宋体" w:eastAsia="宋体" w:hAnsi="宋体" w:hint="eastAsia"/>
          <w:szCs w:val="21"/>
        </w:rPr>
        <w:lastRenderedPageBreak/>
        <w:t>附件</w:t>
      </w:r>
      <w:r>
        <w:rPr>
          <w:rFonts w:ascii="宋体" w:eastAsia="宋体" w:hAnsi="宋体" w:hint="eastAsia"/>
          <w:szCs w:val="21"/>
        </w:rPr>
        <w:t>1</w:t>
      </w:r>
      <w:r>
        <w:rPr>
          <w:rFonts w:ascii="宋体" w:eastAsia="宋体" w:hAnsi="宋体"/>
          <w:szCs w:val="21"/>
        </w:rPr>
        <w:t>3.</w:t>
      </w:r>
    </w:p>
    <w:p w14:paraId="10C62C07" w14:textId="77777777" w:rsidR="005542F9" w:rsidRDefault="00660541">
      <w:pPr>
        <w:pStyle w:val="afa"/>
        <w:spacing w:line="360" w:lineRule="auto"/>
        <w:jc w:val="center"/>
        <w:rPr>
          <w:rFonts w:ascii="宋体" w:eastAsia="宋体" w:hAnsi="宋体"/>
          <w:b/>
          <w:bCs/>
          <w:sz w:val="32"/>
          <w:szCs w:val="32"/>
        </w:rPr>
      </w:pPr>
      <w:r>
        <w:rPr>
          <w:rFonts w:ascii="宋体" w:eastAsia="宋体" w:hAnsi="宋体" w:hint="eastAsia"/>
          <w:b/>
          <w:bCs/>
          <w:sz w:val="32"/>
          <w:szCs w:val="32"/>
        </w:rPr>
        <w:t>技术部分文件</w:t>
      </w:r>
    </w:p>
    <w:p w14:paraId="1D93CE87" w14:textId="77777777" w:rsidR="005542F9" w:rsidRDefault="00660541">
      <w:pPr>
        <w:pStyle w:val="afa"/>
        <w:spacing w:line="360" w:lineRule="auto"/>
        <w:rPr>
          <w:rFonts w:ascii="宋体" w:eastAsia="宋体" w:hAnsi="宋体"/>
          <w:szCs w:val="21"/>
        </w:rPr>
      </w:pPr>
      <w:r>
        <w:rPr>
          <w:rFonts w:ascii="宋体" w:eastAsia="宋体" w:hAnsi="宋体" w:hint="eastAsia"/>
          <w:szCs w:val="21"/>
        </w:rPr>
        <w:t>包括施工方案，</w:t>
      </w:r>
      <w:r>
        <w:rPr>
          <w:rFonts w:ascii="宋体" w:eastAsia="宋体" w:hAnsi="宋体" w:cs="宋体" w:hint="eastAsia"/>
          <w:szCs w:val="21"/>
          <w:lang w:val="zh-CN"/>
        </w:rPr>
        <w:t>特点、重点、难点分析及针对性措施，</w:t>
      </w:r>
      <w:r>
        <w:rPr>
          <w:rFonts w:ascii="宋体" w:eastAsia="宋体" w:hAnsi="宋体" w:cs="宋体" w:hint="eastAsia"/>
          <w:szCs w:val="21"/>
        </w:rPr>
        <w:t>安全管理体系与措施，成品保护及工程保修措施，</w:t>
      </w:r>
      <w:r>
        <w:rPr>
          <w:rFonts w:ascii="宋体" w:eastAsia="宋体" w:hAnsi="宋体" w:hint="eastAsia"/>
          <w:szCs w:val="21"/>
        </w:rPr>
        <w:t>进度计划、验收方案、应急预案、质量保证措施及售后服务承诺等</w:t>
      </w:r>
      <w:r>
        <w:rPr>
          <w:rFonts w:ascii="宋体" w:eastAsia="宋体" w:hAnsi="宋体"/>
          <w:szCs w:val="21"/>
        </w:rPr>
        <w:t>。</w:t>
      </w:r>
    </w:p>
    <w:p w14:paraId="4A66DD8B" w14:textId="77777777" w:rsidR="005542F9" w:rsidRDefault="00660541">
      <w:pPr>
        <w:pStyle w:val="afa"/>
        <w:spacing w:line="360" w:lineRule="auto"/>
        <w:rPr>
          <w:rFonts w:ascii="宋体" w:eastAsia="宋体" w:hAnsi="宋体"/>
          <w:szCs w:val="21"/>
        </w:rPr>
      </w:pPr>
      <w:r>
        <w:rPr>
          <w:rFonts w:ascii="宋体" w:eastAsia="宋体" w:hAnsi="宋体" w:hint="eastAsia"/>
          <w:szCs w:val="21"/>
        </w:rPr>
        <w:t>备注：以上技术部分文件格式自拟。</w:t>
      </w:r>
    </w:p>
    <w:p w14:paraId="674E08CB" w14:textId="77777777" w:rsidR="005542F9" w:rsidRDefault="005542F9">
      <w:pPr>
        <w:pStyle w:val="afa"/>
        <w:spacing w:line="360" w:lineRule="auto"/>
        <w:rPr>
          <w:rFonts w:ascii="宋体" w:eastAsia="宋体" w:hAnsi="宋体"/>
          <w:szCs w:val="21"/>
        </w:rPr>
      </w:pPr>
    </w:p>
    <w:p w14:paraId="37B431C8" w14:textId="77777777" w:rsidR="005542F9" w:rsidRDefault="005542F9">
      <w:pPr>
        <w:pStyle w:val="afa"/>
        <w:spacing w:line="360" w:lineRule="auto"/>
        <w:rPr>
          <w:rFonts w:ascii="宋体" w:eastAsia="宋体" w:hAnsi="宋体"/>
          <w:szCs w:val="21"/>
        </w:rPr>
      </w:pPr>
    </w:p>
    <w:p w14:paraId="16E69DED" w14:textId="77777777" w:rsidR="005542F9" w:rsidRDefault="005542F9">
      <w:pPr>
        <w:pStyle w:val="afa"/>
        <w:spacing w:line="360" w:lineRule="auto"/>
        <w:rPr>
          <w:rFonts w:ascii="宋体" w:eastAsia="宋体" w:hAnsi="宋体"/>
          <w:szCs w:val="21"/>
        </w:rPr>
      </w:pPr>
    </w:p>
    <w:p w14:paraId="28453F87" w14:textId="77777777" w:rsidR="005542F9" w:rsidRDefault="005542F9">
      <w:pPr>
        <w:pStyle w:val="afa"/>
        <w:spacing w:line="360" w:lineRule="auto"/>
        <w:rPr>
          <w:rFonts w:ascii="宋体" w:eastAsia="宋体" w:hAnsi="宋体"/>
          <w:szCs w:val="21"/>
        </w:rPr>
      </w:pPr>
    </w:p>
    <w:p w14:paraId="03A2DAE4" w14:textId="77777777" w:rsidR="005542F9" w:rsidRDefault="005542F9">
      <w:pPr>
        <w:pStyle w:val="afa"/>
        <w:spacing w:line="360" w:lineRule="auto"/>
        <w:rPr>
          <w:rFonts w:ascii="宋体" w:eastAsia="宋体" w:hAnsi="宋体"/>
          <w:szCs w:val="21"/>
        </w:rPr>
      </w:pPr>
    </w:p>
    <w:p w14:paraId="19B3FCD3" w14:textId="77777777" w:rsidR="005542F9" w:rsidRDefault="005542F9">
      <w:pPr>
        <w:pStyle w:val="afa"/>
        <w:spacing w:line="360" w:lineRule="auto"/>
        <w:rPr>
          <w:rFonts w:ascii="宋体" w:eastAsia="宋体" w:hAnsi="宋体"/>
          <w:szCs w:val="21"/>
        </w:rPr>
      </w:pPr>
    </w:p>
    <w:p w14:paraId="28F6F3A2" w14:textId="77777777" w:rsidR="005542F9" w:rsidRDefault="005542F9">
      <w:pPr>
        <w:pStyle w:val="afa"/>
        <w:spacing w:line="360" w:lineRule="auto"/>
        <w:rPr>
          <w:rFonts w:ascii="宋体" w:eastAsia="宋体" w:hAnsi="宋体"/>
          <w:szCs w:val="21"/>
        </w:rPr>
      </w:pPr>
    </w:p>
    <w:p w14:paraId="24ED648C" w14:textId="77777777" w:rsidR="005542F9" w:rsidRDefault="005542F9">
      <w:pPr>
        <w:pStyle w:val="afa"/>
        <w:spacing w:line="360" w:lineRule="auto"/>
        <w:rPr>
          <w:rFonts w:ascii="宋体" w:eastAsia="宋体" w:hAnsi="宋体"/>
          <w:szCs w:val="21"/>
        </w:rPr>
      </w:pPr>
    </w:p>
    <w:p w14:paraId="42370868" w14:textId="77777777" w:rsidR="005542F9" w:rsidRDefault="005542F9">
      <w:pPr>
        <w:pStyle w:val="afa"/>
        <w:spacing w:line="360" w:lineRule="auto"/>
        <w:rPr>
          <w:rFonts w:ascii="宋体" w:eastAsia="宋体" w:hAnsi="宋体"/>
          <w:szCs w:val="21"/>
        </w:rPr>
      </w:pPr>
    </w:p>
    <w:p w14:paraId="544A4470" w14:textId="77777777" w:rsidR="005542F9" w:rsidRDefault="005542F9">
      <w:pPr>
        <w:pStyle w:val="afa"/>
        <w:spacing w:line="360" w:lineRule="auto"/>
        <w:rPr>
          <w:rFonts w:ascii="宋体" w:eastAsia="宋体" w:hAnsi="宋体"/>
          <w:szCs w:val="21"/>
        </w:rPr>
      </w:pPr>
    </w:p>
    <w:p w14:paraId="4030618B" w14:textId="77777777" w:rsidR="005542F9" w:rsidRDefault="005542F9">
      <w:pPr>
        <w:pStyle w:val="afa"/>
        <w:spacing w:line="360" w:lineRule="auto"/>
        <w:rPr>
          <w:rFonts w:ascii="宋体" w:eastAsia="宋体" w:hAnsi="宋体"/>
          <w:szCs w:val="21"/>
        </w:rPr>
      </w:pPr>
    </w:p>
    <w:p w14:paraId="1B1AD7B5" w14:textId="77777777" w:rsidR="005542F9" w:rsidRDefault="005542F9">
      <w:pPr>
        <w:pStyle w:val="afa"/>
        <w:spacing w:line="360" w:lineRule="auto"/>
        <w:rPr>
          <w:rFonts w:ascii="宋体" w:eastAsia="宋体" w:hAnsi="宋体"/>
          <w:szCs w:val="21"/>
        </w:rPr>
      </w:pPr>
    </w:p>
    <w:p w14:paraId="6FD1F5CB" w14:textId="77777777" w:rsidR="005542F9" w:rsidRDefault="00660541">
      <w:pPr>
        <w:pStyle w:val="2"/>
        <w:rPr>
          <w:rFonts w:ascii="宋体" w:eastAsia="宋体" w:hAnsi="宋体"/>
          <w:szCs w:val="21"/>
        </w:rPr>
      </w:pPr>
      <w:r>
        <w:rPr>
          <w:rFonts w:ascii="宋体" w:eastAsia="宋体" w:hAnsi="宋体"/>
          <w:szCs w:val="21"/>
        </w:rPr>
        <w:br w:type="page"/>
      </w:r>
      <w:r>
        <w:rPr>
          <w:rFonts w:ascii="宋体" w:eastAsia="宋体" w:hAnsi="宋体" w:hint="eastAsia"/>
          <w:szCs w:val="21"/>
        </w:rPr>
        <w:lastRenderedPageBreak/>
        <w:t>附件</w:t>
      </w:r>
      <w:r>
        <w:rPr>
          <w:rFonts w:ascii="宋体" w:eastAsia="宋体" w:hAnsi="宋体" w:hint="eastAsia"/>
          <w:szCs w:val="21"/>
        </w:rPr>
        <w:t>1</w:t>
      </w:r>
      <w:r>
        <w:rPr>
          <w:rFonts w:ascii="宋体" w:eastAsia="宋体" w:hAnsi="宋体"/>
          <w:szCs w:val="21"/>
        </w:rPr>
        <w:t>4.</w:t>
      </w:r>
    </w:p>
    <w:p w14:paraId="64CF720B" w14:textId="77777777" w:rsidR="005542F9" w:rsidRDefault="00660541">
      <w:pPr>
        <w:pStyle w:val="afa"/>
        <w:spacing w:line="360" w:lineRule="auto"/>
        <w:jc w:val="center"/>
        <w:rPr>
          <w:rFonts w:ascii="宋体" w:eastAsia="宋体" w:hAnsi="宋体"/>
          <w:b/>
          <w:bCs/>
          <w:sz w:val="32"/>
          <w:szCs w:val="32"/>
        </w:rPr>
      </w:pPr>
      <w:r>
        <w:rPr>
          <w:rFonts w:ascii="宋体" w:eastAsia="宋体" w:hAnsi="宋体" w:hint="eastAsia"/>
          <w:b/>
          <w:bCs/>
          <w:sz w:val="32"/>
          <w:szCs w:val="32"/>
        </w:rPr>
        <w:t>拟投入本项目的主要人员表</w:t>
      </w:r>
    </w:p>
    <w:tbl>
      <w:tblPr>
        <w:tblpPr w:leftFromText="180" w:rightFromText="180" w:vertAnchor="text" w:tblpXSpec="center" w:tblpY="1"/>
        <w:tblOverlap w:val="neve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8"/>
        <w:gridCol w:w="1656"/>
        <w:gridCol w:w="1656"/>
        <w:gridCol w:w="3640"/>
      </w:tblGrid>
      <w:tr w:rsidR="005542F9" w14:paraId="075DC2DA" w14:textId="77777777">
        <w:trPr>
          <w:trHeight w:val="800"/>
        </w:trPr>
        <w:tc>
          <w:tcPr>
            <w:tcW w:w="1548" w:type="dxa"/>
            <w:vAlign w:val="center"/>
          </w:tcPr>
          <w:p w14:paraId="0556EF3C" w14:textId="77777777" w:rsidR="005542F9" w:rsidRDefault="00660541">
            <w:pPr>
              <w:jc w:val="center"/>
              <w:rPr>
                <w:rFonts w:ascii="宋体" w:eastAsia="宋体" w:hAnsi="宋体" w:cs="宋体"/>
                <w:szCs w:val="21"/>
              </w:rPr>
            </w:pPr>
            <w:r>
              <w:rPr>
                <w:rFonts w:ascii="宋体" w:eastAsia="宋体" w:hAnsi="宋体" w:cs="宋体" w:hint="eastAsia"/>
                <w:szCs w:val="21"/>
              </w:rPr>
              <w:t>职</w:t>
            </w:r>
            <w:r>
              <w:rPr>
                <w:rFonts w:ascii="宋体" w:eastAsia="宋体" w:hAnsi="宋体" w:cs="宋体" w:hint="eastAsia"/>
                <w:szCs w:val="21"/>
              </w:rPr>
              <w:t xml:space="preserve"> </w:t>
            </w:r>
            <w:proofErr w:type="gramStart"/>
            <w:r>
              <w:rPr>
                <w:rFonts w:ascii="宋体" w:eastAsia="宋体" w:hAnsi="宋体" w:cs="宋体" w:hint="eastAsia"/>
                <w:szCs w:val="21"/>
              </w:rPr>
              <w:t>务</w:t>
            </w:r>
            <w:proofErr w:type="gramEnd"/>
          </w:p>
        </w:tc>
        <w:tc>
          <w:tcPr>
            <w:tcW w:w="1656" w:type="dxa"/>
            <w:vAlign w:val="center"/>
          </w:tcPr>
          <w:p w14:paraId="73247F1A" w14:textId="77777777" w:rsidR="005542F9" w:rsidRDefault="00660541">
            <w:pPr>
              <w:jc w:val="center"/>
              <w:rPr>
                <w:rFonts w:ascii="宋体" w:eastAsia="宋体" w:hAnsi="宋体" w:cs="宋体"/>
                <w:szCs w:val="21"/>
              </w:rPr>
            </w:pPr>
            <w:r>
              <w:rPr>
                <w:rFonts w:ascii="宋体" w:eastAsia="宋体" w:hAnsi="宋体" w:cs="宋体" w:hint="eastAsia"/>
                <w:szCs w:val="21"/>
              </w:rPr>
              <w:t>姓</w:t>
            </w:r>
            <w:r>
              <w:rPr>
                <w:rFonts w:ascii="宋体" w:eastAsia="宋体" w:hAnsi="宋体" w:cs="宋体" w:hint="eastAsia"/>
                <w:szCs w:val="21"/>
              </w:rPr>
              <w:t xml:space="preserve"> </w:t>
            </w:r>
            <w:r>
              <w:rPr>
                <w:rFonts w:ascii="宋体" w:eastAsia="宋体" w:hAnsi="宋体" w:cs="宋体" w:hint="eastAsia"/>
                <w:szCs w:val="21"/>
              </w:rPr>
              <w:t>名</w:t>
            </w:r>
          </w:p>
        </w:tc>
        <w:tc>
          <w:tcPr>
            <w:tcW w:w="1656" w:type="dxa"/>
            <w:vAlign w:val="center"/>
          </w:tcPr>
          <w:p w14:paraId="5A2CEC06" w14:textId="77777777" w:rsidR="005542F9" w:rsidRDefault="00660541">
            <w:pPr>
              <w:jc w:val="center"/>
              <w:rPr>
                <w:rFonts w:ascii="宋体" w:eastAsia="宋体" w:hAnsi="宋体" w:cs="宋体"/>
                <w:szCs w:val="21"/>
              </w:rPr>
            </w:pPr>
            <w:r>
              <w:rPr>
                <w:rFonts w:ascii="宋体" w:eastAsia="宋体" w:hAnsi="宋体" w:cs="宋体" w:hint="eastAsia"/>
                <w:szCs w:val="21"/>
              </w:rPr>
              <w:t>职</w:t>
            </w:r>
            <w:r>
              <w:rPr>
                <w:rFonts w:ascii="宋体" w:eastAsia="宋体" w:hAnsi="宋体" w:cs="宋体" w:hint="eastAsia"/>
                <w:szCs w:val="21"/>
              </w:rPr>
              <w:t xml:space="preserve"> </w:t>
            </w:r>
            <w:r>
              <w:rPr>
                <w:rFonts w:ascii="宋体" w:eastAsia="宋体" w:hAnsi="宋体" w:cs="宋体" w:hint="eastAsia"/>
                <w:szCs w:val="21"/>
              </w:rPr>
              <w:t>称</w:t>
            </w:r>
          </w:p>
        </w:tc>
        <w:tc>
          <w:tcPr>
            <w:tcW w:w="3640" w:type="dxa"/>
            <w:vAlign w:val="center"/>
          </w:tcPr>
          <w:p w14:paraId="08678B75" w14:textId="77777777" w:rsidR="005542F9" w:rsidRDefault="00660541">
            <w:pPr>
              <w:jc w:val="center"/>
              <w:rPr>
                <w:rFonts w:ascii="宋体" w:eastAsia="宋体" w:hAnsi="宋体" w:cs="宋体"/>
                <w:szCs w:val="21"/>
              </w:rPr>
            </w:pPr>
            <w:r>
              <w:rPr>
                <w:rFonts w:ascii="宋体" w:eastAsia="宋体" w:hAnsi="宋体" w:cs="宋体" w:hint="eastAsia"/>
                <w:szCs w:val="21"/>
              </w:rPr>
              <w:t>主要资历﹑经验及承担过的项目</w:t>
            </w:r>
          </w:p>
        </w:tc>
      </w:tr>
      <w:tr w:rsidR="005542F9" w14:paraId="0800B480" w14:textId="77777777">
        <w:trPr>
          <w:trHeight w:val="803"/>
        </w:trPr>
        <w:tc>
          <w:tcPr>
            <w:tcW w:w="1548" w:type="dxa"/>
            <w:vAlign w:val="center"/>
          </w:tcPr>
          <w:p w14:paraId="3308D347" w14:textId="77777777" w:rsidR="005542F9" w:rsidRDefault="005542F9">
            <w:pPr>
              <w:jc w:val="center"/>
              <w:rPr>
                <w:rFonts w:ascii="宋体" w:eastAsia="宋体" w:hAnsi="宋体" w:cs="宋体"/>
                <w:szCs w:val="21"/>
              </w:rPr>
            </w:pPr>
          </w:p>
        </w:tc>
        <w:tc>
          <w:tcPr>
            <w:tcW w:w="1656" w:type="dxa"/>
            <w:vAlign w:val="center"/>
          </w:tcPr>
          <w:p w14:paraId="749E1977" w14:textId="77777777" w:rsidR="005542F9" w:rsidRDefault="005542F9">
            <w:pPr>
              <w:jc w:val="center"/>
              <w:rPr>
                <w:rFonts w:ascii="宋体" w:eastAsia="宋体" w:hAnsi="宋体" w:cs="宋体"/>
                <w:szCs w:val="21"/>
              </w:rPr>
            </w:pPr>
          </w:p>
        </w:tc>
        <w:tc>
          <w:tcPr>
            <w:tcW w:w="1656" w:type="dxa"/>
            <w:vAlign w:val="center"/>
          </w:tcPr>
          <w:p w14:paraId="7043DFCA" w14:textId="77777777" w:rsidR="005542F9" w:rsidRDefault="005542F9">
            <w:pPr>
              <w:jc w:val="center"/>
              <w:rPr>
                <w:rFonts w:ascii="宋体" w:eastAsia="宋体" w:hAnsi="宋体" w:cs="宋体"/>
                <w:szCs w:val="21"/>
              </w:rPr>
            </w:pPr>
          </w:p>
        </w:tc>
        <w:tc>
          <w:tcPr>
            <w:tcW w:w="3640" w:type="dxa"/>
            <w:vAlign w:val="center"/>
          </w:tcPr>
          <w:p w14:paraId="76ED486F" w14:textId="77777777" w:rsidR="005542F9" w:rsidRDefault="005542F9">
            <w:pPr>
              <w:jc w:val="center"/>
              <w:rPr>
                <w:rFonts w:ascii="宋体" w:eastAsia="宋体" w:hAnsi="宋体" w:cs="宋体"/>
                <w:szCs w:val="21"/>
              </w:rPr>
            </w:pPr>
          </w:p>
        </w:tc>
      </w:tr>
      <w:tr w:rsidR="005542F9" w14:paraId="2AC498DD" w14:textId="77777777">
        <w:trPr>
          <w:trHeight w:val="804"/>
        </w:trPr>
        <w:tc>
          <w:tcPr>
            <w:tcW w:w="1548" w:type="dxa"/>
            <w:vAlign w:val="center"/>
          </w:tcPr>
          <w:p w14:paraId="1E1954D0" w14:textId="77777777" w:rsidR="005542F9" w:rsidRDefault="005542F9">
            <w:pPr>
              <w:jc w:val="center"/>
              <w:rPr>
                <w:rFonts w:ascii="宋体" w:eastAsia="宋体" w:hAnsi="宋体" w:cs="宋体"/>
                <w:szCs w:val="21"/>
              </w:rPr>
            </w:pPr>
          </w:p>
        </w:tc>
        <w:tc>
          <w:tcPr>
            <w:tcW w:w="1656" w:type="dxa"/>
            <w:vAlign w:val="center"/>
          </w:tcPr>
          <w:p w14:paraId="4CD77FE3" w14:textId="77777777" w:rsidR="005542F9" w:rsidRDefault="005542F9">
            <w:pPr>
              <w:jc w:val="center"/>
              <w:rPr>
                <w:rFonts w:ascii="宋体" w:eastAsia="宋体" w:hAnsi="宋体" w:cs="宋体"/>
                <w:szCs w:val="21"/>
              </w:rPr>
            </w:pPr>
          </w:p>
        </w:tc>
        <w:tc>
          <w:tcPr>
            <w:tcW w:w="1656" w:type="dxa"/>
            <w:vAlign w:val="center"/>
          </w:tcPr>
          <w:p w14:paraId="0251F685" w14:textId="77777777" w:rsidR="005542F9" w:rsidRDefault="005542F9">
            <w:pPr>
              <w:jc w:val="center"/>
              <w:rPr>
                <w:rFonts w:ascii="宋体" w:eastAsia="宋体" w:hAnsi="宋体" w:cs="宋体"/>
                <w:szCs w:val="21"/>
              </w:rPr>
            </w:pPr>
          </w:p>
        </w:tc>
        <w:tc>
          <w:tcPr>
            <w:tcW w:w="3640" w:type="dxa"/>
            <w:vAlign w:val="center"/>
          </w:tcPr>
          <w:p w14:paraId="1D6AF1A2" w14:textId="77777777" w:rsidR="005542F9" w:rsidRDefault="005542F9">
            <w:pPr>
              <w:jc w:val="center"/>
              <w:rPr>
                <w:rFonts w:ascii="宋体" w:eastAsia="宋体" w:hAnsi="宋体" w:cs="宋体"/>
                <w:szCs w:val="21"/>
              </w:rPr>
            </w:pPr>
          </w:p>
        </w:tc>
      </w:tr>
      <w:tr w:rsidR="005542F9" w14:paraId="38253C1B" w14:textId="77777777">
        <w:trPr>
          <w:trHeight w:val="806"/>
        </w:trPr>
        <w:tc>
          <w:tcPr>
            <w:tcW w:w="1548" w:type="dxa"/>
            <w:vAlign w:val="center"/>
          </w:tcPr>
          <w:p w14:paraId="53292BED" w14:textId="77777777" w:rsidR="005542F9" w:rsidRDefault="005542F9">
            <w:pPr>
              <w:jc w:val="center"/>
              <w:rPr>
                <w:rFonts w:ascii="宋体" w:eastAsia="宋体" w:hAnsi="宋体" w:cs="宋体"/>
                <w:szCs w:val="21"/>
              </w:rPr>
            </w:pPr>
          </w:p>
        </w:tc>
        <w:tc>
          <w:tcPr>
            <w:tcW w:w="1656" w:type="dxa"/>
            <w:vAlign w:val="center"/>
          </w:tcPr>
          <w:p w14:paraId="6D871489" w14:textId="77777777" w:rsidR="005542F9" w:rsidRDefault="005542F9">
            <w:pPr>
              <w:jc w:val="center"/>
              <w:rPr>
                <w:rFonts w:ascii="宋体" w:eastAsia="宋体" w:hAnsi="宋体" w:cs="宋体"/>
                <w:szCs w:val="21"/>
              </w:rPr>
            </w:pPr>
          </w:p>
        </w:tc>
        <w:tc>
          <w:tcPr>
            <w:tcW w:w="1656" w:type="dxa"/>
            <w:vAlign w:val="center"/>
          </w:tcPr>
          <w:p w14:paraId="722BCC1E" w14:textId="77777777" w:rsidR="005542F9" w:rsidRDefault="005542F9">
            <w:pPr>
              <w:jc w:val="center"/>
              <w:rPr>
                <w:rFonts w:ascii="宋体" w:eastAsia="宋体" w:hAnsi="宋体" w:cs="宋体"/>
                <w:szCs w:val="21"/>
              </w:rPr>
            </w:pPr>
          </w:p>
        </w:tc>
        <w:tc>
          <w:tcPr>
            <w:tcW w:w="3640" w:type="dxa"/>
            <w:vAlign w:val="center"/>
          </w:tcPr>
          <w:p w14:paraId="1542A0F3" w14:textId="77777777" w:rsidR="005542F9" w:rsidRDefault="005542F9">
            <w:pPr>
              <w:jc w:val="center"/>
              <w:rPr>
                <w:rFonts w:ascii="宋体" w:eastAsia="宋体" w:hAnsi="宋体" w:cs="宋体"/>
                <w:szCs w:val="21"/>
              </w:rPr>
            </w:pPr>
          </w:p>
        </w:tc>
      </w:tr>
      <w:tr w:rsidR="005542F9" w14:paraId="72941CBC" w14:textId="77777777">
        <w:trPr>
          <w:trHeight w:val="793"/>
        </w:trPr>
        <w:tc>
          <w:tcPr>
            <w:tcW w:w="1548" w:type="dxa"/>
            <w:vAlign w:val="center"/>
          </w:tcPr>
          <w:p w14:paraId="077FA9A2" w14:textId="77777777" w:rsidR="005542F9" w:rsidRDefault="005542F9">
            <w:pPr>
              <w:jc w:val="center"/>
              <w:rPr>
                <w:rFonts w:ascii="宋体" w:eastAsia="宋体" w:hAnsi="宋体" w:cs="宋体"/>
                <w:szCs w:val="21"/>
              </w:rPr>
            </w:pPr>
          </w:p>
        </w:tc>
        <w:tc>
          <w:tcPr>
            <w:tcW w:w="1656" w:type="dxa"/>
            <w:vAlign w:val="center"/>
          </w:tcPr>
          <w:p w14:paraId="479B6CD0" w14:textId="77777777" w:rsidR="005542F9" w:rsidRDefault="005542F9">
            <w:pPr>
              <w:jc w:val="center"/>
              <w:rPr>
                <w:rFonts w:ascii="宋体" w:eastAsia="宋体" w:hAnsi="宋体" w:cs="宋体"/>
                <w:szCs w:val="21"/>
              </w:rPr>
            </w:pPr>
          </w:p>
        </w:tc>
        <w:tc>
          <w:tcPr>
            <w:tcW w:w="1656" w:type="dxa"/>
            <w:vAlign w:val="center"/>
          </w:tcPr>
          <w:p w14:paraId="30AA53E9" w14:textId="77777777" w:rsidR="005542F9" w:rsidRDefault="005542F9">
            <w:pPr>
              <w:jc w:val="center"/>
              <w:rPr>
                <w:rFonts w:ascii="宋体" w:eastAsia="宋体" w:hAnsi="宋体" w:cs="宋体"/>
                <w:szCs w:val="21"/>
              </w:rPr>
            </w:pPr>
          </w:p>
        </w:tc>
        <w:tc>
          <w:tcPr>
            <w:tcW w:w="3640" w:type="dxa"/>
            <w:vAlign w:val="center"/>
          </w:tcPr>
          <w:p w14:paraId="1161DE26" w14:textId="77777777" w:rsidR="005542F9" w:rsidRDefault="005542F9">
            <w:pPr>
              <w:jc w:val="center"/>
              <w:rPr>
                <w:rFonts w:ascii="宋体" w:eastAsia="宋体" w:hAnsi="宋体" w:cs="宋体"/>
                <w:szCs w:val="21"/>
              </w:rPr>
            </w:pPr>
          </w:p>
        </w:tc>
      </w:tr>
      <w:tr w:rsidR="005542F9" w14:paraId="04027C11" w14:textId="77777777">
        <w:trPr>
          <w:trHeight w:val="809"/>
        </w:trPr>
        <w:tc>
          <w:tcPr>
            <w:tcW w:w="1548" w:type="dxa"/>
            <w:vAlign w:val="center"/>
          </w:tcPr>
          <w:p w14:paraId="371F5CB2" w14:textId="77777777" w:rsidR="005542F9" w:rsidRDefault="005542F9">
            <w:pPr>
              <w:jc w:val="center"/>
              <w:rPr>
                <w:rFonts w:ascii="宋体" w:eastAsia="宋体" w:hAnsi="宋体" w:cs="宋体"/>
                <w:szCs w:val="21"/>
              </w:rPr>
            </w:pPr>
          </w:p>
        </w:tc>
        <w:tc>
          <w:tcPr>
            <w:tcW w:w="1656" w:type="dxa"/>
            <w:vAlign w:val="center"/>
          </w:tcPr>
          <w:p w14:paraId="4933F101" w14:textId="77777777" w:rsidR="005542F9" w:rsidRDefault="005542F9">
            <w:pPr>
              <w:jc w:val="center"/>
              <w:rPr>
                <w:rFonts w:ascii="宋体" w:eastAsia="宋体" w:hAnsi="宋体" w:cs="宋体"/>
                <w:szCs w:val="21"/>
              </w:rPr>
            </w:pPr>
          </w:p>
        </w:tc>
        <w:tc>
          <w:tcPr>
            <w:tcW w:w="1656" w:type="dxa"/>
            <w:vAlign w:val="center"/>
          </w:tcPr>
          <w:p w14:paraId="68B1931F" w14:textId="77777777" w:rsidR="005542F9" w:rsidRDefault="005542F9">
            <w:pPr>
              <w:jc w:val="center"/>
              <w:rPr>
                <w:rFonts w:ascii="宋体" w:eastAsia="宋体" w:hAnsi="宋体" w:cs="宋体"/>
                <w:szCs w:val="21"/>
              </w:rPr>
            </w:pPr>
          </w:p>
        </w:tc>
        <w:tc>
          <w:tcPr>
            <w:tcW w:w="3640" w:type="dxa"/>
            <w:vAlign w:val="center"/>
          </w:tcPr>
          <w:p w14:paraId="7F65EB58" w14:textId="77777777" w:rsidR="005542F9" w:rsidRDefault="005542F9">
            <w:pPr>
              <w:jc w:val="center"/>
              <w:rPr>
                <w:rFonts w:ascii="宋体" w:eastAsia="宋体" w:hAnsi="宋体" w:cs="宋体"/>
                <w:szCs w:val="21"/>
              </w:rPr>
            </w:pPr>
          </w:p>
        </w:tc>
      </w:tr>
      <w:tr w:rsidR="005542F9" w14:paraId="2F76FF61" w14:textId="77777777">
        <w:trPr>
          <w:trHeight w:val="797"/>
        </w:trPr>
        <w:tc>
          <w:tcPr>
            <w:tcW w:w="1548" w:type="dxa"/>
            <w:vAlign w:val="center"/>
          </w:tcPr>
          <w:p w14:paraId="6E5E5DA2" w14:textId="77777777" w:rsidR="005542F9" w:rsidRDefault="005542F9">
            <w:pPr>
              <w:jc w:val="center"/>
              <w:rPr>
                <w:rFonts w:ascii="宋体" w:eastAsia="宋体" w:hAnsi="宋体" w:cs="宋体"/>
                <w:szCs w:val="21"/>
              </w:rPr>
            </w:pPr>
          </w:p>
        </w:tc>
        <w:tc>
          <w:tcPr>
            <w:tcW w:w="1656" w:type="dxa"/>
            <w:vAlign w:val="center"/>
          </w:tcPr>
          <w:p w14:paraId="353AF84D" w14:textId="77777777" w:rsidR="005542F9" w:rsidRDefault="005542F9">
            <w:pPr>
              <w:jc w:val="center"/>
              <w:rPr>
                <w:rFonts w:ascii="宋体" w:eastAsia="宋体" w:hAnsi="宋体" w:cs="宋体"/>
                <w:szCs w:val="21"/>
              </w:rPr>
            </w:pPr>
          </w:p>
        </w:tc>
        <w:tc>
          <w:tcPr>
            <w:tcW w:w="1656" w:type="dxa"/>
            <w:vAlign w:val="center"/>
          </w:tcPr>
          <w:p w14:paraId="325483E8" w14:textId="77777777" w:rsidR="005542F9" w:rsidRDefault="005542F9">
            <w:pPr>
              <w:jc w:val="center"/>
              <w:rPr>
                <w:rFonts w:ascii="宋体" w:eastAsia="宋体" w:hAnsi="宋体" w:cs="宋体"/>
                <w:szCs w:val="21"/>
              </w:rPr>
            </w:pPr>
          </w:p>
        </w:tc>
        <w:tc>
          <w:tcPr>
            <w:tcW w:w="3640" w:type="dxa"/>
            <w:vAlign w:val="center"/>
          </w:tcPr>
          <w:p w14:paraId="6F551E44" w14:textId="77777777" w:rsidR="005542F9" w:rsidRDefault="005542F9">
            <w:pPr>
              <w:jc w:val="center"/>
              <w:rPr>
                <w:rFonts w:ascii="宋体" w:eastAsia="宋体" w:hAnsi="宋体" w:cs="宋体"/>
                <w:szCs w:val="21"/>
              </w:rPr>
            </w:pPr>
          </w:p>
        </w:tc>
      </w:tr>
      <w:tr w:rsidR="005542F9" w14:paraId="79C3C8E7" w14:textId="77777777">
        <w:trPr>
          <w:trHeight w:val="799"/>
        </w:trPr>
        <w:tc>
          <w:tcPr>
            <w:tcW w:w="1548" w:type="dxa"/>
            <w:vAlign w:val="center"/>
          </w:tcPr>
          <w:p w14:paraId="032FFCA4" w14:textId="77777777" w:rsidR="005542F9" w:rsidRDefault="005542F9">
            <w:pPr>
              <w:jc w:val="center"/>
              <w:rPr>
                <w:rFonts w:ascii="宋体" w:eastAsia="宋体" w:hAnsi="宋体" w:cs="宋体"/>
                <w:szCs w:val="21"/>
              </w:rPr>
            </w:pPr>
          </w:p>
        </w:tc>
        <w:tc>
          <w:tcPr>
            <w:tcW w:w="1656" w:type="dxa"/>
            <w:vAlign w:val="center"/>
          </w:tcPr>
          <w:p w14:paraId="62FBCF3B" w14:textId="77777777" w:rsidR="005542F9" w:rsidRDefault="005542F9">
            <w:pPr>
              <w:jc w:val="center"/>
              <w:rPr>
                <w:rFonts w:ascii="宋体" w:eastAsia="宋体" w:hAnsi="宋体" w:cs="宋体"/>
                <w:szCs w:val="21"/>
              </w:rPr>
            </w:pPr>
          </w:p>
        </w:tc>
        <w:tc>
          <w:tcPr>
            <w:tcW w:w="1656" w:type="dxa"/>
            <w:vAlign w:val="center"/>
          </w:tcPr>
          <w:p w14:paraId="7149F85A" w14:textId="77777777" w:rsidR="005542F9" w:rsidRDefault="005542F9">
            <w:pPr>
              <w:jc w:val="center"/>
              <w:rPr>
                <w:rFonts w:ascii="宋体" w:eastAsia="宋体" w:hAnsi="宋体" w:cs="宋体"/>
                <w:szCs w:val="21"/>
              </w:rPr>
            </w:pPr>
          </w:p>
        </w:tc>
        <w:tc>
          <w:tcPr>
            <w:tcW w:w="3640" w:type="dxa"/>
            <w:vAlign w:val="center"/>
          </w:tcPr>
          <w:p w14:paraId="3DC99772" w14:textId="77777777" w:rsidR="005542F9" w:rsidRDefault="005542F9">
            <w:pPr>
              <w:jc w:val="center"/>
              <w:rPr>
                <w:rFonts w:ascii="宋体" w:eastAsia="宋体" w:hAnsi="宋体" w:cs="宋体"/>
                <w:szCs w:val="21"/>
              </w:rPr>
            </w:pPr>
          </w:p>
        </w:tc>
      </w:tr>
      <w:tr w:rsidR="005542F9" w14:paraId="42233ADD" w14:textId="77777777">
        <w:trPr>
          <w:trHeight w:val="802"/>
        </w:trPr>
        <w:tc>
          <w:tcPr>
            <w:tcW w:w="1548" w:type="dxa"/>
            <w:vAlign w:val="center"/>
          </w:tcPr>
          <w:p w14:paraId="66FF339C" w14:textId="77777777" w:rsidR="005542F9" w:rsidRDefault="005542F9">
            <w:pPr>
              <w:jc w:val="center"/>
              <w:rPr>
                <w:rFonts w:ascii="宋体" w:eastAsia="宋体" w:hAnsi="宋体" w:cs="宋体"/>
                <w:szCs w:val="21"/>
              </w:rPr>
            </w:pPr>
          </w:p>
        </w:tc>
        <w:tc>
          <w:tcPr>
            <w:tcW w:w="1656" w:type="dxa"/>
            <w:vAlign w:val="center"/>
          </w:tcPr>
          <w:p w14:paraId="676BE4E0" w14:textId="77777777" w:rsidR="005542F9" w:rsidRDefault="005542F9">
            <w:pPr>
              <w:jc w:val="center"/>
              <w:rPr>
                <w:rFonts w:ascii="宋体" w:eastAsia="宋体" w:hAnsi="宋体" w:cs="宋体"/>
                <w:szCs w:val="21"/>
              </w:rPr>
            </w:pPr>
          </w:p>
        </w:tc>
        <w:tc>
          <w:tcPr>
            <w:tcW w:w="1656" w:type="dxa"/>
            <w:vAlign w:val="center"/>
          </w:tcPr>
          <w:p w14:paraId="31385339" w14:textId="77777777" w:rsidR="005542F9" w:rsidRDefault="005542F9">
            <w:pPr>
              <w:jc w:val="center"/>
              <w:rPr>
                <w:rFonts w:ascii="宋体" w:eastAsia="宋体" w:hAnsi="宋体" w:cs="宋体"/>
                <w:szCs w:val="21"/>
              </w:rPr>
            </w:pPr>
          </w:p>
        </w:tc>
        <w:tc>
          <w:tcPr>
            <w:tcW w:w="3640" w:type="dxa"/>
            <w:vAlign w:val="center"/>
          </w:tcPr>
          <w:p w14:paraId="58DD701F" w14:textId="77777777" w:rsidR="005542F9" w:rsidRDefault="005542F9">
            <w:pPr>
              <w:jc w:val="center"/>
              <w:rPr>
                <w:rFonts w:ascii="宋体" w:eastAsia="宋体" w:hAnsi="宋体" w:cs="宋体"/>
                <w:szCs w:val="21"/>
              </w:rPr>
            </w:pPr>
          </w:p>
        </w:tc>
      </w:tr>
      <w:tr w:rsidR="005542F9" w14:paraId="72E8B062" w14:textId="77777777">
        <w:trPr>
          <w:trHeight w:val="817"/>
        </w:trPr>
        <w:tc>
          <w:tcPr>
            <w:tcW w:w="1548" w:type="dxa"/>
            <w:vAlign w:val="center"/>
          </w:tcPr>
          <w:p w14:paraId="5C9615D0" w14:textId="77777777" w:rsidR="005542F9" w:rsidRDefault="005542F9">
            <w:pPr>
              <w:jc w:val="center"/>
              <w:rPr>
                <w:rFonts w:ascii="宋体" w:eastAsia="宋体" w:hAnsi="宋体" w:cs="宋体"/>
                <w:szCs w:val="21"/>
              </w:rPr>
            </w:pPr>
          </w:p>
        </w:tc>
        <w:tc>
          <w:tcPr>
            <w:tcW w:w="1656" w:type="dxa"/>
            <w:vAlign w:val="center"/>
          </w:tcPr>
          <w:p w14:paraId="04CFAB20" w14:textId="77777777" w:rsidR="005542F9" w:rsidRDefault="005542F9">
            <w:pPr>
              <w:jc w:val="center"/>
              <w:rPr>
                <w:rFonts w:ascii="宋体" w:eastAsia="宋体" w:hAnsi="宋体" w:cs="宋体"/>
                <w:szCs w:val="21"/>
              </w:rPr>
            </w:pPr>
          </w:p>
        </w:tc>
        <w:tc>
          <w:tcPr>
            <w:tcW w:w="1656" w:type="dxa"/>
            <w:vAlign w:val="center"/>
          </w:tcPr>
          <w:p w14:paraId="2DE4A6F2" w14:textId="77777777" w:rsidR="005542F9" w:rsidRDefault="005542F9">
            <w:pPr>
              <w:jc w:val="center"/>
              <w:rPr>
                <w:rFonts w:ascii="宋体" w:eastAsia="宋体" w:hAnsi="宋体" w:cs="宋体"/>
                <w:szCs w:val="21"/>
              </w:rPr>
            </w:pPr>
          </w:p>
        </w:tc>
        <w:tc>
          <w:tcPr>
            <w:tcW w:w="3640" w:type="dxa"/>
            <w:vAlign w:val="center"/>
          </w:tcPr>
          <w:p w14:paraId="37E54DDC" w14:textId="77777777" w:rsidR="005542F9" w:rsidRDefault="005542F9">
            <w:pPr>
              <w:jc w:val="center"/>
              <w:rPr>
                <w:rFonts w:ascii="宋体" w:eastAsia="宋体" w:hAnsi="宋体" w:cs="宋体"/>
                <w:szCs w:val="21"/>
              </w:rPr>
            </w:pPr>
          </w:p>
        </w:tc>
      </w:tr>
      <w:tr w:rsidR="005542F9" w14:paraId="014D80E0" w14:textId="77777777">
        <w:trPr>
          <w:trHeight w:val="805"/>
        </w:trPr>
        <w:tc>
          <w:tcPr>
            <w:tcW w:w="1548" w:type="dxa"/>
            <w:vAlign w:val="center"/>
          </w:tcPr>
          <w:p w14:paraId="63C39A08" w14:textId="77777777" w:rsidR="005542F9" w:rsidRDefault="005542F9">
            <w:pPr>
              <w:jc w:val="center"/>
              <w:rPr>
                <w:rFonts w:ascii="宋体" w:eastAsia="宋体" w:hAnsi="宋体" w:cs="宋体"/>
                <w:szCs w:val="21"/>
              </w:rPr>
            </w:pPr>
          </w:p>
        </w:tc>
        <w:tc>
          <w:tcPr>
            <w:tcW w:w="1656" w:type="dxa"/>
            <w:vAlign w:val="center"/>
          </w:tcPr>
          <w:p w14:paraId="61F91D9D" w14:textId="77777777" w:rsidR="005542F9" w:rsidRDefault="005542F9">
            <w:pPr>
              <w:jc w:val="center"/>
              <w:rPr>
                <w:rFonts w:ascii="宋体" w:eastAsia="宋体" w:hAnsi="宋体" w:cs="宋体"/>
                <w:szCs w:val="21"/>
              </w:rPr>
            </w:pPr>
          </w:p>
        </w:tc>
        <w:tc>
          <w:tcPr>
            <w:tcW w:w="1656" w:type="dxa"/>
            <w:vAlign w:val="center"/>
          </w:tcPr>
          <w:p w14:paraId="2CF201C7" w14:textId="77777777" w:rsidR="005542F9" w:rsidRDefault="005542F9">
            <w:pPr>
              <w:jc w:val="center"/>
              <w:rPr>
                <w:rFonts w:ascii="宋体" w:eastAsia="宋体" w:hAnsi="宋体" w:cs="宋体"/>
                <w:szCs w:val="21"/>
              </w:rPr>
            </w:pPr>
          </w:p>
        </w:tc>
        <w:tc>
          <w:tcPr>
            <w:tcW w:w="3640" w:type="dxa"/>
            <w:vAlign w:val="center"/>
          </w:tcPr>
          <w:p w14:paraId="5B3AFECA" w14:textId="77777777" w:rsidR="005542F9" w:rsidRDefault="005542F9">
            <w:pPr>
              <w:jc w:val="center"/>
              <w:rPr>
                <w:rFonts w:ascii="宋体" w:eastAsia="宋体" w:hAnsi="宋体" w:cs="宋体"/>
                <w:szCs w:val="21"/>
              </w:rPr>
            </w:pPr>
          </w:p>
        </w:tc>
      </w:tr>
      <w:tr w:rsidR="005542F9" w14:paraId="28B57578" w14:textId="77777777">
        <w:trPr>
          <w:trHeight w:val="805"/>
        </w:trPr>
        <w:tc>
          <w:tcPr>
            <w:tcW w:w="1548" w:type="dxa"/>
            <w:vAlign w:val="center"/>
          </w:tcPr>
          <w:p w14:paraId="1555BDA9" w14:textId="77777777" w:rsidR="005542F9" w:rsidRDefault="005542F9">
            <w:pPr>
              <w:jc w:val="center"/>
              <w:rPr>
                <w:rFonts w:ascii="宋体" w:eastAsia="宋体" w:hAnsi="宋体" w:cs="宋体"/>
                <w:szCs w:val="21"/>
              </w:rPr>
            </w:pPr>
          </w:p>
        </w:tc>
        <w:tc>
          <w:tcPr>
            <w:tcW w:w="1656" w:type="dxa"/>
            <w:vAlign w:val="center"/>
          </w:tcPr>
          <w:p w14:paraId="1559BD49" w14:textId="77777777" w:rsidR="005542F9" w:rsidRDefault="005542F9">
            <w:pPr>
              <w:jc w:val="center"/>
              <w:rPr>
                <w:rFonts w:ascii="宋体" w:eastAsia="宋体" w:hAnsi="宋体" w:cs="宋体"/>
                <w:szCs w:val="21"/>
              </w:rPr>
            </w:pPr>
          </w:p>
        </w:tc>
        <w:tc>
          <w:tcPr>
            <w:tcW w:w="1656" w:type="dxa"/>
            <w:vAlign w:val="center"/>
          </w:tcPr>
          <w:p w14:paraId="2EBF6409" w14:textId="77777777" w:rsidR="005542F9" w:rsidRDefault="005542F9">
            <w:pPr>
              <w:jc w:val="center"/>
              <w:rPr>
                <w:rFonts w:ascii="宋体" w:eastAsia="宋体" w:hAnsi="宋体" w:cs="宋体"/>
                <w:szCs w:val="21"/>
              </w:rPr>
            </w:pPr>
          </w:p>
        </w:tc>
        <w:tc>
          <w:tcPr>
            <w:tcW w:w="3640" w:type="dxa"/>
            <w:vAlign w:val="center"/>
          </w:tcPr>
          <w:p w14:paraId="7F6D8C8A" w14:textId="77777777" w:rsidR="005542F9" w:rsidRDefault="005542F9">
            <w:pPr>
              <w:jc w:val="center"/>
              <w:rPr>
                <w:rFonts w:ascii="宋体" w:eastAsia="宋体" w:hAnsi="宋体" w:cs="宋体"/>
                <w:szCs w:val="21"/>
              </w:rPr>
            </w:pPr>
          </w:p>
        </w:tc>
      </w:tr>
    </w:tbl>
    <w:p w14:paraId="54684B0B" w14:textId="77777777" w:rsidR="005542F9" w:rsidRDefault="005542F9">
      <w:pPr>
        <w:pStyle w:val="afa"/>
        <w:spacing w:line="360" w:lineRule="auto"/>
        <w:rPr>
          <w:rFonts w:ascii="宋体" w:eastAsia="宋体" w:hAnsi="宋体"/>
          <w:szCs w:val="21"/>
        </w:rPr>
      </w:pPr>
    </w:p>
    <w:p w14:paraId="4013C5A7" w14:textId="77777777" w:rsidR="005542F9" w:rsidRDefault="00660541">
      <w:pPr>
        <w:spacing w:line="360" w:lineRule="auto"/>
        <w:rPr>
          <w:rFonts w:ascii="宋体" w:eastAsia="宋体" w:hAnsi="宋体" w:cs="宋体"/>
          <w:szCs w:val="21"/>
          <w:u w:val="single"/>
        </w:rPr>
      </w:pPr>
      <w:r>
        <w:rPr>
          <w:rFonts w:ascii="宋体" w:eastAsia="宋体" w:hAnsi="宋体" w:cs="宋体" w:hint="eastAsia"/>
          <w:szCs w:val="21"/>
        </w:rPr>
        <w:t>报价供应商代表签字：</w:t>
      </w:r>
      <w:r>
        <w:rPr>
          <w:rFonts w:ascii="宋体" w:eastAsia="宋体" w:hAnsi="宋体" w:cs="宋体" w:hint="eastAsia"/>
          <w:szCs w:val="21"/>
          <w:u w:val="single"/>
        </w:rPr>
        <w:t xml:space="preserve">                        </w:t>
      </w:r>
    </w:p>
    <w:p w14:paraId="51927DA5" w14:textId="77777777" w:rsidR="005542F9" w:rsidRDefault="00660541">
      <w:pPr>
        <w:spacing w:line="360" w:lineRule="auto"/>
        <w:rPr>
          <w:rFonts w:ascii="宋体" w:eastAsia="宋体" w:hAnsi="宋体" w:cs="宋体"/>
          <w:szCs w:val="21"/>
          <w:u w:val="single"/>
        </w:rPr>
      </w:pPr>
      <w:r>
        <w:rPr>
          <w:rFonts w:ascii="宋体" w:eastAsia="宋体" w:hAnsi="宋体" w:cs="宋体" w:hint="eastAsia"/>
          <w:szCs w:val="21"/>
        </w:rPr>
        <w:t>（加盖企业公章）</w:t>
      </w:r>
    </w:p>
    <w:p w14:paraId="7BEB04F2" w14:textId="77777777" w:rsidR="005542F9" w:rsidRDefault="005542F9">
      <w:pPr>
        <w:pStyle w:val="afa"/>
        <w:spacing w:line="360" w:lineRule="auto"/>
        <w:rPr>
          <w:rFonts w:ascii="宋体" w:eastAsia="宋体" w:hAnsi="宋体" w:cs="宋体"/>
          <w:szCs w:val="21"/>
        </w:rPr>
      </w:pPr>
    </w:p>
    <w:p w14:paraId="0229A83C" w14:textId="77777777" w:rsidR="005542F9" w:rsidRDefault="00660541">
      <w:pPr>
        <w:pStyle w:val="afa"/>
        <w:spacing w:line="360" w:lineRule="auto"/>
        <w:rPr>
          <w:rFonts w:ascii="宋体" w:eastAsia="宋体" w:hAnsi="宋体"/>
          <w:szCs w:val="21"/>
        </w:rPr>
      </w:pPr>
      <w:r>
        <w:rPr>
          <w:rFonts w:ascii="宋体" w:eastAsia="宋体" w:hAnsi="宋体" w:cs="宋体" w:hint="eastAsia"/>
          <w:szCs w:val="21"/>
        </w:rPr>
        <w:t>日期：</w:t>
      </w:r>
      <w:r>
        <w:rPr>
          <w:rFonts w:ascii="宋体" w:eastAsia="宋体" w:hAnsi="宋体" w:cs="宋体" w:hint="eastAsia"/>
          <w:szCs w:val="21"/>
        </w:rPr>
        <w:t xml:space="preserve"> </w:t>
      </w:r>
      <w:r>
        <w:rPr>
          <w:rFonts w:ascii="宋体" w:eastAsia="宋体" w:hAnsi="宋体" w:cs="宋体"/>
          <w:szCs w:val="21"/>
        </w:rPr>
        <w:t xml:space="preserve">          </w:t>
      </w:r>
      <w:r>
        <w:rPr>
          <w:rFonts w:ascii="宋体" w:eastAsia="宋体" w:hAnsi="宋体" w:cs="宋体" w:hint="eastAsia"/>
          <w:szCs w:val="21"/>
        </w:rPr>
        <w:t>年</w:t>
      </w:r>
      <w:r>
        <w:rPr>
          <w:rFonts w:ascii="宋体" w:eastAsia="宋体" w:hAnsi="宋体" w:cs="宋体" w:hint="eastAsia"/>
          <w:szCs w:val="21"/>
        </w:rPr>
        <w:t xml:space="preserve"> </w:t>
      </w:r>
      <w:r>
        <w:rPr>
          <w:rFonts w:ascii="宋体" w:eastAsia="宋体" w:hAnsi="宋体" w:cs="宋体"/>
          <w:szCs w:val="21"/>
        </w:rPr>
        <w:t xml:space="preserve">    </w:t>
      </w:r>
      <w:r>
        <w:rPr>
          <w:rFonts w:ascii="宋体" w:eastAsia="宋体" w:hAnsi="宋体" w:cs="宋体" w:hint="eastAsia"/>
          <w:szCs w:val="21"/>
        </w:rPr>
        <w:t>月</w:t>
      </w:r>
      <w:r>
        <w:rPr>
          <w:rFonts w:ascii="宋体" w:eastAsia="宋体" w:hAnsi="宋体" w:cs="宋体" w:hint="eastAsia"/>
          <w:szCs w:val="21"/>
        </w:rPr>
        <w:t xml:space="preserve"> </w:t>
      </w:r>
      <w:r>
        <w:rPr>
          <w:rFonts w:ascii="宋体" w:eastAsia="宋体" w:hAnsi="宋体" w:cs="宋体"/>
          <w:szCs w:val="21"/>
        </w:rPr>
        <w:t xml:space="preserve">    </w:t>
      </w:r>
      <w:r>
        <w:rPr>
          <w:rFonts w:ascii="宋体" w:eastAsia="宋体" w:hAnsi="宋体" w:cs="宋体" w:hint="eastAsia"/>
          <w:szCs w:val="21"/>
        </w:rPr>
        <w:t>日</w:t>
      </w:r>
      <w:r>
        <w:rPr>
          <w:rFonts w:ascii="宋体" w:eastAsia="宋体" w:hAnsi="宋体" w:cs="宋体" w:hint="eastAsia"/>
          <w:szCs w:val="21"/>
        </w:rPr>
        <w:t xml:space="preserve"> </w:t>
      </w:r>
    </w:p>
    <w:p w14:paraId="1327C411" w14:textId="77777777" w:rsidR="005542F9" w:rsidRDefault="00660541">
      <w:pPr>
        <w:pStyle w:val="2"/>
        <w:rPr>
          <w:rFonts w:ascii="宋体" w:eastAsia="宋体" w:hAnsi="宋体"/>
          <w:szCs w:val="21"/>
        </w:rPr>
      </w:pPr>
      <w:r>
        <w:rPr>
          <w:rFonts w:ascii="宋体" w:eastAsia="宋体" w:hAnsi="宋体"/>
          <w:szCs w:val="21"/>
        </w:rPr>
        <w:br w:type="page"/>
      </w:r>
      <w:r>
        <w:rPr>
          <w:rFonts w:ascii="宋体" w:eastAsia="宋体" w:hAnsi="宋体" w:hint="eastAsia"/>
          <w:szCs w:val="21"/>
        </w:rPr>
        <w:lastRenderedPageBreak/>
        <w:t>附件</w:t>
      </w:r>
      <w:r>
        <w:rPr>
          <w:rFonts w:ascii="宋体" w:eastAsia="宋体" w:hAnsi="宋体"/>
          <w:szCs w:val="21"/>
        </w:rPr>
        <w:t>14-1.</w:t>
      </w:r>
    </w:p>
    <w:p w14:paraId="7799717A" w14:textId="77777777" w:rsidR="005542F9" w:rsidRDefault="00660541">
      <w:pPr>
        <w:spacing w:line="360" w:lineRule="auto"/>
        <w:jc w:val="center"/>
        <w:rPr>
          <w:rFonts w:ascii="宋体" w:eastAsia="宋体" w:hAnsi="宋体"/>
          <w:b/>
          <w:bCs/>
          <w:sz w:val="32"/>
          <w:szCs w:val="32"/>
        </w:rPr>
      </w:pPr>
      <w:r>
        <w:rPr>
          <w:rFonts w:ascii="宋体" w:eastAsia="宋体" w:hAnsi="宋体" w:hint="eastAsia"/>
          <w:b/>
          <w:bCs/>
          <w:sz w:val="32"/>
          <w:szCs w:val="32"/>
        </w:rPr>
        <w:t>报价供应商拟投入本项目的主要人员情况表</w:t>
      </w:r>
    </w:p>
    <w:tbl>
      <w:tblPr>
        <w:tblW w:w="8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5"/>
        <w:gridCol w:w="1080"/>
        <w:gridCol w:w="2280"/>
        <w:gridCol w:w="960"/>
        <w:gridCol w:w="2280"/>
        <w:gridCol w:w="1044"/>
      </w:tblGrid>
      <w:tr w:rsidR="005542F9" w14:paraId="19C41F77" w14:textId="77777777">
        <w:trPr>
          <w:trHeight w:val="851"/>
          <w:jc w:val="center"/>
        </w:trPr>
        <w:tc>
          <w:tcPr>
            <w:tcW w:w="8859" w:type="dxa"/>
            <w:gridSpan w:val="6"/>
            <w:tcBorders>
              <w:top w:val="single" w:sz="4" w:space="0" w:color="auto"/>
              <w:left w:val="single" w:sz="4" w:space="0" w:color="auto"/>
              <w:bottom w:val="single" w:sz="4" w:space="0" w:color="auto"/>
              <w:right w:val="single" w:sz="4" w:space="0" w:color="auto"/>
            </w:tcBorders>
            <w:vAlign w:val="center"/>
          </w:tcPr>
          <w:p w14:paraId="54A35A18" w14:textId="77777777" w:rsidR="005542F9" w:rsidRDefault="00660541">
            <w:pPr>
              <w:autoSpaceDE w:val="0"/>
              <w:autoSpaceDN w:val="0"/>
              <w:adjustRightInd w:val="0"/>
              <w:jc w:val="center"/>
              <w:rPr>
                <w:rFonts w:ascii="宋体" w:eastAsia="宋体" w:hAnsi="宋体" w:cs="宋体"/>
                <w:spacing w:val="20"/>
                <w:kern w:val="0"/>
                <w:szCs w:val="21"/>
              </w:rPr>
            </w:pPr>
            <w:r>
              <w:rPr>
                <w:rFonts w:ascii="宋体" w:eastAsia="宋体" w:hAnsi="宋体" w:cs="宋体" w:hint="eastAsia"/>
                <w:spacing w:val="20"/>
                <w:kern w:val="0"/>
                <w:szCs w:val="21"/>
              </w:rPr>
              <w:t>1.</w:t>
            </w:r>
            <w:r>
              <w:rPr>
                <w:rFonts w:ascii="宋体" w:eastAsia="宋体" w:hAnsi="宋体" w:cs="宋体" w:hint="eastAsia"/>
                <w:spacing w:val="20"/>
                <w:kern w:val="0"/>
                <w:szCs w:val="21"/>
              </w:rPr>
              <w:t>一般情况</w:t>
            </w:r>
          </w:p>
        </w:tc>
      </w:tr>
      <w:tr w:rsidR="005542F9" w14:paraId="3CA55F5E" w14:textId="77777777">
        <w:trPr>
          <w:trHeight w:val="851"/>
          <w:jc w:val="center"/>
        </w:trPr>
        <w:tc>
          <w:tcPr>
            <w:tcW w:w="1215" w:type="dxa"/>
            <w:tcBorders>
              <w:top w:val="single" w:sz="4" w:space="0" w:color="auto"/>
              <w:left w:val="single" w:sz="4" w:space="0" w:color="auto"/>
              <w:bottom w:val="single" w:sz="4" w:space="0" w:color="auto"/>
              <w:right w:val="single" w:sz="4" w:space="0" w:color="auto"/>
            </w:tcBorders>
            <w:vAlign w:val="center"/>
          </w:tcPr>
          <w:p w14:paraId="13F7DC6B" w14:textId="77777777" w:rsidR="005542F9" w:rsidRDefault="00660541">
            <w:pPr>
              <w:autoSpaceDE w:val="0"/>
              <w:autoSpaceDN w:val="0"/>
              <w:adjustRightInd w:val="0"/>
              <w:jc w:val="center"/>
              <w:rPr>
                <w:rFonts w:ascii="宋体" w:eastAsia="宋体" w:hAnsi="宋体" w:cs="宋体"/>
                <w:spacing w:val="20"/>
                <w:kern w:val="0"/>
                <w:szCs w:val="21"/>
              </w:rPr>
            </w:pPr>
            <w:r>
              <w:rPr>
                <w:rFonts w:ascii="宋体" w:eastAsia="宋体" w:hAnsi="宋体" w:cs="宋体" w:hint="eastAsia"/>
                <w:spacing w:val="20"/>
                <w:kern w:val="0"/>
                <w:szCs w:val="21"/>
              </w:rPr>
              <w:t>姓　名</w:t>
            </w:r>
          </w:p>
        </w:tc>
        <w:tc>
          <w:tcPr>
            <w:tcW w:w="1080" w:type="dxa"/>
            <w:tcBorders>
              <w:top w:val="single" w:sz="4" w:space="0" w:color="auto"/>
              <w:left w:val="single" w:sz="4" w:space="0" w:color="auto"/>
              <w:bottom w:val="single" w:sz="4" w:space="0" w:color="auto"/>
              <w:right w:val="single" w:sz="4" w:space="0" w:color="auto"/>
            </w:tcBorders>
            <w:vAlign w:val="center"/>
          </w:tcPr>
          <w:p w14:paraId="26CFB397" w14:textId="77777777" w:rsidR="005542F9" w:rsidRDefault="005542F9">
            <w:pPr>
              <w:autoSpaceDE w:val="0"/>
              <w:autoSpaceDN w:val="0"/>
              <w:adjustRightInd w:val="0"/>
              <w:jc w:val="center"/>
              <w:rPr>
                <w:rFonts w:ascii="宋体" w:eastAsia="宋体" w:hAnsi="宋体" w:cs="宋体"/>
                <w:spacing w:val="20"/>
                <w:kern w:val="0"/>
                <w:szCs w:val="21"/>
              </w:rPr>
            </w:pPr>
          </w:p>
        </w:tc>
        <w:tc>
          <w:tcPr>
            <w:tcW w:w="2280" w:type="dxa"/>
            <w:tcBorders>
              <w:top w:val="single" w:sz="4" w:space="0" w:color="auto"/>
              <w:left w:val="single" w:sz="4" w:space="0" w:color="auto"/>
              <w:bottom w:val="single" w:sz="4" w:space="0" w:color="auto"/>
              <w:right w:val="single" w:sz="4" w:space="0" w:color="auto"/>
            </w:tcBorders>
            <w:vAlign w:val="center"/>
          </w:tcPr>
          <w:p w14:paraId="09295C9C" w14:textId="77777777" w:rsidR="005542F9" w:rsidRDefault="00660541">
            <w:pPr>
              <w:autoSpaceDE w:val="0"/>
              <w:autoSpaceDN w:val="0"/>
              <w:adjustRightInd w:val="0"/>
              <w:jc w:val="center"/>
              <w:rPr>
                <w:rFonts w:ascii="宋体" w:eastAsia="宋体" w:hAnsi="宋体" w:cs="宋体"/>
                <w:spacing w:val="20"/>
                <w:kern w:val="0"/>
                <w:szCs w:val="21"/>
              </w:rPr>
            </w:pPr>
            <w:r>
              <w:rPr>
                <w:rFonts w:ascii="宋体" w:eastAsia="宋体" w:hAnsi="宋体" w:cs="宋体" w:hint="eastAsia"/>
                <w:spacing w:val="20"/>
                <w:kern w:val="0"/>
                <w:szCs w:val="21"/>
              </w:rPr>
              <w:t>年　龄</w:t>
            </w:r>
          </w:p>
        </w:tc>
        <w:tc>
          <w:tcPr>
            <w:tcW w:w="960" w:type="dxa"/>
            <w:tcBorders>
              <w:top w:val="single" w:sz="4" w:space="0" w:color="auto"/>
              <w:left w:val="single" w:sz="4" w:space="0" w:color="auto"/>
              <w:bottom w:val="single" w:sz="4" w:space="0" w:color="auto"/>
              <w:right w:val="single" w:sz="4" w:space="0" w:color="auto"/>
            </w:tcBorders>
            <w:vAlign w:val="center"/>
          </w:tcPr>
          <w:p w14:paraId="12D27B5B" w14:textId="77777777" w:rsidR="005542F9" w:rsidRDefault="005542F9">
            <w:pPr>
              <w:autoSpaceDE w:val="0"/>
              <w:autoSpaceDN w:val="0"/>
              <w:adjustRightInd w:val="0"/>
              <w:jc w:val="center"/>
              <w:rPr>
                <w:rFonts w:ascii="宋体" w:eastAsia="宋体" w:hAnsi="宋体" w:cs="宋体"/>
                <w:spacing w:val="20"/>
                <w:kern w:val="0"/>
                <w:szCs w:val="21"/>
              </w:rPr>
            </w:pPr>
          </w:p>
        </w:tc>
        <w:tc>
          <w:tcPr>
            <w:tcW w:w="2280" w:type="dxa"/>
            <w:tcBorders>
              <w:top w:val="single" w:sz="4" w:space="0" w:color="auto"/>
              <w:left w:val="single" w:sz="4" w:space="0" w:color="auto"/>
              <w:bottom w:val="single" w:sz="4" w:space="0" w:color="auto"/>
              <w:right w:val="single" w:sz="4" w:space="0" w:color="auto"/>
            </w:tcBorders>
            <w:vAlign w:val="center"/>
          </w:tcPr>
          <w:p w14:paraId="2FD30BC1" w14:textId="77777777" w:rsidR="005542F9" w:rsidRDefault="00660541">
            <w:pPr>
              <w:autoSpaceDE w:val="0"/>
              <w:autoSpaceDN w:val="0"/>
              <w:adjustRightInd w:val="0"/>
              <w:jc w:val="center"/>
              <w:rPr>
                <w:rFonts w:ascii="宋体" w:eastAsia="宋体" w:hAnsi="宋体" w:cs="宋体"/>
                <w:spacing w:val="20"/>
                <w:kern w:val="0"/>
                <w:szCs w:val="21"/>
              </w:rPr>
            </w:pPr>
            <w:r>
              <w:rPr>
                <w:rFonts w:ascii="宋体" w:eastAsia="宋体" w:hAnsi="宋体" w:cs="宋体" w:hint="eastAsia"/>
                <w:spacing w:val="20"/>
                <w:kern w:val="0"/>
                <w:szCs w:val="21"/>
              </w:rPr>
              <w:t>技术职务</w:t>
            </w:r>
          </w:p>
        </w:tc>
        <w:tc>
          <w:tcPr>
            <w:tcW w:w="1044" w:type="dxa"/>
            <w:tcBorders>
              <w:top w:val="single" w:sz="4" w:space="0" w:color="auto"/>
              <w:left w:val="single" w:sz="4" w:space="0" w:color="auto"/>
              <w:bottom w:val="single" w:sz="4" w:space="0" w:color="auto"/>
              <w:right w:val="single" w:sz="4" w:space="0" w:color="auto"/>
            </w:tcBorders>
            <w:vAlign w:val="center"/>
          </w:tcPr>
          <w:p w14:paraId="4E76BFB5" w14:textId="77777777" w:rsidR="005542F9" w:rsidRDefault="005542F9">
            <w:pPr>
              <w:autoSpaceDE w:val="0"/>
              <w:autoSpaceDN w:val="0"/>
              <w:adjustRightInd w:val="0"/>
              <w:jc w:val="center"/>
              <w:rPr>
                <w:rFonts w:ascii="宋体" w:eastAsia="宋体" w:hAnsi="宋体" w:cs="宋体"/>
                <w:spacing w:val="20"/>
                <w:kern w:val="0"/>
                <w:szCs w:val="21"/>
              </w:rPr>
            </w:pPr>
          </w:p>
        </w:tc>
      </w:tr>
      <w:tr w:rsidR="005542F9" w14:paraId="5857AC2E" w14:textId="77777777">
        <w:trPr>
          <w:trHeight w:val="851"/>
          <w:jc w:val="center"/>
        </w:trPr>
        <w:tc>
          <w:tcPr>
            <w:tcW w:w="1215" w:type="dxa"/>
            <w:tcBorders>
              <w:top w:val="single" w:sz="4" w:space="0" w:color="auto"/>
              <w:left w:val="single" w:sz="4" w:space="0" w:color="auto"/>
              <w:bottom w:val="single" w:sz="4" w:space="0" w:color="auto"/>
              <w:right w:val="single" w:sz="4" w:space="0" w:color="auto"/>
            </w:tcBorders>
            <w:vAlign w:val="center"/>
          </w:tcPr>
          <w:p w14:paraId="2F48601B" w14:textId="77777777" w:rsidR="005542F9" w:rsidRDefault="00660541">
            <w:pPr>
              <w:autoSpaceDE w:val="0"/>
              <w:autoSpaceDN w:val="0"/>
              <w:adjustRightInd w:val="0"/>
              <w:jc w:val="center"/>
              <w:rPr>
                <w:rFonts w:ascii="宋体" w:eastAsia="宋体" w:hAnsi="宋体" w:cs="宋体"/>
                <w:spacing w:val="20"/>
                <w:kern w:val="0"/>
                <w:szCs w:val="21"/>
              </w:rPr>
            </w:pPr>
            <w:r>
              <w:rPr>
                <w:rFonts w:ascii="宋体" w:eastAsia="宋体" w:hAnsi="宋体" w:cs="宋体" w:hint="eastAsia"/>
                <w:spacing w:val="20"/>
                <w:kern w:val="0"/>
                <w:szCs w:val="21"/>
              </w:rPr>
              <w:t xml:space="preserve">职　</w:t>
            </w:r>
            <w:proofErr w:type="gramStart"/>
            <w:r>
              <w:rPr>
                <w:rFonts w:ascii="宋体" w:eastAsia="宋体" w:hAnsi="宋体" w:cs="宋体" w:hint="eastAsia"/>
                <w:spacing w:val="20"/>
                <w:kern w:val="0"/>
                <w:szCs w:val="21"/>
              </w:rPr>
              <w:t>务</w:t>
            </w:r>
            <w:proofErr w:type="gramEnd"/>
          </w:p>
        </w:tc>
        <w:tc>
          <w:tcPr>
            <w:tcW w:w="1080" w:type="dxa"/>
            <w:tcBorders>
              <w:top w:val="single" w:sz="4" w:space="0" w:color="auto"/>
              <w:left w:val="single" w:sz="4" w:space="0" w:color="auto"/>
              <w:bottom w:val="single" w:sz="4" w:space="0" w:color="auto"/>
              <w:right w:val="single" w:sz="4" w:space="0" w:color="auto"/>
            </w:tcBorders>
            <w:vAlign w:val="center"/>
          </w:tcPr>
          <w:p w14:paraId="069BC62D" w14:textId="77777777" w:rsidR="005542F9" w:rsidRDefault="005542F9">
            <w:pPr>
              <w:autoSpaceDE w:val="0"/>
              <w:autoSpaceDN w:val="0"/>
              <w:adjustRightInd w:val="0"/>
              <w:jc w:val="center"/>
              <w:rPr>
                <w:rFonts w:ascii="宋体" w:eastAsia="宋体" w:hAnsi="宋体" w:cs="宋体"/>
                <w:spacing w:val="20"/>
                <w:kern w:val="0"/>
                <w:szCs w:val="21"/>
              </w:rPr>
            </w:pPr>
          </w:p>
        </w:tc>
        <w:tc>
          <w:tcPr>
            <w:tcW w:w="2280" w:type="dxa"/>
            <w:tcBorders>
              <w:top w:val="single" w:sz="4" w:space="0" w:color="auto"/>
              <w:left w:val="single" w:sz="4" w:space="0" w:color="auto"/>
              <w:bottom w:val="single" w:sz="4" w:space="0" w:color="auto"/>
              <w:right w:val="single" w:sz="4" w:space="0" w:color="auto"/>
            </w:tcBorders>
            <w:vAlign w:val="center"/>
          </w:tcPr>
          <w:p w14:paraId="210E6213" w14:textId="77777777" w:rsidR="005542F9" w:rsidRDefault="00660541">
            <w:pPr>
              <w:autoSpaceDE w:val="0"/>
              <w:autoSpaceDN w:val="0"/>
              <w:adjustRightInd w:val="0"/>
              <w:jc w:val="center"/>
              <w:rPr>
                <w:rFonts w:ascii="宋体" w:eastAsia="宋体" w:hAnsi="宋体" w:cs="宋体"/>
                <w:spacing w:val="20"/>
                <w:kern w:val="0"/>
                <w:szCs w:val="21"/>
              </w:rPr>
            </w:pPr>
            <w:r>
              <w:rPr>
                <w:rFonts w:ascii="宋体" w:eastAsia="宋体" w:hAnsi="宋体" w:cs="宋体" w:hint="eastAsia"/>
                <w:spacing w:val="20"/>
                <w:kern w:val="0"/>
                <w:szCs w:val="21"/>
              </w:rPr>
              <w:t>本合同中拟任职务</w:t>
            </w:r>
          </w:p>
        </w:tc>
        <w:tc>
          <w:tcPr>
            <w:tcW w:w="960" w:type="dxa"/>
            <w:tcBorders>
              <w:top w:val="single" w:sz="4" w:space="0" w:color="auto"/>
              <w:left w:val="single" w:sz="4" w:space="0" w:color="auto"/>
              <w:bottom w:val="single" w:sz="4" w:space="0" w:color="auto"/>
              <w:right w:val="single" w:sz="4" w:space="0" w:color="auto"/>
            </w:tcBorders>
            <w:vAlign w:val="center"/>
          </w:tcPr>
          <w:p w14:paraId="3FD52F72" w14:textId="77777777" w:rsidR="005542F9" w:rsidRDefault="005542F9">
            <w:pPr>
              <w:autoSpaceDE w:val="0"/>
              <w:autoSpaceDN w:val="0"/>
              <w:adjustRightInd w:val="0"/>
              <w:jc w:val="center"/>
              <w:rPr>
                <w:rFonts w:ascii="宋体" w:eastAsia="宋体" w:hAnsi="宋体" w:cs="宋体"/>
                <w:spacing w:val="20"/>
                <w:kern w:val="0"/>
                <w:szCs w:val="21"/>
              </w:rPr>
            </w:pPr>
          </w:p>
        </w:tc>
        <w:tc>
          <w:tcPr>
            <w:tcW w:w="2280" w:type="dxa"/>
            <w:tcBorders>
              <w:top w:val="single" w:sz="4" w:space="0" w:color="auto"/>
              <w:left w:val="single" w:sz="4" w:space="0" w:color="auto"/>
              <w:bottom w:val="single" w:sz="4" w:space="0" w:color="auto"/>
              <w:right w:val="single" w:sz="4" w:space="0" w:color="auto"/>
            </w:tcBorders>
            <w:vAlign w:val="center"/>
          </w:tcPr>
          <w:p w14:paraId="7089F942" w14:textId="77777777" w:rsidR="005542F9" w:rsidRDefault="00660541">
            <w:pPr>
              <w:autoSpaceDE w:val="0"/>
              <w:autoSpaceDN w:val="0"/>
              <w:adjustRightInd w:val="0"/>
              <w:jc w:val="center"/>
              <w:rPr>
                <w:rFonts w:ascii="宋体" w:eastAsia="宋体" w:hAnsi="宋体" w:cs="宋体"/>
                <w:spacing w:val="20"/>
                <w:kern w:val="0"/>
                <w:szCs w:val="21"/>
              </w:rPr>
            </w:pPr>
            <w:r>
              <w:rPr>
                <w:rFonts w:ascii="宋体" w:eastAsia="宋体" w:hAnsi="宋体" w:cs="宋体" w:hint="eastAsia"/>
                <w:spacing w:val="20"/>
                <w:kern w:val="0"/>
                <w:szCs w:val="21"/>
              </w:rPr>
              <w:t>为申请人服务时间</w:t>
            </w:r>
          </w:p>
        </w:tc>
        <w:tc>
          <w:tcPr>
            <w:tcW w:w="1044" w:type="dxa"/>
            <w:tcBorders>
              <w:top w:val="single" w:sz="4" w:space="0" w:color="auto"/>
              <w:left w:val="single" w:sz="4" w:space="0" w:color="auto"/>
              <w:bottom w:val="single" w:sz="4" w:space="0" w:color="auto"/>
              <w:right w:val="single" w:sz="4" w:space="0" w:color="auto"/>
            </w:tcBorders>
            <w:vAlign w:val="center"/>
          </w:tcPr>
          <w:p w14:paraId="782C58CD" w14:textId="77777777" w:rsidR="005542F9" w:rsidRDefault="005542F9">
            <w:pPr>
              <w:autoSpaceDE w:val="0"/>
              <w:autoSpaceDN w:val="0"/>
              <w:adjustRightInd w:val="0"/>
              <w:jc w:val="center"/>
              <w:rPr>
                <w:rFonts w:ascii="宋体" w:eastAsia="宋体" w:hAnsi="宋体" w:cs="宋体"/>
                <w:spacing w:val="20"/>
                <w:kern w:val="0"/>
                <w:szCs w:val="21"/>
              </w:rPr>
            </w:pPr>
          </w:p>
        </w:tc>
      </w:tr>
      <w:tr w:rsidR="005542F9" w14:paraId="74E574B3" w14:textId="77777777">
        <w:trPr>
          <w:trHeight w:val="851"/>
          <w:jc w:val="center"/>
        </w:trPr>
        <w:tc>
          <w:tcPr>
            <w:tcW w:w="1215" w:type="dxa"/>
            <w:tcBorders>
              <w:top w:val="single" w:sz="4" w:space="0" w:color="auto"/>
              <w:left w:val="single" w:sz="4" w:space="0" w:color="auto"/>
              <w:bottom w:val="single" w:sz="4" w:space="0" w:color="auto"/>
              <w:right w:val="single" w:sz="4" w:space="0" w:color="auto"/>
            </w:tcBorders>
            <w:vAlign w:val="center"/>
          </w:tcPr>
          <w:p w14:paraId="3675365B" w14:textId="77777777" w:rsidR="005542F9" w:rsidRDefault="00660541">
            <w:pPr>
              <w:autoSpaceDE w:val="0"/>
              <w:autoSpaceDN w:val="0"/>
              <w:adjustRightInd w:val="0"/>
              <w:jc w:val="center"/>
              <w:rPr>
                <w:rFonts w:ascii="宋体" w:eastAsia="宋体" w:hAnsi="宋体" w:cs="宋体"/>
                <w:spacing w:val="20"/>
                <w:kern w:val="0"/>
                <w:szCs w:val="21"/>
              </w:rPr>
            </w:pPr>
            <w:r>
              <w:rPr>
                <w:rFonts w:ascii="宋体" w:eastAsia="宋体" w:hAnsi="宋体" w:cs="宋体" w:hint="eastAsia"/>
                <w:spacing w:val="20"/>
                <w:kern w:val="0"/>
                <w:szCs w:val="21"/>
              </w:rPr>
              <w:t>学　历</w:t>
            </w:r>
          </w:p>
        </w:tc>
        <w:tc>
          <w:tcPr>
            <w:tcW w:w="7644" w:type="dxa"/>
            <w:gridSpan w:val="5"/>
            <w:tcBorders>
              <w:top w:val="single" w:sz="4" w:space="0" w:color="auto"/>
              <w:left w:val="single" w:sz="4" w:space="0" w:color="auto"/>
              <w:bottom w:val="single" w:sz="4" w:space="0" w:color="auto"/>
              <w:right w:val="single" w:sz="4" w:space="0" w:color="auto"/>
            </w:tcBorders>
            <w:vAlign w:val="center"/>
          </w:tcPr>
          <w:p w14:paraId="49B30C23" w14:textId="77777777" w:rsidR="005542F9" w:rsidRDefault="005542F9">
            <w:pPr>
              <w:autoSpaceDE w:val="0"/>
              <w:autoSpaceDN w:val="0"/>
              <w:adjustRightInd w:val="0"/>
              <w:jc w:val="center"/>
              <w:rPr>
                <w:rFonts w:ascii="宋体" w:eastAsia="宋体" w:hAnsi="宋体" w:cs="宋体"/>
                <w:spacing w:val="20"/>
                <w:kern w:val="0"/>
                <w:szCs w:val="21"/>
              </w:rPr>
            </w:pPr>
          </w:p>
        </w:tc>
      </w:tr>
      <w:tr w:rsidR="005542F9" w14:paraId="6EB1AA47" w14:textId="77777777">
        <w:trPr>
          <w:trHeight w:val="851"/>
          <w:jc w:val="center"/>
        </w:trPr>
        <w:tc>
          <w:tcPr>
            <w:tcW w:w="2295" w:type="dxa"/>
            <w:gridSpan w:val="2"/>
            <w:tcBorders>
              <w:top w:val="single" w:sz="4" w:space="0" w:color="auto"/>
              <w:left w:val="single" w:sz="4" w:space="0" w:color="auto"/>
              <w:bottom w:val="single" w:sz="4" w:space="0" w:color="auto"/>
              <w:right w:val="single" w:sz="4" w:space="0" w:color="auto"/>
            </w:tcBorders>
            <w:vAlign w:val="center"/>
          </w:tcPr>
          <w:p w14:paraId="21BAFD00" w14:textId="77777777" w:rsidR="005542F9" w:rsidRDefault="00660541">
            <w:pPr>
              <w:autoSpaceDE w:val="0"/>
              <w:autoSpaceDN w:val="0"/>
              <w:adjustRightInd w:val="0"/>
              <w:jc w:val="center"/>
              <w:rPr>
                <w:rFonts w:ascii="宋体" w:eastAsia="宋体" w:hAnsi="宋体" w:cs="宋体"/>
                <w:spacing w:val="20"/>
                <w:kern w:val="0"/>
                <w:szCs w:val="21"/>
              </w:rPr>
            </w:pPr>
            <w:r>
              <w:rPr>
                <w:rFonts w:ascii="宋体" w:eastAsia="宋体" w:hAnsi="宋体" w:cs="宋体" w:hint="eastAsia"/>
                <w:spacing w:val="20"/>
                <w:kern w:val="0"/>
                <w:szCs w:val="21"/>
              </w:rPr>
              <w:t>相关职业资格</w:t>
            </w:r>
          </w:p>
        </w:tc>
        <w:tc>
          <w:tcPr>
            <w:tcW w:w="2280" w:type="dxa"/>
            <w:tcBorders>
              <w:top w:val="single" w:sz="4" w:space="0" w:color="auto"/>
              <w:left w:val="single" w:sz="4" w:space="0" w:color="auto"/>
              <w:bottom w:val="single" w:sz="4" w:space="0" w:color="auto"/>
              <w:right w:val="single" w:sz="4" w:space="0" w:color="auto"/>
            </w:tcBorders>
            <w:vAlign w:val="center"/>
          </w:tcPr>
          <w:p w14:paraId="1D88BA26" w14:textId="77777777" w:rsidR="005542F9" w:rsidRDefault="005542F9">
            <w:pPr>
              <w:autoSpaceDE w:val="0"/>
              <w:autoSpaceDN w:val="0"/>
              <w:adjustRightInd w:val="0"/>
              <w:jc w:val="center"/>
              <w:rPr>
                <w:rFonts w:ascii="宋体" w:eastAsia="宋体" w:hAnsi="宋体" w:cs="宋体"/>
                <w:spacing w:val="20"/>
                <w:kern w:val="0"/>
                <w:szCs w:val="21"/>
              </w:rPr>
            </w:pPr>
          </w:p>
        </w:tc>
        <w:tc>
          <w:tcPr>
            <w:tcW w:w="3240" w:type="dxa"/>
            <w:gridSpan w:val="2"/>
            <w:tcBorders>
              <w:top w:val="single" w:sz="4" w:space="0" w:color="auto"/>
              <w:left w:val="single" w:sz="4" w:space="0" w:color="auto"/>
              <w:bottom w:val="single" w:sz="4" w:space="0" w:color="auto"/>
              <w:right w:val="single" w:sz="4" w:space="0" w:color="auto"/>
            </w:tcBorders>
            <w:vAlign w:val="center"/>
          </w:tcPr>
          <w:p w14:paraId="215A12C8" w14:textId="77777777" w:rsidR="005542F9" w:rsidRDefault="00660541">
            <w:pPr>
              <w:autoSpaceDE w:val="0"/>
              <w:autoSpaceDN w:val="0"/>
              <w:adjustRightInd w:val="0"/>
              <w:jc w:val="center"/>
              <w:rPr>
                <w:rFonts w:ascii="宋体" w:eastAsia="宋体" w:hAnsi="宋体" w:cs="宋体"/>
                <w:spacing w:val="20"/>
                <w:kern w:val="0"/>
                <w:szCs w:val="21"/>
              </w:rPr>
            </w:pPr>
            <w:r>
              <w:rPr>
                <w:rFonts w:ascii="宋体" w:eastAsia="宋体" w:hAnsi="宋体" w:cs="宋体" w:hint="eastAsia"/>
                <w:spacing w:val="20"/>
                <w:kern w:val="0"/>
                <w:szCs w:val="21"/>
              </w:rPr>
              <w:t>取得职业资格时间</w:t>
            </w:r>
          </w:p>
        </w:tc>
        <w:tc>
          <w:tcPr>
            <w:tcW w:w="1044" w:type="dxa"/>
            <w:tcBorders>
              <w:top w:val="single" w:sz="4" w:space="0" w:color="auto"/>
              <w:left w:val="single" w:sz="4" w:space="0" w:color="auto"/>
              <w:bottom w:val="single" w:sz="4" w:space="0" w:color="auto"/>
              <w:right w:val="single" w:sz="4" w:space="0" w:color="auto"/>
            </w:tcBorders>
            <w:vAlign w:val="center"/>
          </w:tcPr>
          <w:p w14:paraId="178F475E" w14:textId="77777777" w:rsidR="005542F9" w:rsidRDefault="005542F9">
            <w:pPr>
              <w:autoSpaceDE w:val="0"/>
              <w:autoSpaceDN w:val="0"/>
              <w:adjustRightInd w:val="0"/>
              <w:jc w:val="center"/>
              <w:rPr>
                <w:rFonts w:ascii="宋体" w:eastAsia="宋体" w:hAnsi="宋体" w:cs="宋体"/>
                <w:spacing w:val="20"/>
                <w:kern w:val="0"/>
                <w:szCs w:val="21"/>
              </w:rPr>
            </w:pPr>
          </w:p>
        </w:tc>
      </w:tr>
      <w:tr w:rsidR="005542F9" w14:paraId="5AD9E8F9" w14:textId="77777777">
        <w:trPr>
          <w:trHeight w:val="851"/>
          <w:jc w:val="center"/>
        </w:trPr>
        <w:tc>
          <w:tcPr>
            <w:tcW w:w="8859" w:type="dxa"/>
            <w:gridSpan w:val="6"/>
            <w:tcBorders>
              <w:top w:val="single" w:sz="4" w:space="0" w:color="auto"/>
              <w:left w:val="single" w:sz="4" w:space="0" w:color="auto"/>
              <w:bottom w:val="single" w:sz="4" w:space="0" w:color="auto"/>
              <w:right w:val="single" w:sz="4" w:space="0" w:color="auto"/>
            </w:tcBorders>
            <w:vAlign w:val="center"/>
          </w:tcPr>
          <w:p w14:paraId="30DE4A6C" w14:textId="77777777" w:rsidR="005542F9" w:rsidRDefault="00660541">
            <w:pPr>
              <w:autoSpaceDE w:val="0"/>
              <w:autoSpaceDN w:val="0"/>
              <w:adjustRightInd w:val="0"/>
              <w:jc w:val="center"/>
              <w:rPr>
                <w:rFonts w:ascii="宋体" w:eastAsia="宋体" w:hAnsi="宋体" w:cs="宋体"/>
                <w:spacing w:val="20"/>
                <w:kern w:val="0"/>
                <w:szCs w:val="21"/>
              </w:rPr>
            </w:pPr>
            <w:r>
              <w:rPr>
                <w:rFonts w:ascii="宋体" w:eastAsia="宋体" w:hAnsi="宋体" w:cs="宋体" w:hint="eastAsia"/>
                <w:spacing w:val="20"/>
                <w:kern w:val="0"/>
                <w:szCs w:val="21"/>
              </w:rPr>
              <w:t>2.</w:t>
            </w:r>
            <w:proofErr w:type="gramStart"/>
            <w:r>
              <w:rPr>
                <w:rFonts w:ascii="宋体" w:eastAsia="宋体" w:hAnsi="宋体" w:cs="宋体" w:hint="eastAsia"/>
                <w:spacing w:val="20"/>
                <w:kern w:val="0"/>
                <w:szCs w:val="21"/>
              </w:rPr>
              <w:t xml:space="preserve">经　　</w:t>
            </w:r>
            <w:proofErr w:type="gramEnd"/>
            <w:r>
              <w:rPr>
                <w:rFonts w:ascii="宋体" w:eastAsia="宋体" w:hAnsi="宋体" w:cs="宋体" w:hint="eastAsia"/>
                <w:spacing w:val="20"/>
                <w:kern w:val="0"/>
                <w:szCs w:val="21"/>
              </w:rPr>
              <w:t>历</w:t>
            </w:r>
          </w:p>
        </w:tc>
      </w:tr>
      <w:tr w:rsidR="005542F9" w14:paraId="6C00B90D" w14:textId="77777777">
        <w:trPr>
          <w:trHeight w:val="851"/>
          <w:jc w:val="center"/>
        </w:trPr>
        <w:tc>
          <w:tcPr>
            <w:tcW w:w="1215" w:type="dxa"/>
            <w:tcBorders>
              <w:top w:val="single" w:sz="4" w:space="0" w:color="auto"/>
              <w:left w:val="single" w:sz="4" w:space="0" w:color="auto"/>
              <w:bottom w:val="single" w:sz="4" w:space="0" w:color="auto"/>
              <w:right w:val="single" w:sz="4" w:space="0" w:color="auto"/>
            </w:tcBorders>
            <w:vAlign w:val="center"/>
          </w:tcPr>
          <w:p w14:paraId="74CB8D31" w14:textId="77777777" w:rsidR="005542F9" w:rsidRDefault="00660541">
            <w:pPr>
              <w:autoSpaceDE w:val="0"/>
              <w:autoSpaceDN w:val="0"/>
              <w:adjustRightInd w:val="0"/>
              <w:jc w:val="center"/>
              <w:rPr>
                <w:rFonts w:ascii="宋体" w:eastAsia="宋体" w:hAnsi="宋体" w:cs="宋体"/>
                <w:spacing w:val="20"/>
                <w:kern w:val="0"/>
                <w:szCs w:val="21"/>
              </w:rPr>
            </w:pPr>
            <w:r>
              <w:rPr>
                <w:rFonts w:ascii="宋体" w:eastAsia="宋体" w:hAnsi="宋体" w:cs="宋体" w:hint="eastAsia"/>
                <w:spacing w:val="20"/>
                <w:kern w:val="0"/>
                <w:szCs w:val="21"/>
              </w:rPr>
              <w:t>年　份</w:t>
            </w:r>
          </w:p>
        </w:tc>
        <w:tc>
          <w:tcPr>
            <w:tcW w:w="3360" w:type="dxa"/>
            <w:gridSpan w:val="2"/>
            <w:tcBorders>
              <w:top w:val="single" w:sz="4" w:space="0" w:color="auto"/>
              <w:left w:val="single" w:sz="4" w:space="0" w:color="auto"/>
              <w:bottom w:val="single" w:sz="4" w:space="0" w:color="auto"/>
              <w:right w:val="single" w:sz="4" w:space="0" w:color="auto"/>
            </w:tcBorders>
            <w:vAlign w:val="center"/>
          </w:tcPr>
          <w:p w14:paraId="3FF490DB" w14:textId="77777777" w:rsidR="005542F9" w:rsidRDefault="00660541">
            <w:pPr>
              <w:autoSpaceDE w:val="0"/>
              <w:autoSpaceDN w:val="0"/>
              <w:adjustRightInd w:val="0"/>
              <w:jc w:val="center"/>
              <w:rPr>
                <w:rFonts w:ascii="宋体" w:eastAsia="宋体" w:hAnsi="宋体" w:cs="宋体"/>
                <w:spacing w:val="20"/>
                <w:kern w:val="0"/>
                <w:szCs w:val="21"/>
              </w:rPr>
            </w:pPr>
            <w:r>
              <w:rPr>
                <w:rFonts w:ascii="宋体" w:eastAsia="宋体" w:hAnsi="宋体" w:cs="宋体" w:hint="eastAsia"/>
                <w:spacing w:val="20"/>
                <w:kern w:val="0"/>
                <w:szCs w:val="21"/>
              </w:rPr>
              <w:t>负责过的主要项目</w:t>
            </w:r>
          </w:p>
          <w:p w14:paraId="2465E55F" w14:textId="77777777" w:rsidR="005542F9" w:rsidRDefault="00660541">
            <w:pPr>
              <w:autoSpaceDE w:val="0"/>
              <w:autoSpaceDN w:val="0"/>
              <w:adjustRightInd w:val="0"/>
              <w:jc w:val="center"/>
              <w:rPr>
                <w:rFonts w:ascii="宋体" w:eastAsia="宋体" w:hAnsi="宋体" w:cs="宋体"/>
                <w:spacing w:val="20"/>
                <w:kern w:val="0"/>
                <w:szCs w:val="21"/>
              </w:rPr>
            </w:pPr>
            <w:r>
              <w:rPr>
                <w:rFonts w:ascii="宋体" w:eastAsia="宋体" w:hAnsi="宋体" w:cs="宋体" w:hint="eastAsia"/>
                <w:spacing w:val="20"/>
                <w:kern w:val="0"/>
                <w:szCs w:val="21"/>
              </w:rPr>
              <w:t>（类型金额）</w:t>
            </w:r>
          </w:p>
        </w:tc>
        <w:tc>
          <w:tcPr>
            <w:tcW w:w="3240" w:type="dxa"/>
            <w:gridSpan w:val="2"/>
            <w:tcBorders>
              <w:top w:val="single" w:sz="4" w:space="0" w:color="auto"/>
              <w:left w:val="single" w:sz="4" w:space="0" w:color="auto"/>
              <w:bottom w:val="single" w:sz="4" w:space="0" w:color="auto"/>
              <w:right w:val="single" w:sz="4" w:space="0" w:color="auto"/>
            </w:tcBorders>
            <w:vAlign w:val="center"/>
          </w:tcPr>
          <w:p w14:paraId="741D2FBF" w14:textId="77777777" w:rsidR="005542F9" w:rsidRDefault="00660541">
            <w:pPr>
              <w:autoSpaceDE w:val="0"/>
              <w:autoSpaceDN w:val="0"/>
              <w:adjustRightInd w:val="0"/>
              <w:jc w:val="center"/>
              <w:rPr>
                <w:rFonts w:ascii="宋体" w:eastAsia="宋体" w:hAnsi="宋体" w:cs="宋体"/>
                <w:spacing w:val="20"/>
                <w:kern w:val="0"/>
                <w:szCs w:val="21"/>
              </w:rPr>
            </w:pPr>
            <w:r>
              <w:rPr>
                <w:rFonts w:ascii="宋体" w:eastAsia="宋体" w:hAnsi="宋体" w:cs="宋体" w:hint="eastAsia"/>
                <w:spacing w:val="20"/>
                <w:kern w:val="0"/>
                <w:szCs w:val="21"/>
              </w:rPr>
              <w:t>该项目中任职</w:t>
            </w:r>
          </w:p>
        </w:tc>
        <w:tc>
          <w:tcPr>
            <w:tcW w:w="1044" w:type="dxa"/>
            <w:tcBorders>
              <w:top w:val="single" w:sz="4" w:space="0" w:color="auto"/>
              <w:left w:val="single" w:sz="4" w:space="0" w:color="auto"/>
              <w:bottom w:val="single" w:sz="4" w:space="0" w:color="auto"/>
              <w:right w:val="single" w:sz="4" w:space="0" w:color="auto"/>
            </w:tcBorders>
            <w:vAlign w:val="center"/>
          </w:tcPr>
          <w:p w14:paraId="1EBDA21B" w14:textId="77777777" w:rsidR="005542F9" w:rsidRDefault="00660541">
            <w:pPr>
              <w:autoSpaceDE w:val="0"/>
              <w:autoSpaceDN w:val="0"/>
              <w:adjustRightInd w:val="0"/>
              <w:jc w:val="center"/>
              <w:rPr>
                <w:rFonts w:ascii="宋体" w:eastAsia="宋体" w:hAnsi="宋体" w:cs="宋体"/>
                <w:spacing w:val="20"/>
                <w:kern w:val="0"/>
                <w:szCs w:val="21"/>
              </w:rPr>
            </w:pPr>
            <w:r>
              <w:rPr>
                <w:rFonts w:ascii="宋体" w:eastAsia="宋体" w:hAnsi="宋体" w:cs="宋体" w:hint="eastAsia"/>
                <w:spacing w:val="20"/>
                <w:kern w:val="0"/>
                <w:szCs w:val="21"/>
              </w:rPr>
              <w:t>备　注</w:t>
            </w:r>
          </w:p>
        </w:tc>
      </w:tr>
      <w:tr w:rsidR="005542F9" w14:paraId="61576B37" w14:textId="77777777">
        <w:trPr>
          <w:trHeight w:val="3457"/>
          <w:jc w:val="center"/>
        </w:trPr>
        <w:tc>
          <w:tcPr>
            <w:tcW w:w="1215" w:type="dxa"/>
            <w:tcBorders>
              <w:top w:val="single" w:sz="4" w:space="0" w:color="auto"/>
              <w:left w:val="single" w:sz="4" w:space="0" w:color="auto"/>
              <w:bottom w:val="single" w:sz="4" w:space="0" w:color="auto"/>
              <w:right w:val="single" w:sz="4" w:space="0" w:color="auto"/>
            </w:tcBorders>
            <w:vAlign w:val="center"/>
          </w:tcPr>
          <w:p w14:paraId="72C8205B" w14:textId="77777777" w:rsidR="005542F9" w:rsidRDefault="005542F9">
            <w:pPr>
              <w:autoSpaceDE w:val="0"/>
              <w:autoSpaceDN w:val="0"/>
              <w:adjustRightInd w:val="0"/>
              <w:rPr>
                <w:rFonts w:ascii="宋体" w:eastAsia="宋体" w:hAnsi="宋体" w:cs="宋体"/>
                <w:spacing w:val="20"/>
                <w:kern w:val="0"/>
                <w:szCs w:val="21"/>
              </w:rPr>
            </w:pPr>
          </w:p>
        </w:tc>
        <w:tc>
          <w:tcPr>
            <w:tcW w:w="3360" w:type="dxa"/>
            <w:gridSpan w:val="2"/>
            <w:tcBorders>
              <w:top w:val="single" w:sz="4" w:space="0" w:color="auto"/>
              <w:left w:val="single" w:sz="4" w:space="0" w:color="auto"/>
              <w:bottom w:val="single" w:sz="4" w:space="0" w:color="auto"/>
              <w:right w:val="single" w:sz="4" w:space="0" w:color="auto"/>
            </w:tcBorders>
            <w:vAlign w:val="center"/>
          </w:tcPr>
          <w:p w14:paraId="028E2DFC" w14:textId="77777777" w:rsidR="005542F9" w:rsidRDefault="005542F9">
            <w:pPr>
              <w:autoSpaceDE w:val="0"/>
              <w:autoSpaceDN w:val="0"/>
              <w:adjustRightInd w:val="0"/>
              <w:rPr>
                <w:rFonts w:ascii="宋体" w:eastAsia="宋体" w:hAnsi="宋体" w:cs="宋体"/>
                <w:spacing w:val="20"/>
                <w:kern w:val="0"/>
                <w:szCs w:val="21"/>
              </w:rPr>
            </w:pPr>
          </w:p>
        </w:tc>
        <w:tc>
          <w:tcPr>
            <w:tcW w:w="3240" w:type="dxa"/>
            <w:gridSpan w:val="2"/>
            <w:tcBorders>
              <w:top w:val="single" w:sz="4" w:space="0" w:color="auto"/>
              <w:left w:val="single" w:sz="4" w:space="0" w:color="auto"/>
              <w:bottom w:val="single" w:sz="4" w:space="0" w:color="auto"/>
              <w:right w:val="single" w:sz="4" w:space="0" w:color="auto"/>
            </w:tcBorders>
            <w:vAlign w:val="center"/>
          </w:tcPr>
          <w:p w14:paraId="2386D7D1" w14:textId="77777777" w:rsidR="005542F9" w:rsidRDefault="005542F9">
            <w:pPr>
              <w:autoSpaceDE w:val="0"/>
              <w:autoSpaceDN w:val="0"/>
              <w:adjustRightInd w:val="0"/>
              <w:rPr>
                <w:rFonts w:ascii="宋体" w:eastAsia="宋体" w:hAnsi="宋体" w:cs="宋体"/>
                <w:spacing w:val="20"/>
                <w:kern w:val="0"/>
                <w:szCs w:val="21"/>
              </w:rPr>
            </w:pPr>
          </w:p>
        </w:tc>
        <w:tc>
          <w:tcPr>
            <w:tcW w:w="1044" w:type="dxa"/>
            <w:tcBorders>
              <w:top w:val="single" w:sz="4" w:space="0" w:color="auto"/>
              <w:left w:val="single" w:sz="4" w:space="0" w:color="auto"/>
              <w:bottom w:val="single" w:sz="4" w:space="0" w:color="auto"/>
              <w:right w:val="single" w:sz="4" w:space="0" w:color="auto"/>
            </w:tcBorders>
            <w:vAlign w:val="center"/>
          </w:tcPr>
          <w:p w14:paraId="07123A68" w14:textId="77777777" w:rsidR="005542F9" w:rsidRDefault="005542F9">
            <w:pPr>
              <w:autoSpaceDE w:val="0"/>
              <w:autoSpaceDN w:val="0"/>
              <w:adjustRightInd w:val="0"/>
              <w:rPr>
                <w:rFonts w:ascii="宋体" w:eastAsia="宋体" w:hAnsi="宋体" w:cs="宋体"/>
                <w:spacing w:val="20"/>
                <w:kern w:val="0"/>
                <w:szCs w:val="21"/>
              </w:rPr>
            </w:pPr>
          </w:p>
        </w:tc>
      </w:tr>
    </w:tbl>
    <w:p w14:paraId="71B90919" w14:textId="77777777" w:rsidR="005542F9" w:rsidRDefault="005542F9">
      <w:pPr>
        <w:pStyle w:val="afa"/>
        <w:spacing w:line="360" w:lineRule="auto"/>
        <w:rPr>
          <w:rFonts w:ascii="宋体" w:eastAsia="宋体" w:hAnsi="宋体"/>
          <w:szCs w:val="21"/>
        </w:rPr>
      </w:pPr>
    </w:p>
    <w:p w14:paraId="629F0867" w14:textId="77777777" w:rsidR="005542F9" w:rsidRDefault="00660541">
      <w:pPr>
        <w:spacing w:line="360" w:lineRule="auto"/>
        <w:rPr>
          <w:rFonts w:ascii="宋体" w:eastAsia="宋体" w:hAnsi="宋体" w:cs="宋体"/>
          <w:szCs w:val="21"/>
          <w:u w:val="single"/>
        </w:rPr>
      </w:pPr>
      <w:r>
        <w:rPr>
          <w:rFonts w:ascii="宋体" w:eastAsia="宋体" w:hAnsi="宋体" w:cs="宋体" w:hint="eastAsia"/>
          <w:szCs w:val="21"/>
        </w:rPr>
        <w:t>报价供应商代表签字：</w:t>
      </w:r>
      <w:r>
        <w:rPr>
          <w:rFonts w:ascii="宋体" w:eastAsia="宋体" w:hAnsi="宋体" w:cs="宋体" w:hint="eastAsia"/>
          <w:szCs w:val="21"/>
          <w:u w:val="single"/>
        </w:rPr>
        <w:t xml:space="preserve">                        </w:t>
      </w:r>
    </w:p>
    <w:p w14:paraId="0A124F3B" w14:textId="77777777" w:rsidR="005542F9" w:rsidRDefault="00660541">
      <w:pPr>
        <w:spacing w:line="360" w:lineRule="auto"/>
        <w:rPr>
          <w:rFonts w:ascii="宋体" w:eastAsia="宋体" w:hAnsi="宋体" w:cs="宋体"/>
          <w:szCs w:val="21"/>
          <w:u w:val="single"/>
        </w:rPr>
      </w:pPr>
      <w:r>
        <w:rPr>
          <w:rFonts w:ascii="宋体" w:eastAsia="宋体" w:hAnsi="宋体" w:cs="宋体" w:hint="eastAsia"/>
          <w:szCs w:val="21"/>
        </w:rPr>
        <w:t>（加盖企业公章）</w:t>
      </w:r>
    </w:p>
    <w:p w14:paraId="7B764EEA" w14:textId="77777777" w:rsidR="005542F9" w:rsidRDefault="005542F9">
      <w:pPr>
        <w:pStyle w:val="afa"/>
        <w:spacing w:line="360" w:lineRule="auto"/>
        <w:ind w:firstLine="400"/>
        <w:rPr>
          <w:rFonts w:ascii="宋体" w:eastAsia="宋体" w:hAnsi="宋体" w:cs="宋体"/>
          <w:szCs w:val="21"/>
        </w:rPr>
      </w:pPr>
    </w:p>
    <w:p w14:paraId="04BE67F7" w14:textId="77777777" w:rsidR="005542F9" w:rsidRDefault="00660541">
      <w:pPr>
        <w:pStyle w:val="afa"/>
        <w:spacing w:line="360" w:lineRule="auto"/>
        <w:ind w:firstLine="420"/>
        <w:rPr>
          <w:rFonts w:ascii="宋体" w:eastAsia="宋体" w:hAnsi="宋体"/>
          <w:szCs w:val="21"/>
        </w:rPr>
      </w:pPr>
      <w:r>
        <w:rPr>
          <w:rFonts w:ascii="宋体" w:eastAsia="宋体" w:hAnsi="宋体" w:cs="宋体" w:hint="eastAsia"/>
          <w:szCs w:val="21"/>
        </w:rPr>
        <w:t>日期：</w:t>
      </w:r>
      <w:r>
        <w:rPr>
          <w:rFonts w:ascii="宋体" w:eastAsia="宋体" w:hAnsi="宋体" w:cs="宋体" w:hint="eastAsia"/>
          <w:szCs w:val="21"/>
        </w:rPr>
        <w:t xml:space="preserve"> </w:t>
      </w:r>
      <w:r>
        <w:rPr>
          <w:rFonts w:ascii="宋体" w:eastAsia="宋体" w:hAnsi="宋体" w:cs="宋体"/>
          <w:szCs w:val="21"/>
        </w:rPr>
        <w:t xml:space="preserve">          </w:t>
      </w:r>
      <w:r>
        <w:rPr>
          <w:rFonts w:ascii="宋体" w:eastAsia="宋体" w:hAnsi="宋体" w:cs="宋体" w:hint="eastAsia"/>
          <w:szCs w:val="21"/>
        </w:rPr>
        <w:t>年</w:t>
      </w:r>
      <w:r>
        <w:rPr>
          <w:rFonts w:ascii="宋体" w:eastAsia="宋体" w:hAnsi="宋体" w:cs="宋体" w:hint="eastAsia"/>
          <w:szCs w:val="21"/>
        </w:rPr>
        <w:t xml:space="preserve"> </w:t>
      </w:r>
      <w:r>
        <w:rPr>
          <w:rFonts w:ascii="宋体" w:eastAsia="宋体" w:hAnsi="宋体" w:cs="宋体"/>
          <w:szCs w:val="21"/>
        </w:rPr>
        <w:t xml:space="preserve">    </w:t>
      </w:r>
      <w:r>
        <w:rPr>
          <w:rFonts w:ascii="宋体" w:eastAsia="宋体" w:hAnsi="宋体" w:cs="宋体" w:hint="eastAsia"/>
          <w:szCs w:val="21"/>
        </w:rPr>
        <w:t>月</w:t>
      </w:r>
      <w:r>
        <w:rPr>
          <w:rFonts w:ascii="宋体" w:eastAsia="宋体" w:hAnsi="宋体" w:cs="宋体" w:hint="eastAsia"/>
          <w:szCs w:val="21"/>
        </w:rPr>
        <w:t xml:space="preserve"> </w:t>
      </w:r>
      <w:r>
        <w:rPr>
          <w:rFonts w:ascii="宋体" w:eastAsia="宋体" w:hAnsi="宋体" w:cs="宋体"/>
          <w:szCs w:val="21"/>
        </w:rPr>
        <w:t xml:space="preserve">    </w:t>
      </w:r>
      <w:r>
        <w:rPr>
          <w:rFonts w:ascii="宋体" w:eastAsia="宋体" w:hAnsi="宋体" w:cs="宋体" w:hint="eastAsia"/>
          <w:szCs w:val="21"/>
        </w:rPr>
        <w:t>日</w:t>
      </w:r>
      <w:r>
        <w:rPr>
          <w:rFonts w:ascii="宋体" w:eastAsia="宋体" w:hAnsi="宋体" w:cs="宋体" w:hint="eastAsia"/>
          <w:szCs w:val="21"/>
        </w:rPr>
        <w:t xml:space="preserve"> </w:t>
      </w:r>
    </w:p>
    <w:p w14:paraId="17A71313" w14:textId="77777777" w:rsidR="005542F9" w:rsidRDefault="005542F9">
      <w:pPr>
        <w:pStyle w:val="afa"/>
        <w:spacing w:line="360" w:lineRule="auto"/>
        <w:rPr>
          <w:rFonts w:ascii="宋体" w:eastAsia="宋体" w:hAnsi="宋体"/>
          <w:szCs w:val="21"/>
        </w:rPr>
      </w:pPr>
    </w:p>
    <w:p w14:paraId="7F93770C" w14:textId="77777777" w:rsidR="005542F9" w:rsidRDefault="00660541">
      <w:pPr>
        <w:pStyle w:val="2"/>
        <w:rPr>
          <w:rFonts w:ascii="宋体" w:eastAsia="宋体" w:hAnsi="宋体"/>
          <w:szCs w:val="21"/>
        </w:rPr>
      </w:pPr>
      <w:r>
        <w:rPr>
          <w:rFonts w:ascii="宋体" w:eastAsia="宋体" w:hAnsi="宋体"/>
          <w:szCs w:val="21"/>
        </w:rPr>
        <w:br w:type="page"/>
      </w:r>
      <w:r>
        <w:rPr>
          <w:rFonts w:ascii="宋体" w:eastAsia="宋体" w:hAnsi="宋体" w:hint="eastAsia"/>
          <w:szCs w:val="21"/>
        </w:rPr>
        <w:lastRenderedPageBreak/>
        <w:t>附件</w:t>
      </w:r>
      <w:r>
        <w:rPr>
          <w:rFonts w:ascii="宋体" w:eastAsia="宋体" w:hAnsi="宋体" w:hint="eastAsia"/>
          <w:szCs w:val="21"/>
        </w:rPr>
        <w:t>1</w:t>
      </w:r>
      <w:r>
        <w:rPr>
          <w:rFonts w:ascii="宋体" w:eastAsia="宋体" w:hAnsi="宋体"/>
          <w:szCs w:val="21"/>
        </w:rPr>
        <w:t>5</w:t>
      </w:r>
    </w:p>
    <w:p w14:paraId="574AFB92" w14:textId="77777777" w:rsidR="005542F9" w:rsidRDefault="00660541">
      <w:pPr>
        <w:pStyle w:val="afa"/>
        <w:spacing w:line="360" w:lineRule="auto"/>
        <w:jc w:val="center"/>
        <w:rPr>
          <w:rFonts w:ascii="宋体" w:eastAsia="宋体" w:hAnsi="宋体"/>
          <w:b/>
          <w:bCs/>
          <w:sz w:val="32"/>
          <w:szCs w:val="32"/>
        </w:rPr>
      </w:pPr>
      <w:r>
        <w:rPr>
          <w:rFonts w:ascii="宋体" w:eastAsia="宋体" w:hAnsi="宋体" w:hint="eastAsia"/>
          <w:b/>
          <w:bCs/>
          <w:sz w:val="32"/>
          <w:szCs w:val="32"/>
        </w:rPr>
        <w:t>报价供应商所提供的服务是否符合询价采购文件的规定及报价供应商认为需加以说明的其他内容</w:t>
      </w:r>
    </w:p>
    <w:p w14:paraId="72A205C0" w14:textId="77777777" w:rsidR="005542F9" w:rsidRDefault="005542F9">
      <w:pPr>
        <w:pStyle w:val="afa"/>
        <w:spacing w:line="360" w:lineRule="auto"/>
        <w:rPr>
          <w:rFonts w:ascii="宋体" w:eastAsia="宋体" w:hAnsi="宋体"/>
          <w:szCs w:val="21"/>
        </w:rPr>
      </w:pPr>
    </w:p>
    <w:p w14:paraId="4CC37E4D" w14:textId="77777777" w:rsidR="005542F9" w:rsidRDefault="005542F9">
      <w:pPr>
        <w:pStyle w:val="afa"/>
        <w:spacing w:line="360" w:lineRule="auto"/>
        <w:rPr>
          <w:rFonts w:ascii="宋体" w:eastAsia="宋体" w:hAnsi="宋体"/>
          <w:szCs w:val="21"/>
        </w:rPr>
      </w:pPr>
    </w:p>
    <w:p w14:paraId="02D12B04" w14:textId="77777777" w:rsidR="005542F9" w:rsidRDefault="005542F9">
      <w:pPr>
        <w:pStyle w:val="afa"/>
        <w:spacing w:line="360" w:lineRule="auto"/>
        <w:rPr>
          <w:rFonts w:ascii="宋体" w:eastAsia="宋体" w:hAnsi="宋体"/>
          <w:szCs w:val="21"/>
        </w:rPr>
      </w:pPr>
    </w:p>
    <w:p w14:paraId="2D6BE02B" w14:textId="77777777" w:rsidR="005542F9" w:rsidRDefault="005542F9">
      <w:pPr>
        <w:pStyle w:val="afa"/>
        <w:spacing w:line="360" w:lineRule="auto"/>
        <w:rPr>
          <w:rFonts w:ascii="宋体" w:eastAsia="宋体" w:hAnsi="宋体"/>
          <w:szCs w:val="21"/>
        </w:rPr>
      </w:pPr>
    </w:p>
    <w:p w14:paraId="1E838F71" w14:textId="77777777" w:rsidR="005542F9" w:rsidRDefault="005542F9">
      <w:pPr>
        <w:pStyle w:val="afa"/>
        <w:spacing w:line="360" w:lineRule="auto"/>
        <w:rPr>
          <w:rFonts w:ascii="宋体" w:eastAsia="宋体" w:hAnsi="宋体"/>
          <w:szCs w:val="21"/>
        </w:rPr>
      </w:pPr>
    </w:p>
    <w:p w14:paraId="3822A6E9" w14:textId="77777777" w:rsidR="005542F9" w:rsidRDefault="005542F9">
      <w:pPr>
        <w:pStyle w:val="afa"/>
        <w:spacing w:line="360" w:lineRule="auto"/>
        <w:rPr>
          <w:rFonts w:ascii="宋体" w:eastAsia="宋体" w:hAnsi="宋体"/>
          <w:szCs w:val="21"/>
        </w:rPr>
      </w:pPr>
    </w:p>
    <w:p w14:paraId="246A0FB7" w14:textId="77777777" w:rsidR="005542F9" w:rsidRDefault="005542F9">
      <w:pPr>
        <w:pStyle w:val="afa"/>
        <w:spacing w:line="360" w:lineRule="auto"/>
        <w:rPr>
          <w:rFonts w:ascii="宋体" w:eastAsia="宋体" w:hAnsi="宋体"/>
          <w:szCs w:val="21"/>
        </w:rPr>
      </w:pPr>
    </w:p>
    <w:p w14:paraId="13E99582" w14:textId="77777777" w:rsidR="005542F9" w:rsidRDefault="005542F9">
      <w:pPr>
        <w:pStyle w:val="afa"/>
        <w:spacing w:line="360" w:lineRule="auto"/>
        <w:rPr>
          <w:rFonts w:ascii="宋体" w:eastAsia="宋体" w:hAnsi="宋体"/>
          <w:szCs w:val="21"/>
        </w:rPr>
      </w:pPr>
    </w:p>
    <w:p w14:paraId="03194E48" w14:textId="77777777" w:rsidR="005542F9" w:rsidRDefault="005542F9">
      <w:pPr>
        <w:pStyle w:val="afa"/>
        <w:spacing w:line="360" w:lineRule="auto"/>
        <w:rPr>
          <w:rFonts w:ascii="宋体" w:eastAsia="宋体" w:hAnsi="宋体"/>
          <w:szCs w:val="21"/>
        </w:rPr>
      </w:pPr>
    </w:p>
    <w:p w14:paraId="7CDCE084" w14:textId="77777777" w:rsidR="005542F9" w:rsidRDefault="005542F9">
      <w:pPr>
        <w:pStyle w:val="afa"/>
        <w:spacing w:line="360" w:lineRule="auto"/>
        <w:rPr>
          <w:rFonts w:ascii="宋体" w:eastAsia="宋体" w:hAnsi="宋体"/>
          <w:szCs w:val="21"/>
        </w:rPr>
      </w:pPr>
    </w:p>
    <w:p w14:paraId="409E2948" w14:textId="77777777" w:rsidR="005542F9" w:rsidRDefault="005542F9">
      <w:pPr>
        <w:pStyle w:val="afa"/>
        <w:spacing w:line="360" w:lineRule="auto"/>
        <w:rPr>
          <w:rFonts w:ascii="宋体" w:eastAsia="宋体" w:hAnsi="宋体"/>
          <w:szCs w:val="21"/>
        </w:rPr>
      </w:pPr>
    </w:p>
    <w:p w14:paraId="0EA28D58" w14:textId="77777777" w:rsidR="005542F9" w:rsidRDefault="005542F9">
      <w:pPr>
        <w:pStyle w:val="afa"/>
        <w:spacing w:line="360" w:lineRule="auto"/>
        <w:rPr>
          <w:rFonts w:ascii="宋体" w:eastAsia="宋体" w:hAnsi="宋体"/>
          <w:szCs w:val="21"/>
        </w:rPr>
      </w:pPr>
    </w:p>
    <w:p w14:paraId="0D1528D0" w14:textId="77777777" w:rsidR="005542F9" w:rsidRDefault="005542F9">
      <w:pPr>
        <w:pStyle w:val="afa"/>
        <w:spacing w:line="360" w:lineRule="auto"/>
        <w:rPr>
          <w:rFonts w:ascii="宋体" w:eastAsia="宋体" w:hAnsi="宋体"/>
          <w:szCs w:val="21"/>
        </w:rPr>
      </w:pPr>
    </w:p>
    <w:p w14:paraId="7FCB5DBE" w14:textId="77777777" w:rsidR="005542F9" w:rsidRDefault="005542F9">
      <w:pPr>
        <w:pStyle w:val="afa"/>
        <w:spacing w:line="360" w:lineRule="auto"/>
        <w:rPr>
          <w:rFonts w:ascii="宋体" w:eastAsia="宋体" w:hAnsi="宋体"/>
          <w:szCs w:val="21"/>
        </w:rPr>
      </w:pPr>
    </w:p>
    <w:p w14:paraId="37D84C58" w14:textId="77777777" w:rsidR="005542F9" w:rsidRDefault="005542F9">
      <w:pPr>
        <w:pStyle w:val="afa"/>
        <w:spacing w:line="360" w:lineRule="auto"/>
        <w:rPr>
          <w:rFonts w:ascii="宋体" w:eastAsia="宋体" w:hAnsi="宋体"/>
          <w:szCs w:val="21"/>
        </w:rPr>
      </w:pPr>
    </w:p>
    <w:p w14:paraId="7FF58B6E" w14:textId="77777777" w:rsidR="005542F9" w:rsidRDefault="005542F9">
      <w:pPr>
        <w:pStyle w:val="afa"/>
        <w:spacing w:line="360" w:lineRule="auto"/>
        <w:rPr>
          <w:rFonts w:ascii="宋体" w:eastAsia="宋体" w:hAnsi="宋体"/>
          <w:szCs w:val="21"/>
        </w:rPr>
      </w:pPr>
    </w:p>
    <w:p w14:paraId="09F2F566" w14:textId="77777777" w:rsidR="005542F9" w:rsidRDefault="005542F9">
      <w:pPr>
        <w:pStyle w:val="afa"/>
        <w:spacing w:line="360" w:lineRule="auto"/>
        <w:rPr>
          <w:rFonts w:ascii="宋体" w:eastAsia="宋体" w:hAnsi="宋体"/>
          <w:szCs w:val="21"/>
        </w:rPr>
      </w:pPr>
    </w:p>
    <w:p w14:paraId="48BCF60A" w14:textId="77777777" w:rsidR="005542F9" w:rsidRDefault="005542F9">
      <w:pPr>
        <w:pStyle w:val="afa"/>
        <w:spacing w:line="360" w:lineRule="auto"/>
        <w:rPr>
          <w:rFonts w:ascii="宋体" w:eastAsia="宋体" w:hAnsi="宋体"/>
          <w:szCs w:val="21"/>
        </w:rPr>
      </w:pPr>
    </w:p>
    <w:p w14:paraId="1437A904" w14:textId="77777777" w:rsidR="005542F9" w:rsidRDefault="005542F9">
      <w:pPr>
        <w:pStyle w:val="afa"/>
        <w:spacing w:line="360" w:lineRule="auto"/>
        <w:rPr>
          <w:rFonts w:ascii="宋体" w:eastAsia="宋体" w:hAnsi="宋体"/>
          <w:szCs w:val="21"/>
        </w:rPr>
      </w:pPr>
    </w:p>
    <w:p w14:paraId="365BA797" w14:textId="77777777" w:rsidR="005542F9" w:rsidRDefault="005542F9">
      <w:pPr>
        <w:pStyle w:val="afa"/>
        <w:spacing w:line="360" w:lineRule="auto"/>
        <w:rPr>
          <w:rFonts w:ascii="宋体" w:eastAsia="宋体" w:hAnsi="宋体"/>
          <w:szCs w:val="21"/>
        </w:rPr>
      </w:pPr>
    </w:p>
    <w:p w14:paraId="75391AFA" w14:textId="77777777" w:rsidR="005542F9" w:rsidRDefault="005542F9">
      <w:pPr>
        <w:pStyle w:val="afa"/>
        <w:spacing w:line="360" w:lineRule="auto"/>
        <w:rPr>
          <w:rFonts w:ascii="宋体" w:eastAsia="宋体" w:hAnsi="宋体"/>
          <w:szCs w:val="21"/>
        </w:rPr>
      </w:pPr>
    </w:p>
    <w:p w14:paraId="2ACCE1D5" w14:textId="77777777" w:rsidR="005542F9" w:rsidRDefault="005542F9">
      <w:pPr>
        <w:pStyle w:val="afa"/>
        <w:spacing w:line="360" w:lineRule="auto"/>
        <w:rPr>
          <w:rFonts w:ascii="宋体" w:eastAsia="宋体" w:hAnsi="宋体"/>
          <w:szCs w:val="21"/>
        </w:rPr>
      </w:pPr>
    </w:p>
    <w:p w14:paraId="11006958" w14:textId="77777777" w:rsidR="005542F9" w:rsidRDefault="005542F9">
      <w:pPr>
        <w:pStyle w:val="afa"/>
        <w:spacing w:line="360" w:lineRule="auto"/>
        <w:rPr>
          <w:rFonts w:ascii="宋体" w:eastAsia="宋体" w:hAnsi="宋体"/>
          <w:szCs w:val="21"/>
        </w:rPr>
      </w:pPr>
    </w:p>
    <w:p w14:paraId="57D61AF3" w14:textId="77777777" w:rsidR="005542F9" w:rsidRDefault="005542F9">
      <w:pPr>
        <w:pStyle w:val="afa"/>
        <w:spacing w:line="360" w:lineRule="auto"/>
        <w:rPr>
          <w:rFonts w:ascii="宋体" w:eastAsia="宋体" w:hAnsi="宋体"/>
          <w:szCs w:val="21"/>
        </w:rPr>
      </w:pPr>
    </w:p>
    <w:p w14:paraId="4BD4CF24" w14:textId="77777777" w:rsidR="005542F9" w:rsidRDefault="00660541">
      <w:pPr>
        <w:pStyle w:val="2"/>
        <w:rPr>
          <w:rFonts w:ascii="宋体" w:eastAsia="宋体" w:hAnsi="宋体"/>
          <w:szCs w:val="21"/>
        </w:rPr>
      </w:pPr>
      <w:r>
        <w:rPr>
          <w:rFonts w:ascii="宋体" w:eastAsia="宋体" w:hAnsi="宋体"/>
          <w:szCs w:val="21"/>
        </w:rPr>
        <w:br w:type="page"/>
      </w:r>
      <w:r>
        <w:rPr>
          <w:rFonts w:ascii="宋体" w:eastAsia="宋体" w:hAnsi="宋体" w:hint="eastAsia"/>
          <w:szCs w:val="21"/>
        </w:rPr>
        <w:lastRenderedPageBreak/>
        <w:t>附件</w:t>
      </w:r>
      <w:r>
        <w:rPr>
          <w:rFonts w:ascii="宋体" w:eastAsia="宋体" w:hAnsi="宋体" w:hint="eastAsia"/>
          <w:szCs w:val="21"/>
        </w:rPr>
        <w:t>1</w:t>
      </w:r>
      <w:r>
        <w:rPr>
          <w:rFonts w:ascii="宋体" w:eastAsia="宋体" w:hAnsi="宋体"/>
          <w:szCs w:val="21"/>
        </w:rPr>
        <w:t>6</w:t>
      </w:r>
    </w:p>
    <w:p w14:paraId="3E1B8360" w14:textId="77777777" w:rsidR="005542F9" w:rsidRDefault="00660541">
      <w:pPr>
        <w:pStyle w:val="afa"/>
        <w:spacing w:line="360" w:lineRule="auto"/>
        <w:jc w:val="center"/>
        <w:rPr>
          <w:rFonts w:ascii="宋体" w:eastAsia="宋体" w:hAnsi="宋体"/>
          <w:b/>
          <w:bCs/>
          <w:sz w:val="32"/>
          <w:szCs w:val="32"/>
        </w:rPr>
      </w:pPr>
      <w:r>
        <w:rPr>
          <w:rFonts w:ascii="宋体" w:eastAsia="宋体" w:hAnsi="宋体" w:hint="eastAsia"/>
          <w:b/>
          <w:bCs/>
          <w:sz w:val="32"/>
          <w:szCs w:val="32"/>
        </w:rPr>
        <w:t>近三年项目业绩一览表（</w:t>
      </w:r>
      <w:proofErr w:type="gramStart"/>
      <w:r>
        <w:rPr>
          <w:rFonts w:ascii="宋体" w:eastAsia="宋体" w:hAnsi="宋体" w:hint="eastAsia"/>
          <w:b/>
          <w:bCs/>
          <w:sz w:val="32"/>
          <w:szCs w:val="32"/>
        </w:rPr>
        <w:t>附合同</w:t>
      </w:r>
      <w:proofErr w:type="gramEnd"/>
      <w:r>
        <w:rPr>
          <w:rFonts w:ascii="宋体" w:eastAsia="宋体" w:hAnsi="宋体" w:hint="eastAsia"/>
          <w:b/>
          <w:bCs/>
          <w:sz w:val="32"/>
          <w:szCs w:val="32"/>
        </w:rPr>
        <w:t>复印件）</w:t>
      </w:r>
    </w:p>
    <w:tbl>
      <w:tblPr>
        <w:tblW w:w="8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661"/>
        <w:gridCol w:w="1640"/>
        <w:gridCol w:w="1625"/>
        <w:gridCol w:w="1469"/>
      </w:tblGrid>
      <w:tr w:rsidR="005542F9" w14:paraId="0209FC30" w14:textId="77777777">
        <w:trPr>
          <w:trHeight w:hRule="exact" w:val="680"/>
          <w:jc w:val="center"/>
        </w:trPr>
        <w:tc>
          <w:tcPr>
            <w:tcW w:w="2405" w:type="dxa"/>
            <w:vAlign w:val="center"/>
          </w:tcPr>
          <w:p w14:paraId="408BD7E9" w14:textId="77777777" w:rsidR="005542F9" w:rsidRDefault="00660541">
            <w:pPr>
              <w:jc w:val="center"/>
              <w:rPr>
                <w:rFonts w:ascii="宋体" w:eastAsia="宋体" w:hAnsi="宋体" w:cs="宋体"/>
                <w:szCs w:val="21"/>
              </w:rPr>
            </w:pPr>
            <w:r>
              <w:rPr>
                <w:rFonts w:ascii="宋体" w:eastAsia="宋体" w:hAnsi="宋体" w:cs="宋体" w:hint="eastAsia"/>
                <w:szCs w:val="21"/>
              </w:rPr>
              <w:t>项目序号</w:t>
            </w:r>
          </w:p>
        </w:tc>
        <w:tc>
          <w:tcPr>
            <w:tcW w:w="1661" w:type="dxa"/>
            <w:vAlign w:val="center"/>
          </w:tcPr>
          <w:p w14:paraId="4FE6DDE9" w14:textId="77777777" w:rsidR="005542F9" w:rsidRDefault="00660541">
            <w:pPr>
              <w:jc w:val="center"/>
              <w:rPr>
                <w:rFonts w:ascii="宋体" w:eastAsia="宋体" w:hAnsi="宋体" w:cs="宋体"/>
                <w:szCs w:val="21"/>
              </w:rPr>
            </w:pPr>
            <w:r>
              <w:rPr>
                <w:rFonts w:ascii="宋体" w:eastAsia="宋体" w:hAnsi="宋体" w:cs="宋体" w:hint="eastAsia"/>
                <w:szCs w:val="21"/>
              </w:rPr>
              <w:t>1</w:t>
            </w:r>
          </w:p>
        </w:tc>
        <w:tc>
          <w:tcPr>
            <w:tcW w:w="1640" w:type="dxa"/>
            <w:vAlign w:val="center"/>
          </w:tcPr>
          <w:p w14:paraId="66DC0C6F" w14:textId="77777777" w:rsidR="005542F9" w:rsidRDefault="00660541">
            <w:pPr>
              <w:jc w:val="center"/>
              <w:rPr>
                <w:rFonts w:ascii="宋体" w:eastAsia="宋体" w:hAnsi="宋体" w:cs="宋体"/>
                <w:szCs w:val="21"/>
              </w:rPr>
            </w:pPr>
            <w:r>
              <w:rPr>
                <w:rFonts w:ascii="宋体" w:eastAsia="宋体" w:hAnsi="宋体" w:cs="宋体" w:hint="eastAsia"/>
                <w:szCs w:val="21"/>
              </w:rPr>
              <w:t>2</w:t>
            </w:r>
          </w:p>
        </w:tc>
        <w:tc>
          <w:tcPr>
            <w:tcW w:w="1625" w:type="dxa"/>
            <w:vAlign w:val="center"/>
          </w:tcPr>
          <w:p w14:paraId="22D5E188" w14:textId="77777777" w:rsidR="005542F9" w:rsidRDefault="00660541">
            <w:pPr>
              <w:jc w:val="center"/>
              <w:rPr>
                <w:rFonts w:ascii="宋体" w:eastAsia="宋体" w:hAnsi="宋体" w:cs="宋体"/>
                <w:szCs w:val="21"/>
              </w:rPr>
            </w:pPr>
            <w:r>
              <w:rPr>
                <w:rFonts w:ascii="宋体" w:eastAsia="宋体" w:hAnsi="宋体" w:cs="宋体" w:hint="eastAsia"/>
                <w:szCs w:val="21"/>
              </w:rPr>
              <w:t>3</w:t>
            </w:r>
          </w:p>
        </w:tc>
        <w:tc>
          <w:tcPr>
            <w:tcW w:w="1469" w:type="dxa"/>
            <w:vAlign w:val="center"/>
          </w:tcPr>
          <w:p w14:paraId="0239E4C5" w14:textId="77777777" w:rsidR="005542F9" w:rsidRDefault="00660541">
            <w:pPr>
              <w:jc w:val="center"/>
              <w:rPr>
                <w:rFonts w:ascii="宋体" w:eastAsia="宋体" w:hAnsi="宋体" w:cs="宋体"/>
                <w:szCs w:val="21"/>
              </w:rPr>
            </w:pPr>
            <w:r>
              <w:rPr>
                <w:rFonts w:ascii="宋体" w:eastAsia="宋体" w:hAnsi="宋体" w:cs="宋体" w:hint="eastAsia"/>
                <w:szCs w:val="21"/>
              </w:rPr>
              <w:t>......</w:t>
            </w:r>
          </w:p>
        </w:tc>
      </w:tr>
      <w:tr w:rsidR="005542F9" w14:paraId="70BB4559" w14:textId="77777777">
        <w:trPr>
          <w:trHeight w:hRule="exact" w:val="680"/>
          <w:jc w:val="center"/>
        </w:trPr>
        <w:tc>
          <w:tcPr>
            <w:tcW w:w="2405" w:type="dxa"/>
            <w:vAlign w:val="center"/>
          </w:tcPr>
          <w:p w14:paraId="541C6DC5" w14:textId="77777777" w:rsidR="005542F9" w:rsidRDefault="00660541">
            <w:pPr>
              <w:jc w:val="center"/>
              <w:rPr>
                <w:rFonts w:ascii="宋体" w:eastAsia="宋体" w:hAnsi="宋体" w:cs="宋体"/>
                <w:szCs w:val="21"/>
              </w:rPr>
            </w:pPr>
            <w:r>
              <w:rPr>
                <w:rFonts w:ascii="宋体" w:eastAsia="宋体" w:hAnsi="宋体" w:cs="宋体" w:hint="eastAsia"/>
                <w:szCs w:val="21"/>
              </w:rPr>
              <w:t>项目名称</w:t>
            </w:r>
          </w:p>
        </w:tc>
        <w:tc>
          <w:tcPr>
            <w:tcW w:w="1661" w:type="dxa"/>
            <w:vAlign w:val="center"/>
          </w:tcPr>
          <w:p w14:paraId="61ABEF1C" w14:textId="77777777" w:rsidR="005542F9" w:rsidRDefault="005542F9">
            <w:pPr>
              <w:rPr>
                <w:rFonts w:ascii="宋体" w:eastAsia="宋体" w:hAnsi="宋体" w:cs="宋体"/>
                <w:szCs w:val="21"/>
              </w:rPr>
            </w:pPr>
          </w:p>
        </w:tc>
        <w:tc>
          <w:tcPr>
            <w:tcW w:w="1640" w:type="dxa"/>
            <w:vAlign w:val="center"/>
          </w:tcPr>
          <w:p w14:paraId="1C00E17C" w14:textId="77777777" w:rsidR="005542F9" w:rsidRDefault="005542F9">
            <w:pPr>
              <w:rPr>
                <w:rFonts w:ascii="宋体" w:eastAsia="宋体" w:hAnsi="宋体" w:cs="宋体"/>
                <w:szCs w:val="21"/>
              </w:rPr>
            </w:pPr>
          </w:p>
        </w:tc>
        <w:tc>
          <w:tcPr>
            <w:tcW w:w="1625" w:type="dxa"/>
            <w:vAlign w:val="center"/>
          </w:tcPr>
          <w:p w14:paraId="68D7237E" w14:textId="77777777" w:rsidR="005542F9" w:rsidRDefault="005542F9">
            <w:pPr>
              <w:rPr>
                <w:rFonts w:ascii="宋体" w:eastAsia="宋体" w:hAnsi="宋体" w:cs="宋体"/>
                <w:szCs w:val="21"/>
              </w:rPr>
            </w:pPr>
          </w:p>
        </w:tc>
        <w:tc>
          <w:tcPr>
            <w:tcW w:w="1469" w:type="dxa"/>
            <w:vAlign w:val="center"/>
          </w:tcPr>
          <w:p w14:paraId="207983A0" w14:textId="77777777" w:rsidR="005542F9" w:rsidRDefault="005542F9">
            <w:pPr>
              <w:rPr>
                <w:rFonts w:ascii="宋体" w:eastAsia="宋体" w:hAnsi="宋体" w:cs="宋体"/>
                <w:szCs w:val="21"/>
              </w:rPr>
            </w:pPr>
          </w:p>
        </w:tc>
      </w:tr>
      <w:tr w:rsidR="005542F9" w14:paraId="00AB5CD5" w14:textId="77777777">
        <w:trPr>
          <w:trHeight w:hRule="exact" w:val="680"/>
          <w:jc w:val="center"/>
        </w:trPr>
        <w:tc>
          <w:tcPr>
            <w:tcW w:w="2405" w:type="dxa"/>
            <w:vAlign w:val="center"/>
          </w:tcPr>
          <w:p w14:paraId="5B605853" w14:textId="77777777" w:rsidR="005542F9" w:rsidRDefault="00660541">
            <w:pPr>
              <w:jc w:val="center"/>
              <w:rPr>
                <w:rFonts w:ascii="宋体" w:eastAsia="宋体" w:hAnsi="宋体" w:cs="宋体"/>
                <w:szCs w:val="21"/>
              </w:rPr>
            </w:pPr>
            <w:r>
              <w:rPr>
                <w:rFonts w:ascii="宋体" w:eastAsia="宋体" w:hAnsi="宋体" w:cs="宋体" w:hint="eastAsia"/>
                <w:szCs w:val="21"/>
              </w:rPr>
              <w:t>项目所在地</w:t>
            </w:r>
          </w:p>
        </w:tc>
        <w:tc>
          <w:tcPr>
            <w:tcW w:w="1661" w:type="dxa"/>
            <w:vAlign w:val="center"/>
          </w:tcPr>
          <w:p w14:paraId="1A293EB2" w14:textId="77777777" w:rsidR="005542F9" w:rsidRDefault="005542F9">
            <w:pPr>
              <w:rPr>
                <w:rFonts w:ascii="宋体" w:eastAsia="宋体" w:hAnsi="宋体" w:cs="宋体"/>
                <w:szCs w:val="21"/>
              </w:rPr>
            </w:pPr>
          </w:p>
        </w:tc>
        <w:tc>
          <w:tcPr>
            <w:tcW w:w="1640" w:type="dxa"/>
            <w:vAlign w:val="center"/>
          </w:tcPr>
          <w:p w14:paraId="3B5704A3" w14:textId="77777777" w:rsidR="005542F9" w:rsidRDefault="005542F9">
            <w:pPr>
              <w:rPr>
                <w:rFonts w:ascii="宋体" w:eastAsia="宋体" w:hAnsi="宋体" w:cs="宋体"/>
                <w:szCs w:val="21"/>
              </w:rPr>
            </w:pPr>
          </w:p>
        </w:tc>
        <w:tc>
          <w:tcPr>
            <w:tcW w:w="1625" w:type="dxa"/>
            <w:vAlign w:val="center"/>
          </w:tcPr>
          <w:p w14:paraId="1459B01E" w14:textId="77777777" w:rsidR="005542F9" w:rsidRDefault="005542F9">
            <w:pPr>
              <w:rPr>
                <w:rFonts w:ascii="宋体" w:eastAsia="宋体" w:hAnsi="宋体" w:cs="宋体"/>
                <w:szCs w:val="21"/>
              </w:rPr>
            </w:pPr>
          </w:p>
        </w:tc>
        <w:tc>
          <w:tcPr>
            <w:tcW w:w="1469" w:type="dxa"/>
            <w:vAlign w:val="center"/>
          </w:tcPr>
          <w:p w14:paraId="4FC62CA4" w14:textId="77777777" w:rsidR="005542F9" w:rsidRDefault="005542F9">
            <w:pPr>
              <w:rPr>
                <w:rFonts w:ascii="宋体" w:eastAsia="宋体" w:hAnsi="宋体" w:cs="宋体"/>
                <w:szCs w:val="21"/>
              </w:rPr>
            </w:pPr>
          </w:p>
        </w:tc>
      </w:tr>
      <w:tr w:rsidR="005542F9" w14:paraId="3DCC243C" w14:textId="77777777">
        <w:trPr>
          <w:trHeight w:hRule="exact" w:val="680"/>
          <w:jc w:val="center"/>
        </w:trPr>
        <w:tc>
          <w:tcPr>
            <w:tcW w:w="2405" w:type="dxa"/>
            <w:vAlign w:val="center"/>
          </w:tcPr>
          <w:p w14:paraId="49151545" w14:textId="77777777" w:rsidR="005542F9" w:rsidRDefault="00660541">
            <w:pPr>
              <w:jc w:val="center"/>
              <w:rPr>
                <w:rFonts w:ascii="宋体" w:eastAsia="宋体" w:hAnsi="宋体" w:cs="宋体"/>
                <w:szCs w:val="21"/>
              </w:rPr>
            </w:pPr>
            <w:r>
              <w:rPr>
                <w:rFonts w:ascii="宋体" w:eastAsia="宋体" w:hAnsi="宋体" w:cs="宋体" w:hint="eastAsia"/>
                <w:szCs w:val="21"/>
              </w:rPr>
              <w:t>项目采购人名称</w:t>
            </w:r>
          </w:p>
        </w:tc>
        <w:tc>
          <w:tcPr>
            <w:tcW w:w="1661" w:type="dxa"/>
            <w:vAlign w:val="center"/>
          </w:tcPr>
          <w:p w14:paraId="48DDD341" w14:textId="77777777" w:rsidR="005542F9" w:rsidRDefault="005542F9">
            <w:pPr>
              <w:rPr>
                <w:rFonts w:ascii="宋体" w:eastAsia="宋体" w:hAnsi="宋体" w:cs="宋体"/>
                <w:szCs w:val="21"/>
              </w:rPr>
            </w:pPr>
          </w:p>
        </w:tc>
        <w:tc>
          <w:tcPr>
            <w:tcW w:w="1640" w:type="dxa"/>
            <w:vAlign w:val="center"/>
          </w:tcPr>
          <w:p w14:paraId="00FE4C18" w14:textId="77777777" w:rsidR="005542F9" w:rsidRDefault="005542F9">
            <w:pPr>
              <w:rPr>
                <w:rFonts w:ascii="宋体" w:eastAsia="宋体" w:hAnsi="宋体" w:cs="宋体"/>
                <w:szCs w:val="21"/>
              </w:rPr>
            </w:pPr>
          </w:p>
        </w:tc>
        <w:tc>
          <w:tcPr>
            <w:tcW w:w="1625" w:type="dxa"/>
            <w:vAlign w:val="center"/>
          </w:tcPr>
          <w:p w14:paraId="36B9E247" w14:textId="77777777" w:rsidR="005542F9" w:rsidRDefault="005542F9">
            <w:pPr>
              <w:rPr>
                <w:rFonts w:ascii="宋体" w:eastAsia="宋体" w:hAnsi="宋体" w:cs="宋体"/>
                <w:szCs w:val="21"/>
              </w:rPr>
            </w:pPr>
          </w:p>
        </w:tc>
        <w:tc>
          <w:tcPr>
            <w:tcW w:w="1469" w:type="dxa"/>
            <w:vAlign w:val="center"/>
          </w:tcPr>
          <w:p w14:paraId="142A820F" w14:textId="77777777" w:rsidR="005542F9" w:rsidRDefault="005542F9">
            <w:pPr>
              <w:rPr>
                <w:rFonts w:ascii="宋体" w:eastAsia="宋体" w:hAnsi="宋体" w:cs="宋体"/>
                <w:szCs w:val="21"/>
              </w:rPr>
            </w:pPr>
          </w:p>
        </w:tc>
      </w:tr>
      <w:tr w:rsidR="005542F9" w14:paraId="06FDE97A" w14:textId="77777777">
        <w:trPr>
          <w:trHeight w:hRule="exact" w:val="680"/>
          <w:jc w:val="center"/>
        </w:trPr>
        <w:tc>
          <w:tcPr>
            <w:tcW w:w="2405" w:type="dxa"/>
            <w:vAlign w:val="center"/>
          </w:tcPr>
          <w:p w14:paraId="5B96E0C5" w14:textId="77777777" w:rsidR="005542F9" w:rsidRDefault="00660541">
            <w:pPr>
              <w:jc w:val="center"/>
              <w:rPr>
                <w:rFonts w:ascii="宋体" w:eastAsia="宋体" w:hAnsi="宋体" w:cs="宋体"/>
                <w:szCs w:val="21"/>
              </w:rPr>
            </w:pPr>
            <w:r>
              <w:rPr>
                <w:rFonts w:ascii="宋体" w:eastAsia="宋体" w:hAnsi="宋体" w:cs="宋体" w:hint="eastAsia"/>
                <w:szCs w:val="21"/>
              </w:rPr>
              <w:t>项目采购人地址</w:t>
            </w:r>
          </w:p>
        </w:tc>
        <w:tc>
          <w:tcPr>
            <w:tcW w:w="1661" w:type="dxa"/>
            <w:vAlign w:val="center"/>
          </w:tcPr>
          <w:p w14:paraId="4639D0A4" w14:textId="77777777" w:rsidR="005542F9" w:rsidRDefault="005542F9">
            <w:pPr>
              <w:rPr>
                <w:rFonts w:ascii="宋体" w:eastAsia="宋体" w:hAnsi="宋体" w:cs="宋体"/>
                <w:szCs w:val="21"/>
              </w:rPr>
            </w:pPr>
          </w:p>
        </w:tc>
        <w:tc>
          <w:tcPr>
            <w:tcW w:w="1640" w:type="dxa"/>
            <w:vAlign w:val="center"/>
          </w:tcPr>
          <w:p w14:paraId="3305ECB6" w14:textId="77777777" w:rsidR="005542F9" w:rsidRDefault="005542F9">
            <w:pPr>
              <w:rPr>
                <w:rFonts w:ascii="宋体" w:eastAsia="宋体" w:hAnsi="宋体" w:cs="宋体"/>
                <w:szCs w:val="21"/>
              </w:rPr>
            </w:pPr>
          </w:p>
        </w:tc>
        <w:tc>
          <w:tcPr>
            <w:tcW w:w="1625" w:type="dxa"/>
            <w:vAlign w:val="center"/>
          </w:tcPr>
          <w:p w14:paraId="0556C063" w14:textId="77777777" w:rsidR="005542F9" w:rsidRDefault="005542F9">
            <w:pPr>
              <w:rPr>
                <w:rFonts w:ascii="宋体" w:eastAsia="宋体" w:hAnsi="宋体" w:cs="宋体"/>
                <w:szCs w:val="21"/>
              </w:rPr>
            </w:pPr>
          </w:p>
        </w:tc>
        <w:tc>
          <w:tcPr>
            <w:tcW w:w="1469" w:type="dxa"/>
            <w:vAlign w:val="center"/>
          </w:tcPr>
          <w:p w14:paraId="6C1F4744" w14:textId="77777777" w:rsidR="005542F9" w:rsidRDefault="005542F9">
            <w:pPr>
              <w:rPr>
                <w:rFonts w:ascii="宋体" w:eastAsia="宋体" w:hAnsi="宋体" w:cs="宋体"/>
                <w:szCs w:val="21"/>
              </w:rPr>
            </w:pPr>
          </w:p>
        </w:tc>
      </w:tr>
      <w:tr w:rsidR="005542F9" w14:paraId="794ABECF" w14:textId="77777777">
        <w:trPr>
          <w:trHeight w:hRule="exact" w:val="680"/>
          <w:jc w:val="center"/>
        </w:trPr>
        <w:tc>
          <w:tcPr>
            <w:tcW w:w="2405" w:type="dxa"/>
            <w:vAlign w:val="center"/>
          </w:tcPr>
          <w:p w14:paraId="55F2A4D7" w14:textId="77777777" w:rsidR="005542F9" w:rsidRDefault="00660541">
            <w:pPr>
              <w:jc w:val="center"/>
              <w:rPr>
                <w:rFonts w:ascii="宋体" w:eastAsia="宋体" w:hAnsi="宋体" w:cs="宋体"/>
                <w:szCs w:val="21"/>
              </w:rPr>
            </w:pPr>
            <w:r>
              <w:rPr>
                <w:rFonts w:ascii="宋体" w:eastAsia="宋体" w:hAnsi="宋体" w:cs="宋体" w:hint="eastAsia"/>
                <w:szCs w:val="21"/>
              </w:rPr>
              <w:t>项目采购人电话</w:t>
            </w:r>
          </w:p>
        </w:tc>
        <w:tc>
          <w:tcPr>
            <w:tcW w:w="1661" w:type="dxa"/>
            <w:vAlign w:val="center"/>
          </w:tcPr>
          <w:p w14:paraId="58AABCCC" w14:textId="77777777" w:rsidR="005542F9" w:rsidRDefault="005542F9">
            <w:pPr>
              <w:rPr>
                <w:rFonts w:ascii="宋体" w:eastAsia="宋体" w:hAnsi="宋体" w:cs="宋体"/>
                <w:szCs w:val="21"/>
              </w:rPr>
            </w:pPr>
          </w:p>
        </w:tc>
        <w:tc>
          <w:tcPr>
            <w:tcW w:w="1640" w:type="dxa"/>
            <w:vAlign w:val="center"/>
          </w:tcPr>
          <w:p w14:paraId="2919BF25" w14:textId="77777777" w:rsidR="005542F9" w:rsidRDefault="005542F9">
            <w:pPr>
              <w:rPr>
                <w:rFonts w:ascii="宋体" w:eastAsia="宋体" w:hAnsi="宋体" w:cs="宋体"/>
                <w:szCs w:val="21"/>
              </w:rPr>
            </w:pPr>
          </w:p>
        </w:tc>
        <w:tc>
          <w:tcPr>
            <w:tcW w:w="1625" w:type="dxa"/>
            <w:vAlign w:val="center"/>
          </w:tcPr>
          <w:p w14:paraId="5BC6AA88" w14:textId="77777777" w:rsidR="005542F9" w:rsidRDefault="005542F9">
            <w:pPr>
              <w:rPr>
                <w:rFonts w:ascii="宋体" w:eastAsia="宋体" w:hAnsi="宋体" w:cs="宋体"/>
                <w:szCs w:val="21"/>
              </w:rPr>
            </w:pPr>
          </w:p>
        </w:tc>
        <w:tc>
          <w:tcPr>
            <w:tcW w:w="1469" w:type="dxa"/>
            <w:vAlign w:val="center"/>
          </w:tcPr>
          <w:p w14:paraId="6F89172B" w14:textId="77777777" w:rsidR="005542F9" w:rsidRDefault="005542F9">
            <w:pPr>
              <w:rPr>
                <w:rFonts w:ascii="宋体" w:eastAsia="宋体" w:hAnsi="宋体" w:cs="宋体"/>
                <w:szCs w:val="21"/>
              </w:rPr>
            </w:pPr>
          </w:p>
        </w:tc>
      </w:tr>
      <w:tr w:rsidR="005542F9" w14:paraId="76A6D334" w14:textId="77777777">
        <w:trPr>
          <w:trHeight w:hRule="exact" w:val="680"/>
          <w:jc w:val="center"/>
        </w:trPr>
        <w:tc>
          <w:tcPr>
            <w:tcW w:w="2405" w:type="dxa"/>
            <w:vAlign w:val="center"/>
          </w:tcPr>
          <w:p w14:paraId="43870482" w14:textId="77777777" w:rsidR="005542F9" w:rsidRDefault="00660541">
            <w:pPr>
              <w:jc w:val="center"/>
              <w:rPr>
                <w:rFonts w:ascii="宋体" w:eastAsia="宋体" w:hAnsi="宋体" w:cs="宋体"/>
                <w:szCs w:val="21"/>
              </w:rPr>
            </w:pPr>
            <w:r>
              <w:rPr>
                <w:rFonts w:ascii="宋体" w:eastAsia="宋体" w:hAnsi="宋体" w:cs="宋体" w:hint="eastAsia"/>
                <w:szCs w:val="21"/>
              </w:rPr>
              <w:t>合同价格</w:t>
            </w:r>
          </w:p>
        </w:tc>
        <w:tc>
          <w:tcPr>
            <w:tcW w:w="1661" w:type="dxa"/>
            <w:vAlign w:val="center"/>
          </w:tcPr>
          <w:p w14:paraId="2DC4CC10" w14:textId="77777777" w:rsidR="005542F9" w:rsidRDefault="005542F9">
            <w:pPr>
              <w:rPr>
                <w:rFonts w:ascii="宋体" w:eastAsia="宋体" w:hAnsi="宋体" w:cs="宋体"/>
                <w:szCs w:val="21"/>
              </w:rPr>
            </w:pPr>
          </w:p>
        </w:tc>
        <w:tc>
          <w:tcPr>
            <w:tcW w:w="1640" w:type="dxa"/>
            <w:vAlign w:val="center"/>
          </w:tcPr>
          <w:p w14:paraId="71D55DAC" w14:textId="77777777" w:rsidR="005542F9" w:rsidRDefault="005542F9">
            <w:pPr>
              <w:rPr>
                <w:rFonts w:ascii="宋体" w:eastAsia="宋体" w:hAnsi="宋体" w:cs="宋体"/>
                <w:szCs w:val="21"/>
              </w:rPr>
            </w:pPr>
          </w:p>
        </w:tc>
        <w:tc>
          <w:tcPr>
            <w:tcW w:w="1625" w:type="dxa"/>
            <w:vAlign w:val="center"/>
          </w:tcPr>
          <w:p w14:paraId="217783DA" w14:textId="77777777" w:rsidR="005542F9" w:rsidRDefault="005542F9">
            <w:pPr>
              <w:rPr>
                <w:rFonts w:ascii="宋体" w:eastAsia="宋体" w:hAnsi="宋体" w:cs="宋体"/>
                <w:szCs w:val="21"/>
              </w:rPr>
            </w:pPr>
          </w:p>
        </w:tc>
        <w:tc>
          <w:tcPr>
            <w:tcW w:w="1469" w:type="dxa"/>
            <w:vAlign w:val="center"/>
          </w:tcPr>
          <w:p w14:paraId="0109F91F" w14:textId="77777777" w:rsidR="005542F9" w:rsidRDefault="005542F9">
            <w:pPr>
              <w:rPr>
                <w:rFonts w:ascii="宋体" w:eastAsia="宋体" w:hAnsi="宋体" w:cs="宋体"/>
                <w:szCs w:val="21"/>
              </w:rPr>
            </w:pPr>
          </w:p>
        </w:tc>
      </w:tr>
      <w:tr w:rsidR="005542F9" w14:paraId="6811315F" w14:textId="77777777">
        <w:trPr>
          <w:trHeight w:hRule="exact" w:val="680"/>
          <w:jc w:val="center"/>
        </w:trPr>
        <w:tc>
          <w:tcPr>
            <w:tcW w:w="2405" w:type="dxa"/>
            <w:vAlign w:val="center"/>
          </w:tcPr>
          <w:p w14:paraId="790173E4" w14:textId="77777777" w:rsidR="005542F9" w:rsidRDefault="00660541">
            <w:pPr>
              <w:jc w:val="center"/>
              <w:rPr>
                <w:rFonts w:ascii="宋体" w:eastAsia="宋体" w:hAnsi="宋体" w:cs="宋体"/>
                <w:szCs w:val="21"/>
              </w:rPr>
            </w:pPr>
            <w:r>
              <w:rPr>
                <w:rFonts w:ascii="宋体" w:eastAsia="宋体" w:hAnsi="宋体" w:cs="宋体" w:hint="eastAsia"/>
                <w:szCs w:val="21"/>
              </w:rPr>
              <w:t>签订日期</w:t>
            </w:r>
          </w:p>
        </w:tc>
        <w:tc>
          <w:tcPr>
            <w:tcW w:w="1661" w:type="dxa"/>
            <w:vAlign w:val="center"/>
          </w:tcPr>
          <w:p w14:paraId="47C7DCE7" w14:textId="77777777" w:rsidR="005542F9" w:rsidRDefault="005542F9">
            <w:pPr>
              <w:rPr>
                <w:rFonts w:ascii="宋体" w:eastAsia="宋体" w:hAnsi="宋体" w:cs="宋体"/>
                <w:szCs w:val="21"/>
              </w:rPr>
            </w:pPr>
          </w:p>
        </w:tc>
        <w:tc>
          <w:tcPr>
            <w:tcW w:w="1640" w:type="dxa"/>
            <w:vAlign w:val="center"/>
          </w:tcPr>
          <w:p w14:paraId="5972531F" w14:textId="77777777" w:rsidR="005542F9" w:rsidRDefault="005542F9">
            <w:pPr>
              <w:rPr>
                <w:rFonts w:ascii="宋体" w:eastAsia="宋体" w:hAnsi="宋体" w:cs="宋体"/>
                <w:szCs w:val="21"/>
              </w:rPr>
            </w:pPr>
          </w:p>
        </w:tc>
        <w:tc>
          <w:tcPr>
            <w:tcW w:w="1625" w:type="dxa"/>
            <w:vAlign w:val="center"/>
          </w:tcPr>
          <w:p w14:paraId="11EBB7DD" w14:textId="77777777" w:rsidR="005542F9" w:rsidRDefault="005542F9">
            <w:pPr>
              <w:rPr>
                <w:rFonts w:ascii="宋体" w:eastAsia="宋体" w:hAnsi="宋体" w:cs="宋体"/>
                <w:szCs w:val="21"/>
              </w:rPr>
            </w:pPr>
          </w:p>
        </w:tc>
        <w:tc>
          <w:tcPr>
            <w:tcW w:w="1469" w:type="dxa"/>
            <w:vAlign w:val="center"/>
          </w:tcPr>
          <w:p w14:paraId="1AF94678" w14:textId="77777777" w:rsidR="005542F9" w:rsidRDefault="005542F9">
            <w:pPr>
              <w:rPr>
                <w:rFonts w:ascii="宋体" w:eastAsia="宋体" w:hAnsi="宋体" w:cs="宋体"/>
                <w:szCs w:val="21"/>
              </w:rPr>
            </w:pPr>
          </w:p>
        </w:tc>
      </w:tr>
      <w:tr w:rsidR="005542F9" w14:paraId="68B552C0" w14:textId="77777777">
        <w:trPr>
          <w:trHeight w:hRule="exact" w:val="680"/>
          <w:jc w:val="center"/>
        </w:trPr>
        <w:tc>
          <w:tcPr>
            <w:tcW w:w="2405" w:type="dxa"/>
            <w:vAlign w:val="center"/>
          </w:tcPr>
          <w:p w14:paraId="76A00A29" w14:textId="77777777" w:rsidR="005542F9" w:rsidRDefault="00660541">
            <w:pPr>
              <w:jc w:val="center"/>
              <w:rPr>
                <w:rFonts w:ascii="宋体" w:eastAsia="宋体" w:hAnsi="宋体" w:cs="宋体"/>
                <w:szCs w:val="21"/>
              </w:rPr>
            </w:pPr>
            <w:r>
              <w:rPr>
                <w:rFonts w:ascii="宋体" w:eastAsia="宋体" w:hAnsi="宋体" w:cs="宋体" w:hint="eastAsia"/>
                <w:szCs w:val="21"/>
              </w:rPr>
              <w:t>服务期</w:t>
            </w:r>
          </w:p>
        </w:tc>
        <w:tc>
          <w:tcPr>
            <w:tcW w:w="1661" w:type="dxa"/>
            <w:vAlign w:val="center"/>
          </w:tcPr>
          <w:p w14:paraId="74B2C260" w14:textId="77777777" w:rsidR="005542F9" w:rsidRDefault="005542F9">
            <w:pPr>
              <w:rPr>
                <w:rFonts w:ascii="宋体" w:eastAsia="宋体" w:hAnsi="宋体" w:cs="宋体"/>
                <w:szCs w:val="21"/>
              </w:rPr>
            </w:pPr>
          </w:p>
        </w:tc>
        <w:tc>
          <w:tcPr>
            <w:tcW w:w="1640" w:type="dxa"/>
            <w:vAlign w:val="center"/>
          </w:tcPr>
          <w:p w14:paraId="08D7C3E8" w14:textId="77777777" w:rsidR="005542F9" w:rsidRDefault="005542F9">
            <w:pPr>
              <w:rPr>
                <w:rFonts w:ascii="宋体" w:eastAsia="宋体" w:hAnsi="宋体" w:cs="宋体"/>
                <w:szCs w:val="21"/>
              </w:rPr>
            </w:pPr>
          </w:p>
        </w:tc>
        <w:tc>
          <w:tcPr>
            <w:tcW w:w="1625" w:type="dxa"/>
            <w:vAlign w:val="center"/>
          </w:tcPr>
          <w:p w14:paraId="58834577" w14:textId="77777777" w:rsidR="005542F9" w:rsidRDefault="005542F9">
            <w:pPr>
              <w:rPr>
                <w:rFonts w:ascii="宋体" w:eastAsia="宋体" w:hAnsi="宋体" w:cs="宋体"/>
                <w:szCs w:val="21"/>
              </w:rPr>
            </w:pPr>
          </w:p>
        </w:tc>
        <w:tc>
          <w:tcPr>
            <w:tcW w:w="1469" w:type="dxa"/>
            <w:vAlign w:val="center"/>
          </w:tcPr>
          <w:p w14:paraId="3F0CCA2F" w14:textId="77777777" w:rsidR="005542F9" w:rsidRDefault="005542F9">
            <w:pPr>
              <w:rPr>
                <w:rFonts w:ascii="宋体" w:eastAsia="宋体" w:hAnsi="宋体" w:cs="宋体"/>
                <w:szCs w:val="21"/>
              </w:rPr>
            </w:pPr>
          </w:p>
        </w:tc>
      </w:tr>
      <w:tr w:rsidR="005542F9" w14:paraId="52156127" w14:textId="77777777">
        <w:trPr>
          <w:trHeight w:hRule="exact" w:val="680"/>
          <w:jc w:val="center"/>
        </w:trPr>
        <w:tc>
          <w:tcPr>
            <w:tcW w:w="2405" w:type="dxa"/>
            <w:vAlign w:val="center"/>
          </w:tcPr>
          <w:p w14:paraId="0F347C40" w14:textId="77777777" w:rsidR="005542F9" w:rsidRDefault="00660541">
            <w:pPr>
              <w:jc w:val="center"/>
              <w:rPr>
                <w:rFonts w:ascii="宋体" w:eastAsia="宋体" w:hAnsi="宋体" w:cs="宋体"/>
                <w:szCs w:val="21"/>
              </w:rPr>
            </w:pPr>
            <w:r>
              <w:rPr>
                <w:rFonts w:ascii="宋体" w:eastAsia="宋体" w:hAnsi="宋体" w:cs="宋体" w:hint="eastAsia"/>
                <w:szCs w:val="21"/>
              </w:rPr>
              <w:t>项目负责人</w:t>
            </w:r>
          </w:p>
        </w:tc>
        <w:tc>
          <w:tcPr>
            <w:tcW w:w="1661" w:type="dxa"/>
            <w:vAlign w:val="center"/>
          </w:tcPr>
          <w:p w14:paraId="6B8F5753" w14:textId="77777777" w:rsidR="005542F9" w:rsidRDefault="005542F9">
            <w:pPr>
              <w:rPr>
                <w:rFonts w:ascii="宋体" w:eastAsia="宋体" w:hAnsi="宋体" w:cs="宋体"/>
                <w:szCs w:val="21"/>
              </w:rPr>
            </w:pPr>
          </w:p>
        </w:tc>
        <w:tc>
          <w:tcPr>
            <w:tcW w:w="1640" w:type="dxa"/>
            <w:vAlign w:val="center"/>
          </w:tcPr>
          <w:p w14:paraId="7515EE34" w14:textId="77777777" w:rsidR="005542F9" w:rsidRDefault="005542F9">
            <w:pPr>
              <w:rPr>
                <w:rFonts w:ascii="宋体" w:eastAsia="宋体" w:hAnsi="宋体" w:cs="宋体"/>
                <w:szCs w:val="21"/>
              </w:rPr>
            </w:pPr>
          </w:p>
        </w:tc>
        <w:tc>
          <w:tcPr>
            <w:tcW w:w="1625" w:type="dxa"/>
            <w:vAlign w:val="center"/>
          </w:tcPr>
          <w:p w14:paraId="65604630" w14:textId="77777777" w:rsidR="005542F9" w:rsidRDefault="005542F9">
            <w:pPr>
              <w:rPr>
                <w:rFonts w:ascii="宋体" w:eastAsia="宋体" w:hAnsi="宋体" w:cs="宋体"/>
                <w:szCs w:val="21"/>
              </w:rPr>
            </w:pPr>
          </w:p>
        </w:tc>
        <w:tc>
          <w:tcPr>
            <w:tcW w:w="1469" w:type="dxa"/>
            <w:vAlign w:val="center"/>
          </w:tcPr>
          <w:p w14:paraId="39717EAC" w14:textId="77777777" w:rsidR="005542F9" w:rsidRDefault="005542F9">
            <w:pPr>
              <w:rPr>
                <w:rFonts w:ascii="宋体" w:eastAsia="宋体" w:hAnsi="宋体" w:cs="宋体"/>
                <w:szCs w:val="21"/>
              </w:rPr>
            </w:pPr>
          </w:p>
        </w:tc>
      </w:tr>
      <w:tr w:rsidR="005542F9" w14:paraId="339A6B70" w14:textId="77777777">
        <w:trPr>
          <w:trHeight w:hRule="exact" w:val="680"/>
          <w:jc w:val="center"/>
        </w:trPr>
        <w:tc>
          <w:tcPr>
            <w:tcW w:w="2405" w:type="dxa"/>
            <w:vAlign w:val="center"/>
          </w:tcPr>
          <w:p w14:paraId="193CF8C0" w14:textId="77777777" w:rsidR="005542F9" w:rsidRDefault="00660541">
            <w:pPr>
              <w:jc w:val="center"/>
              <w:rPr>
                <w:rFonts w:ascii="宋体" w:eastAsia="宋体" w:hAnsi="宋体" w:cs="宋体"/>
                <w:szCs w:val="21"/>
              </w:rPr>
            </w:pPr>
            <w:r>
              <w:rPr>
                <w:rFonts w:ascii="宋体" w:eastAsia="宋体" w:hAnsi="宋体" w:cs="宋体" w:hint="eastAsia"/>
                <w:szCs w:val="21"/>
              </w:rPr>
              <w:t>技术负责人</w:t>
            </w:r>
          </w:p>
        </w:tc>
        <w:tc>
          <w:tcPr>
            <w:tcW w:w="1661" w:type="dxa"/>
            <w:vAlign w:val="center"/>
          </w:tcPr>
          <w:p w14:paraId="531FA096" w14:textId="77777777" w:rsidR="005542F9" w:rsidRDefault="005542F9">
            <w:pPr>
              <w:rPr>
                <w:rFonts w:ascii="宋体" w:eastAsia="宋体" w:hAnsi="宋体" w:cs="宋体"/>
                <w:szCs w:val="21"/>
              </w:rPr>
            </w:pPr>
          </w:p>
        </w:tc>
        <w:tc>
          <w:tcPr>
            <w:tcW w:w="1640" w:type="dxa"/>
            <w:vAlign w:val="center"/>
          </w:tcPr>
          <w:p w14:paraId="7F60753A" w14:textId="77777777" w:rsidR="005542F9" w:rsidRDefault="005542F9">
            <w:pPr>
              <w:rPr>
                <w:rFonts w:ascii="宋体" w:eastAsia="宋体" w:hAnsi="宋体" w:cs="宋体"/>
                <w:szCs w:val="21"/>
              </w:rPr>
            </w:pPr>
          </w:p>
        </w:tc>
        <w:tc>
          <w:tcPr>
            <w:tcW w:w="1625" w:type="dxa"/>
            <w:vAlign w:val="center"/>
          </w:tcPr>
          <w:p w14:paraId="327E3100" w14:textId="77777777" w:rsidR="005542F9" w:rsidRDefault="005542F9">
            <w:pPr>
              <w:rPr>
                <w:rFonts w:ascii="宋体" w:eastAsia="宋体" w:hAnsi="宋体" w:cs="宋体"/>
                <w:szCs w:val="21"/>
              </w:rPr>
            </w:pPr>
          </w:p>
        </w:tc>
        <w:tc>
          <w:tcPr>
            <w:tcW w:w="1469" w:type="dxa"/>
            <w:vAlign w:val="center"/>
          </w:tcPr>
          <w:p w14:paraId="2E2A9B74" w14:textId="77777777" w:rsidR="005542F9" w:rsidRDefault="005542F9">
            <w:pPr>
              <w:rPr>
                <w:rFonts w:ascii="宋体" w:eastAsia="宋体" w:hAnsi="宋体" w:cs="宋体"/>
                <w:szCs w:val="21"/>
              </w:rPr>
            </w:pPr>
          </w:p>
        </w:tc>
      </w:tr>
      <w:tr w:rsidR="005542F9" w14:paraId="1623498D" w14:textId="77777777">
        <w:trPr>
          <w:trHeight w:hRule="exact" w:val="680"/>
          <w:jc w:val="center"/>
        </w:trPr>
        <w:tc>
          <w:tcPr>
            <w:tcW w:w="2405" w:type="dxa"/>
            <w:vAlign w:val="center"/>
          </w:tcPr>
          <w:p w14:paraId="4618674D" w14:textId="77777777" w:rsidR="005542F9" w:rsidRDefault="00660541">
            <w:pPr>
              <w:jc w:val="center"/>
              <w:rPr>
                <w:rFonts w:ascii="宋体" w:eastAsia="宋体" w:hAnsi="宋体" w:cs="宋体"/>
                <w:szCs w:val="21"/>
              </w:rPr>
            </w:pPr>
            <w:r>
              <w:rPr>
                <w:rFonts w:ascii="宋体" w:eastAsia="宋体" w:hAnsi="宋体" w:cs="宋体" w:hint="eastAsia"/>
                <w:szCs w:val="21"/>
              </w:rPr>
              <w:t>项目描述</w:t>
            </w:r>
          </w:p>
        </w:tc>
        <w:tc>
          <w:tcPr>
            <w:tcW w:w="1661" w:type="dxa"/>
            <w:vAlign w:val="center"/>
          </w:tcPr>
          <w:p w14:paraId="313FD6FB" w14:textId="77777777" w:rsidR="005542F9" w:rsidRDefault="005542F9">
            <w:pPr>
              <w:rPr>
                <w:rFonts w:ascii="宋体" w:eastAsia="宋体" w:hAnsi="宋体" w:cs="宋体"/>
                <w:szCs w:val="21"/>
              </w:rPr>
            </w:pPr>
          </w:p>
        </w:tc>
        <w:tc>
          <w:tcPr>
            <w:tcW w:w="1640" w:type="dxa"/>
            <w:vAlign w:val="center"/>
          </w:tcPr>
          <w:p w14:paraId="79272522" w14:textId="77777777" w:rsidR="005542F9" w:rsidRDefault="005542F9">
            <w:pPr>
              <w:rPr>
                <w:rFonts w:ascii="宋体" w:eastAsia="宋体" w:hAnsi="宋体" w:cs="宋体"/>
                <w:szCs w:val="21"/>
              </w:rPr>
            </w:pPr>
          </w:p>
        </w:tc>
        <w:tc>
          <w:tcPr>
            <w:tcW w:w="1625" w:type="dxa"/>
            <w:vAlign w:val="center"/>
          </w:tcPr>
          <w:p w14:paraId="6DC89444" w14:textId="77777777" w:rsidR="005542F9" w:rsidRDefault="005542F9">
            <w:pPr>
              <w:rPr>
                <w:rFonts w:ascii="宋体" w:eastAsia="宋体" w:hAnsi="宋体" w:cs="宋体"/>
                <w:szCs w:val="21"/>
              </w:rPr>
            </w:pPr>
          </w:p>
        </w:tc>
        <w:tc>
          <w:tcPr>
            <w:tcW w:w="1469" w:type="dxa"/>
            <w:vAlign w:val="center"/>
          </w:tcPr>
          <w:p w14:paraId="42ECEBEA" w14:textId="77777777" w:rsidR="005542F9" w:rsidRDefault="005542F9">
            <w:pPr>
              <w:rPr>
                <w:rFonts w:ascii="宋体" w:eastAsia="宋体" w:hAnsi="宋体" w:cs="宋体"/>
                <w:szCs w:val="21"/>
              </w:rPr>
            </w:pPr>
          </w:p>
        </w:tc>
      </w:tr>
      <w:tr w:rsidR="005542F9" w14:paraId="5EAF8DD1" w14:textId="77777777">
        <w:trPr>
          <w:trHeight w:hRule="exact" w:val="680"/>
          <w:jc w:val="center"/>
        </w:trPr>
        <w:tc>
          <w:tcPr>
            <w:tcW w:w="2405" w:type="dxa"/>
            <w:vAlign w:val="center"/>
          </w:tcPr>
          <w:p w14:paraId="62C95C05" w14:textId="77777777" w:rsidR="005542F9" w:rsidRDefault="00660541">
            <w:pPr>
              <w:jc w:val="center"/>
              <w:rPr>
                <w:rFonts w:ascii="宋体" w:eastAsia="宋体" w:hAnsi="宋体" w:cs="宋体"/>
                <w:szCs w:val="21"/>
              </w:rPr>
            </w:pPr>
            <w:r>
              <w:rPr>
                <w:rFonts w:ascii="宋体" w:eastAsia="宋体" w:hAnsi="宋体" w:cs="宋体" w:hint="eastAsia"/>
                <w:szCs w:val="21"/>
              </w:rPr>
              <w:t>备注（用户反映）</w:t>
            </w:r>
          </w:p>
        </w:tc>
        <w:tc>
          <w:tcPr>
            <w:tcW w:w="1661" w:type="dxa"/>
            <w:vAlign w:val="center"/>
          </w:tcPr>
          <w:p w14:paraId="61DC15B0" w14:textId="77777777" w:rsidR="005542F9" w:rsidRDefault="005542F9">
            <w:pPr>
              <w:rPr>
                <w:rFonts w:ascii="宋体" w:eastAsia="宋体" w:hAnsi="宋体" w:cs="宋体"/>
                <w:szCs w:val="21"/>
              </w:rPr>
            </w:pPr>
          </w:p>
        </w:tc>
        <w:tc>
          <w:tcPr>
            <w:tcW w:w="1640" w:type="dxa"/>
            <w:vAlign w:val="center"/>
          </w:tcPr>
          <w:p w14:paraId="5338F407" w14:textId="77777777" w:rsidR="005542F9" w:rsidRDefault="005542F9">
            <w:pPr>
              <w:rPr>
                <w:rFonts w:ascii="宋体" w:eastAsia="宋体" w:hAnsi="宋体" w:cs="宋体"/>
                <w:szCs w:val="21"/>
              </w:rPr>
            </w:pPr>
          </w:p>
        </w:tc>
        <w:tc>
          <w:tcPr>
            <w:tcW w:w="1625" w:type="dxa"/>
            <w:vAlign w:val="center"/>
          </w:tcPr>
          <w:p w14:paraId="4AF68A62" w14:textId="77777777" w:rsidR="005542F9" w:rsidRDefault="005542F9">
            <w:pPr>
              <w:rPr>
                <w:rFonts w:ascii="宋体" w:eastAsia="宋体" w:hAnsi="宋体" w:cs="宋体"/>
                <w:szCs w:val="21"/>
              </w:rPr>
            </w:pPr>
          </w:p>
        </w:tc>
        <w:tc>
          <w:tcPr>
            <w:tcW w:w="1469" w:type="dxa"/>
            <w:vAlign w:val="center"/>
          </w:tcPr>
          <w:p w14:paraId="6F27A345" w14:textId="77777777" w:rsidR="005542F9" w:rsidRDefault="005542F9">
            <w:pPr>
              <w:rPr>
                <w:rFonts w:ascii="宋体" w:eastAsia="宋体" w:hAnsi="宋体" w:cs="宋体"/>
                <w:szCs w:val="21"/>
              </w:rPr>
            </w:pPr>
          </w:p>
        </w:tc>
      </w:tr>
    </w:tbl>
    <w:p w14:paraId="0FE07F98" w14:textId="77777777" w:rsidR="005542F9" w:rsidRDefault="005542F9">
      <w:pPr>
        <w:rPr>
          <w:rFonts w:ascii="宋体" w:eastAsia="宋体" w:hAnsi="宋体" w:cs="宋体"/>
          <w:szCs w:val="21"/>
        </w:rPr>
      </w:pPr>
    </w:p>
    <w:p w14:paraId="328B9694" w14:textId="77777777" w:rsidR="005542F9" w:rsidRDefault="00660541">
      <w:pPr>
        <w:rPr>
          <w:rFonts w:ascii="宋体" w:eastAsia="宋体" w:hAnsi="宋体" w:cs="宋体"/>
          <w:szCs w:val="21"/>
        </w:rPr>
      </w:pPr>
      <w:r>
        <w:rPr>
          <w:rFonts w:ascii="宋体" w:eastAsia="宋体" w:hAnsi="宋体" w:cs="宋体" w:hint="eastAsia"/>
          <w:szCs w:val="21"/>
        </w:rPr>
        <w:t>备注：各单位可根据各自的项目数量，调整表单的列数。</w:t>
      </w:r>
    </w:p>
    <w:p w14:paraId="301C73A0" w14:textId="77777777" w:rsidR="005542F9" w:rsidRDefault="00660541">
      <w:pPr>
        <w:pStyle w:val="afa"/>
        <w:spacing w:line="360" w:lineRule="auto"/>
        <w:rPr>
          <w:rFonts w:ascii="宋体" w:eastAsia="宋体" w:hAnsi="宋体"/>
          <w:szCs w:val="21"/>
        </w:rPr>
      </w:pPr>
      <w:r>
        <w:rPr>
          <w:rFonts w:ascii="宋体" w:eastAsia="宋体" w:hAnsi="宋体" w:cs="宋体" w:hint="eastAsia"/>
          <w:szCs w:val="21"/>
        </w:rPr>
        <w:t xml:space="preserve">      </w:t>
      </w:r>
      <w:r>
        <w:rPr>
          <w:rFonts w:ascii="宋体" w:eastAsia="宋体" w:hAnsi="宋体" w:cs="宋体" w:hint="eastAsia"/>
          <w:szCs w:val="21"/>
        </w:rPr>
        <w:t>以上信息均是真实有效的。</w:t>
      </w:r>
    </w:p>
    <w:p w14:paraId="4E8C7C05" w14:textId="77777777" w:rsidR="005542F9" w:rsidRDefault="005542F9">
      <w:pPr>
        <w:pStyle w:val="afa"/>
        <w:spacing w:line="360" w:lineRule="auto"/>
        <w:rPr>
          <w:rFonts w:ascii="宋体" w:eastAsia="宋体" w:hAnsi="宋体"/>
          <w:szCs w:val="21"/>
        </w:rPr>
      </w:pPr>
    </w:p>
    <w:p w14:paraId="7E7E9CCF" w14:textId="77777777" w:rsidR="005542F9" w:rsidRDefault="00660541">
      <w:pPr>
        <w:spacing w:line="360" w:lineRule="auto"/>
        <w:rPr>
          <w:rFonts w:ascii="宋体" w:eastAsia="宋体" w:hAnsi="宋体" w:cs="宋体"/>
          <w:szCs w:val="21"/>
          <w:u w:val="single"/>
        </w:rPr>
      </w:pPr>
      <w:r>
        <w:rPr>
          <w:rFonts w:ascii="宋体" w:eastAsia="宋体" w:hAnsi="宋体" w:cs="宋体" w:hint="eastAsia"/>
          <w:szCs w:val="21"/>
        </w:rPr>
        <w:t>报价供应商代表签字：</w:t>
      </w:r>
      <w:r>
        <w:rPr>
          <w:rFonts w:ascii="宋体" w:eastAsia="宋体" w:hAnsi="宋体" w:cs="宋体" w:hint="eastAsia"/>
          <w:szCs w:val="21"/>
          <w:u w:val="single"/>
        </w:rPr>
        <w:t xml:space="preserve">                        </w:t>
      </w:r>
    </w:p>
    <w:p w14:paraId="5A52BEF6" w14:textId="77777777" w:rsidR="005542F9" w:rsidRDefault="00660541">
      <w:pPr>
        <w:spacing w:line="360" w:lineRule="auto"/>
        <w:rPr>
          <w:rFonts w:ascii="宋体" w:eastAsia="宋体" w:hAnsi="宋体" w:cs="宋体"/>
          <w:szCs w:val="21"/>
          <w:u w:val="single"/>
        </w:rPr>
      </w:pPr>
      <w:r>
        <w:rPr>
          <w:rFonts w:ascii="宋体" w:eastAsia="宋体" w:hAnsi="宋体" w:cs="宋体" w:hint="eastAsia"/>
          <w:szCs w:val="21"/>
        </w:rPr>
        <w:t>（加盖企业公章）</w:t>
      </w:r>
    </w:p>
    <w:p w14:paraId="3374D6AF" w14:textId="77777777" w:rsidR="005542F9" w:rsidRDefault="005542F9">
      <w:pPr>
        <w:pStyle w:val="afa"/>
        <w:spacing w:line="360" w:lineRule="auto"/>
        <w:ind w:firstLine="400"/>
        <w:rPr>
          <w:rFonts w:ascii="宋体" w:eastAsia="宋体" w:hAnsi="宋体" w:cs="宋体"/>
          <w:szCs w:val="21"/>
        </w:rPr>
      </w:pPr>
    </w:p>
    <w:p w14:paraId="245CBFF5" w14:textId="77777777" w:rsidR="005542F9" w:rsidRDefault="00660541">
      <w:pPr>
        <w:pStyle w:val="afa"/>
        <w:spacing w:line="360" w:lineRule="auto"/>
        <w:ind w:firstLine="420"/>
        <w:rPr>
          <w:rFonts w:ascii="宋体" w:eastAsia="宋体" w:hAnsi="宋体"/>
          <w:szCs w:val="21"/>
        </w:rPr>
      </w:pPr>
      <w:r>
        <w:rPr>
          <w:rFonts w:ascii="宋体" w:eastAsia="宋体" w:hAnsi="宋体" w:cs="宋体" w:hint="eastAsia"/>
          <w:szCs w:val="21"/>
        </w:rPr>
        <w:t>日期：</w:t>
      </w:r>
      <w:r>
        <w:rPr>
          <w:rFonts w:ascii="宋体" w:eastAsia="宋体" w:hAnsi="宋体" w:cs="宋体" w:hint="eastAsia"/>
          <w:szCs w:val="21"/>
        </w:rPr>
        <w:t xml:space="preserve"> </w:t>
      </w:r>
      <w:r>
        <w:rPr>
          <w:rFonts w:ascii="宋体" w:eastAsia="宋体" w:hAnsi="宋体" w:cs="宋体"/>
          <w:szCs w:val="21"/>
        </w:rPr>
        <w:t xml:space="preserve">          </w:t>
      </w:r>
      <w:r>
        <w:rPr>
          <w:rFonts w:ascii="宋体" w:eastAsia="宋体" w:hAnsi="宋体" w:cs="宋体" w:hint="eastAsia"/>
          <w:szCs w:val="21"/>
        </w:rPr>
        <w:t>年</w:t>
      </w:r>
      <w:r>
        <w:rPr>
          <w:rFonts w:ascii="宋体" w:eastAsia="宋体" w:hAnsi="宋体" w:cs="宋体" w:hint="eastAsia"/>
          <w:szCs w:val="21"/>
        </w:rPr>
        <w:t xml:space="preserve"> </w:t>
      </w:r>
      <w:r>
        <w:rPr>
          <w:rFonts w:ascii="宋体" w:eastAsia="宋体" w:hAnsi="宋体" w:cs="宋体"/>
          <w:szCs w:val="21"/>
        </w:rPr>
        <w:t xml:space="preserve">    </w:t>
      </w:r>
      <w:r>
        <w:rPr>
          <w:rFonts w:ascii="宋体" w:eastAsia="宋体" w:hAnsi="宋体" w:cs="宋体" w:hint="eastAsia"/>
          <w:szCs w:val="21"/>
        </w:rPr>
        <w:t>月</w:t>
      </w:r>
      <w:r>
        <w:rPr>
          <w:rFonts w:ascii="宋体" w:eastAsia="宋体" w:hAnsi="宋体" w:cs="宋体" w:hint="eastAsia"/>
          <w:szCs w:val="21"/>
        </w:rPr>
        <w:t xml:space="preserve"> </w:t>
      </w:r>
      <w:r>
        <w:rPr>
          <w:rFonts w:ascii="宋体" w:eastAsia="宋体" w:hAnsi="宋体" w:cs="宋体"/>
          <w:szCs w:val="21"/>
        </w:rPr>
        <w:t xml:space="preserve">    </w:t>
      </w:r>
      <w:r>
        <w:rPr>
          <w:rFonts w:ascii="宋体" w:eastAsia="宋体" w:hAnsi="宋体" w:cs="宋体" w:hint="eastAsia"/>
          <w:szCs w:val="21"/>
        </w:rPr>
        <w:t>日</w:t>
      </w:r>
      <w:r>
        <w:rPr>
          <w:rFonts w:ascii="宋体" w:eastAsia="宋体" w:hAnsi="宋体" w:cs="宋体" w:hint="eastAsia"/>
          <w:szCs w:val="21"/>
        </w:rPr>
        <w:t xml:space="preserve"> </w:t>
      </w:r>
    </w:p>
    <w:p w14:paraId="153CDF51" w14:textId="77777777" w:rsidR="005542F9" w:rsidRDefault="00660541">
      <w:pPr>
        <w:pStyle w:val="2"/>
        <w:rPr>
          <w:rFonts w:ascii="宋体" w:eastAsia="宋体" w:hAnsi="宋体"/>
          <w:szCs w:val="21"/>
        </w:rPr>
      </w:pPr>
      <w:r>
        <w:rPr>
          <w:rFonts w:ascii="宋体" w:eastAsia="宋体" w:hAnsi="宋体"/>
          <w:szCs w:val="21"/>
        </w:rPr>
        <w:br w:type="page"/>
      </w:r>
      <w:r>
        <w:rPr>
          <w:rFonts w:ascii="宋体" w:eastAsia="宋体" w:hAnsi="宋体" w:hint="eastAsia"/>
          <w:szCs w:val="21"/>
        </w:rPr>
        <w:lastRenderedPageBreak/>
        <w:t>附件</w:t>
      </w:r>
      <w:r>
        <w:rPr>
          <w:rFonts w:ascii="宋体" w:eastAsia="宋体" w:hAnsi="宋体" w:hint="eastAsia"/>
          <w:szCs w:val="21"/>
        </w:rPr>
        <w:t>1</w:t>
      </w:r>
      <w:r>
        <w:rPr>
          <w:rFonts w:ascii="宋体" w:eastAsia="宋体" w:hAnsi="宋体"/>
          <w:szCs w:val="21"/>
        </w:rPr>
        <w:t>7</w:t>
      </w:r>
    </w:p>
    <w:p w14:paraId="5B4FDA93" w14:textId="77777777" w:rsidR="005542F9" w:rsidRDefault="00660541">
      <w:pPr>
        <w:spacing w:line="360" w:lineRule="auto"/>
        <w:jc w:val="center"/>
        <w:rPr>
          <w:rFonts w:ascii="宋体" w:eastAsia="宋体" w:hAnsi="宋体"/>
          <w:b/>
          <w:sz w:val="32"/>
          <w:szCs w:val="32"/>
        </w:rPr>
      </w:pPr>
      <w:r>
        <w:rPr>
          <w:rFonts w:ascii="宋体" w:eastAsia="宋体" w:hAnsi="宋体" w:hint="eastAsia"/>
          <w:b/>
          <w:sz w:val="32"/>
          <w:szCs w:val="32"/>
        </w:rPr>
        <w:t>商务、技术偏离表</w:t>
      </w:r>
    </w:p>
    <w:p w14:paraId="2181236E" w14:textId="77777777" w:rsidR="005542F9" w:rsidRDefault="005542F9">
      <w:pPr>
        <w:spacing w:after="120" w:line="450" w:lineRule="atLeast"/>
        <w:rPr>
          <w:rFonts w:ascii="宋体" w:eastAsia="宋体" w:hAnsi="宋体"/>
        </w:rPr>
      </w:pPr>
    </w:p>
    <w:p w14:paraId="7238E742" w14:textId="77777777" w:rsidR="005542F9" w:rsidRDefault="00660541">
      <w:pPr>
        <w:spacing w:after="120" w:line="450" w:lineRule="atLeast"/>
        <w:rPr>
          <w:rFonts w:ascii="宋体" w:eastAsia="宋体" w:hAnsi="宋体"/>
          <w:u w:val="single"/>
        </w:rPr>
      </w:pPr>
      <w:r>
        <w:rPr>
          <w:rFonts w:ascii="宋体" w:eastAsia="宋体" w:hAnsi="宋体" w:hint="eastAsia"/>
        </w:rPr>
        <w:t>报价单位名称：</w:t>
      </w:r>
      <w:r>
        <w:rPr>
          <w:rFonts w:ascii="宋体" w:eastAsia="宋体" w:hAnsi="宋体" w:hint="eastAsia"/>
          <w:u w:val="single"/>
        </w:rPr>
        <w:t xml:space="preserve">                          </w:t>
      </w:r>
      <w:r>
        <w:rPr>
          <w:rFonts w:ascii="宋体" w:eastAsia="宋体" w:hAnsi="宋体"/>
          <w:u w:val="single"/>
        </w:rPr>
        <w:t xml:space="preserve">              </w:t>
      </w:r>
      <w:r>
        <w:rPr>
          <w:rFonts w:ascii="宋体" w:eastAsia="宋体" w:hAnsi="宋体" w:hint="eastAsia"/>
          <w:u w:val="single"/>
        </w:rPr>
        <w:t xml:space="preserve">  </w:t>
      </w:r>
    </w:p>
    <w:tbl>
      <w:tblPr>
        <w:tblW w:w="8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2"/>
        <w:gridCol w:w="1357"/>
        <w:gridCol w:w="1651"/>
        <w:gridCol w:w="1729"/>
        <w:gridCol w:w="1345"/>
        <w:gridCol w:w="1276"/>
      </w:tblGrid>
      <w:tr w:rsidR="005542F9" w14:paraId="71CA6CA7" w14:textId="77777777">
        <w:trPr>
          <w:trHeight w:val="800"/>
          <w:jc w:val="center"/>
        </w:trPr>
        <w:tc>
          <w:tcPr>
            <w:tcW w:w="912" w:type="dxa"/>
            <w:vAlign w:val="center"/>
          </w:tcPr>
          <w:p w14:paraId="0C0CC6F1" w14:textId="77777777" w:rsidR="005542F9" w:rsidRDefault="00660541">
            <w:pPr>
              <w:jc w:val="center"/>
              <w:rPr>
                <w:rFonts w:ascii="宋体" w:eastAsia="宋体" w:hAnsi="宋体"/>
              </w:rPr>
            </w:pPr>
            <w:r>
              <w:rPr>
                <w:rFonts w:ascii="宋体" w:eastAsia="宋体" w:hAnsi="宋体" w:hint="eastAsia"/>
              </w:rPr>
              <w:t>序号</w:t>
            </w:r>
          </w:p>
        </w:tc>
        <w:tc>
          <w:tcPr>
            <w:tcW w:w="1357" w:type="dxa"/>
            <w:vAlign w:val="center"/>
          </w:tcPr>
          <w:p w14:paraId="6138B7AF" w14:textId="77777777" w:rsidR="005542F9" w:rsidRDefault="00660541">
            <w:pPr>
              <w:jc w:val="center"/>
              <w:rPr>
                <w:rFonts w:ascii="宋体" w:eastAsia="宋体" w:hAnsi="宋体"/>
              </w:rPr>
            </w:pPr>
            <w:r>
              <w:rPr>
                <w:rFonts w:ascii="宋体" w:eastAsia="宋体" w:hAnsi="宋体" w:hint="eastAsia"/>
              </w:rPr>
              <w:t>名</w:t>
            </w:r>
            <w:r>
              <w:rPr>
                <w:rFonts w:ascii="宋体" w:eastAsia="宋体" w:hAnsi="宋体" w:hint="eastAsia"/>
              </w:rPr>
              <w:t xml:space="preserve"> </w:t>
            </w:r>
            <w:r>
              <w:rPr>
                <w:rFonts w:ascii="宋体" w:eastAsia="宋体" w:hAnsi="宋体" w:hint="eastAsia"/>
              </w:rPr>
              <w:t>称</w:t>
            </w:r>
          </w:p>
        </w:tc>
        <w:tc>
          <w:tcPr>
            <w:tcW w:w="1651" w:type="dxa"/>
            <w:vAlign w:val="center"/>
          </w:tcPr>
          <w:p w14:paraId="57EB8DE3" w14:textId="77777777" w:rsidR="005542F9" w:rsidRDefault="00660541">
            <w:pPr>
              <w:jc w:val="center"/>
              <w:rPr>
                <w:rFonts w:ascii="宋体" w:eastAsia="宋体" w:hAnsi="宋体"/>
              </w:rPr>
            </w:pPr>
            <w:r>
              <w:rPr>
                <w:rFonts w:ascii="宋体" w:eastAsia="宋体" w:hAnsi="宋体" w:hint="eastAsia"/>
              </w:rPr>
              <w:t>询价要求</w:t>
            </w:r>
          </w:p>
        </w:tc>
        <w:tc>
          <w:tcPr>
            <w:tcW w:w="1729" w:type="dxa"/>
            <w:vAlign w:val="center"/>
          </w:tcPr>
          <w:p w14:paraId="02AF2B17" w14:textId="77777777" w:rsidR="005542F9" w:rsidRDefault="00660541">
            <w:pPr>
              <w:jc w:val="center"/>
              <w:rPr>
                <w:rFonts w:ascii="宋体" w:eastAsia="宋体" w:hAnsi="宋体"/>
              </w:rPr>
            </w:pPr>
            <w:r>
              <w:rPr>
                <w:rFonts w:ascii="宋体" w:eastAsia="宋体" w:hAnsi="宋体" w:hint="eastAsia"/>
              </w:rPr>
              <w:t>响应情况</w:t>
            </w:r>
          </w:p>
        </w:tc>
        <w:tc>
          <w:tcPr>
            <w:tcW w:w="1345" w:type="dxa"/>
            <w:vAlign w:val="center"/>
          </w:tcPr>
          <w:p w14:paraId="1514BADE" w14:textId="77777777" w:rsidR="005542F9" w:rsidRDefault="00660541">
            <w:pPr>
              <w:jc w:val="center"/>
              <w:rPr>
                <w:rFonts w:ascii="宋体" w:eastAsia="宋体" w:hAnsi="宋体"/>
              </w:rPr>
            </w:pPr>
            <w:r>
              <w:rPr>
                <w:rFonts w:ascii="宋体" w:eastAsia="宋体" w:hAnsi="宋体" w:hint="eastAsia"/>
              </w:rPr>
              <w:t>偏离情况</w:t>
            </w:r>
          </w:p>
        </w:tc>
        <w:tc>
          <w:tcPr>
            <w:tcW w:w="1276" w:type="dxa"/>
            <w:vAlign w:val="center"/>
          </w:tcPr>
          <w:p w14:paraId="5751A241" w14:textId="77777777" w:rsidR="005542F9" w:rsidRDefault="00660541">
            <w:pPr>
              <w:jc w:val="center"/>
              <w:rPr>
                <w:rFonts w:ascii="宋体" w:eastAsia="宋体" w:hAnsi="宋体"/>
              </w:rPr>
            </w:pPr>
            <w:r>
              <w:rPr>
                <w:rFonts w:ascii="宋体" w:eastAsia="宋体" w:hAnsi="宋体" w:hint="eastAsia"/>
              </w:rPr>
              <w:t>说</w:t>
            </w:r>
            <w:r>
              <w:rPr>
                <w:rFonts w:ascii="宋体" w:eastAsia="宋体" w:hAnsi="宋体" w:hint="eastAsia"/>
              </w:rPr>
              <w:t xml:space="preserve"> </w:t>
            </w:r>
            <w:r>
              <w:rPr>
                <w:rFonts w:ascii="宋体" w:eastAsia="宋体" w:hAnsi="宋体" w:hint="eastAsia"/>
              </w:rPr>
              <w:t>明</w:t>
            </w:r>
          </w:p>
        </w:tc>
      </w:tr>
      <w:tr w:rsidR="005542F9" w14:paraId="4D6279F8" w14:textId="77777777">
        <w:trPr>
          <w:trHeight w:val="540"/>
          <w:jc w:val="center"/>
        </w:trPr>
        <w:tc>
          <w:tcPr>
            <w:tcW w:w="912" w:type="dxa"/>
            <w:vAlign w:val="center"/>
          </w:tcPr>
          <w:p w14:paraId="7DB74916" w14:textId="77777777" w:rsidR="005542F9" w:rsidRDefault="00660541">
            <w:pPr>
              <w:jc w:val="center"/>
              <w:rPr>
                <w:rFonts w:ascii="宋体" w:eastAsia="宋体" w:hAnsi="宋体"/>
              </w:rPr>
            </w:pPr>
            <w:r>
              <w:rPr>
                <w:rFonts w:ascii="宋体" w:eastAsia="宋体" w:hAnsi="宋体" w:hint="eastAsia"/>
              </w:rPr>
              <w:t>1</w:t>
            </w:r>
          </w:p>
        </w:tc>
        <w:tc>
          <w:tcPr>
            <w:tcW w:w="1357" w:type="dxa"/>
            <w:vAlign w:val="center"/>
          </w:tcPr>
          <w:p w14:paraId="7B7BCC19" w14:textId="77777777" w:rsidR="005542F9" w:rsidRDefault="005542F9">
            <w:pPr>
              <w:jc w:val="center"/>
              <w:rPr>
                <w:rFonts w:ascii="宋体" w:eastAsia="宋体" w:hAnsi="宋体"/>
              </w:rPr>
            </w:pPr>
          </w:p>
        </w:tc>
        <w:tc>
          <w:tcPr>
            <w:tcW w:w="1651" w:type="dxa"/>
            <w:vAlign w:val="center"/>
          </w:tcPr>
          <w:p w14:paraId="5751C5B4" w14:textId="77777777" w:rsidR="005542F9" w:rsidRDefault="005542F9">
            <w:pPr>
              <w:jc w:val="center"/>
              <w:rPr>
                <w:rFonts w:ascii="宋体" w:eastAsia="宋体" w:hAnsi="宋体"/>
              </w:rPr>
            </w:pPr>
          </w:p>
        </w:tc>
        <w:tc>
          <w:tcPr>
            <w:tcW w:w="1729" w:type="dxa"/>
            <w:vAlign w:val="center"/>
          </w:tcPr>
          <w:p w14:paraId="771A7682" w14:textId="77777777" w:rsidR="005542F9" w:rsidRDefault="005542F9">
            <w:pPr>
              <w:jc w:val="center"/>
              <w:rPr>
                <w:rFonts w:ascii="宋体" w:eastAsia="宋体" w:hAnsi="宋体"/>
              </w:rPr>
            </w:pPr>
          </w:p>
        </w:tc>
        <w:tc>
          <w:tcPr>
            <w:tcW w:w="1345" w:type="dxa"/>
            <w:vAlign w:val="center"/>
          </w:tcPr>
          <w:p w14:paraId="4D415D8D" w14:textId="77777777" w:rsidR="005542F9" w:rsidRDefault="005542F9">
            <w:pPr>
              <w:jc w:val="center"/>
              <w:rPr>
                <w:rFonts w:ascii="宋体" w:eastAsia="宋体" w:hAnsi="宋体"/>
              </w:rPr>
            </w:pPr>
          </w:p>
        </w:tc>
        <w:tc>
          <w:tcPr>
            <w:tcW w:w="1276" w:type="dxa"/>
            <w:vAlign w:val="center"/>
          </w:tcPr>
          <w:p w14:paraId="5FAEBBAB" w14:textId="77777777" w:rsidR="005542F9" w:rsidRDefault="005542F9">
            <w:pPr>
              <w:jc w:val="center"/>
              <w:rPr>
                <w:rFonts w:ascii="宋体" w:eastAsia="宋体" w:hAnsi="宋体"/>
              </w:rPr>
            </w:pPr>
          </w:p>
        </w:tc>
      </w:tr>
      <w:tr w:rsidR="005542F9" w14:paraId="014FE901" w14:textId="77777777">
        <w:trPr>
          <w:trHeight w:val="540"/>
          <w:jc w:val="center"/>
        </w:trPr>
        <w:tc>
          <w:tcPr>
            <w:tcW w:w="912" w:type="dxa"/>
            <w:vAlign w:val="center"/>
          </w:tcPr>
          <w:p w14:paraId="55EDF9AE" w14:textId="77777777" w:rsidR="005542F9" w:rsidRDefault="00660541">
            <w:pPr>
              <w:jc w:val="center"/>
              <w:rPr>
                <w:rFonts w:ascii="宋体" w:eastAsia="宋体" w:hAnsi="宋体"/>
              </w:rPr>
            </w:pPr>
            <w:r>
              <w:rPr>
                <w:rFonts w:ascii="宋体" w:eastAsia="宋体" w:hAnsi="宋体" w:hint="eastAsia"/>
              </w:rPr>
              <w:t>2</w:t>
            </w:r>
          </w:p>
        </w:tc>
        <w:tc>
          <w:tcPr>
            <w:tcW w:w="1357" w:type="dxa"/>
            <w:vAlign w:val="center"/>
          </w:tcPr>
          <w:p w14:paraId="25907934" w14:textId="77777777" w:rsidR="005542F9" w:rsidRDefault="005542F9">
            <w:pPr>
              <w:jc w:val="center"/>
              <w:rPr>
                <w:rFonts w:ascii="宋体" w:eastAsia="宋体" w:hAnsi="宋体"/>
              </w:rPr>
            </w:pPr>
          </w:p>
        </w:tc>
        <w:tc>
          <w:tcPr>
            <w:tcW w:w="1651" w:type="dxa"/>
            <w:vAlign w:val="center"/>
          </w:tcPr>
          <w:p w14:paraId="3286966F" w14:textId="77777777" w:rsidR="005542F9" w:rsidRDefault="005542F9">
            <w:pPr>
              <w:jc w:val="center"/>
              <w:rPr>
                <w:rFonts w:ascii="宋体" w:eastAsia="宋体" w:hAnsi="宋体"/>
              </w:rPr>
            </w:pPr>
          </w:p>
        </w:tc>
        <w:tc>
          <w:tcPr>
            <w:tcW w:w="1729" w:type="dxa"/>
            <w:vAlign w:val="center"/>
          </w:tcPr>
          <w:p w14:paraId="7045F24B" w14:textId="77777777" w:rsidR="005542F9" w:rsidRDefault="005542F9">
            <w:pPr>
              <w:jc w:val="center"/>
              <w:rPr>
                <w:rFonts w:ascii="宋体" w:eastAsia="宋体" w:hAnsi="宋体"/>
              </w:rPr>
            </w:pPr>
          </w:p>
        </w:tc>
        <w:tc>
          <w:tcPr>
            <w:tcW w:w="1345" w:type="dxa"/>
            <w:vAlign w:val="center"/>
          </w:tcPr>
          <w:p w14:paraId="466D1C82" w14:textId="77777777" w:rsidR="005542F9" w:rsidRDefault="005542F9">
            <w:pPr>
              <w:jc w:val="center"/>
              <w:rPr>
                <w:rFonts w:ascii="宋体" w:eastAsia="宋体" w:hAnsi="宋体"/>
              </w:rPr>
            </w:pPr>
          </w:p>
        </w:tc>
        <w:tc>
          <w:tcPr>
            <w:tcW w:w="1276" w:type="dxa"/>
            <w:vAlign w:val="center"/>
          </w:tcPr>
          <w:p w14:paraId="62EB8B67" w14:textId="77777777" w:rsidR="005542F9" w:rsidRDefault="005542F9">
            <w:pPr>
              <w:jc w:val="center"/>
              <w:rPr>
                <w:rFonts w:ascii="宋体" w:eastAsia="宋体" w:hAnsi="宋体"/>
              </w:rPr>
            </w:pPr>
          </w:p>
        </w:tc>
      </w:tr>
      <w:tr w:rsidR="005542F9" w14:paraId="425B6AC5" w14:textId="77777777">
        <w:trPr>
          <w:trHeight w:val="540"/>
          <w:jc w:val="center"/>
        </w:trPr>
        <w:tc>
          <w:tcPr>
            <w:tcW w:w="912" w:type="dxa"/>
            <w:vAlign w:val="center"/>
          </w:tcPr>
          <w:p w14:paraId="71AA8521" w14:textId="77777777" w:rsidR="005542F9" w:rsidRDefault="00660541">
            <w:pPr>
              <w:jc w:val="center"/>
              <w:rPr>
                <w:rFonts w:ascii="宋体" w:eastAsia="宋体" w:hAnsi="宋体"/>
              </w:rPr>
            </w:pPr>
            <w:r>
              <w:rPr>
                <w:rFonts w:ascii="宋体" w:eastAsia="宋体" w:hAnsi="宋体" w:hint="eastAsia"/>
              </w:rPr>
              <w:t>3</w:t>
            </w:r>
          </w:p>
        </w:tc>
        <w:tc>
          <w:tcPr>
            <w:tcW w:w="1357" w:type="dxa"/>
            <w:vAlign w:val="center"/>
          </w:tcPr>
          <w:p w14:paraId="35C244EB" w14:textId="77777777" w:rsidR="005542F9" w:rsidRDefault="005542F9">
            <w:pPr>
              <w:jc w:val="center"/>
              <w:rPr>
                <w:rFonts w:ascii="宋体" w:eastAsia="宋体" w:hAnsi="宋体"/>
              </w:rPr>
            </w:pPr>
          </w:p>
        </w:tc>
        <w:tc>
          <w:tcPr>
            <w:tcW w:w="1651" w:type="dxa"/>
            <w:vAlign w:val="center"/>
          </w:tcPr>
          <w:p w14:paraId="78DAA909" w14:textId="77777777" w:rsidR="005542F9" w:rsidRDefault="005542F9">
            <w:pPr>
              <w:jc w:val="center"/>
              <w:rPr>
                <w:rFonts w:ascii="宋体" w:eastAsia="宋体" w:hAnsi="宋体"/>
              </w:rPr>
            </w:pPr>
          </w:p>
        </w:tc>
        <w:tc>
          <w:tcPr>
            <w:tcW w:w="1729" w:type="dxa"/>
            <w:vAlign w:val="center"/>
          </w:tcPr>
          <w:p w14:paraId="7793AAEA" w14:textId="77777777" w:rsidR="005542F9" w:rsidRDefault="005542F9">
            <w:pPr>
              <w:jc w:val="center"/>
              <w:rPr>
                <w:rFonts w:ascii="宋体" w:eastAsia="宋体" w:hAnsi="宋体"/>
              </w:rPr>
            </w:pPr>
          </w:p>
        </w:tc>
        <w:tc>
          <w:tcPr>
            <w:tcW w:w="1345" w:type="dxa"/>
            <w:vAlign w:val="center"/>
          </w:tcPr>
          <w:p w14:paraId="7710BB88" w14:textId="77777777" w:rsidR="005542F9" w:rsidRDefault="005542F9">
            <w:pPr>
              <w:jc w:val="center"/>
              <w:rPr>
                <w:rFonts w:ascii="宋体" w:eastAsia="宋体" w:hAnsi="宋体"/>
              </w:rPr>
            </w:pPr>
          </w:p>
        </w:tc>
        <w:tc>
          <w:tcPr>
            <w:tcW w:w="1276" w:type="dxa"/>
            <w:vAlign w:val="center"/>
          </w:tcPr>
          <w:p w14:paraId="57F7393B" w14:textId="77777777" w:rsidR="005542F9" w:rsidRDefault="005542F9">
            <w:pPr>
              <w:jc w:val="center"/>
              <w:rPr>
                <w:rFonts w:ascii="宋体" w:eastAsia="宋体" w:hAnsi="宋体"/>
              </w:rPr>
            </w:pPr>
          </w:p>
        </w:tc>
      </w:tr>
      <w:tr w:rsidR="005542F9" w14:paraId="70ABB288" w14:textId="77777777">
        <w:trPr>
          <w:trHeight w:val="540"/>
          <w:jc w:val="center"/>
        </w:trPr>
        <w:tc>
          <w:tcPr>
            <w:tcW w:w="912" w:type="dxa"/>
            <w:vAlign w:val="center"/>
          </w:tcPr>
          <w:p w14:paraId="481BD558" w14:textId="77777777" w:rsidR="005542F9" w:rsidRDefault="00660541">
            <w:pPr>
              <w:jc w:val="center"/>
              <w:rPr>
                <w:rFonts w:ascii="宋体" w:eastAsia="宋体" w:hAnsi="宋体"/>
              </w:rPr>
            </w:pPr>
            <w:r>
              <w:rPr>
                <w:rFonts w:ascii="宋体" w:eastAsia="宋体" w:hAnsi="宋体" w:hint="eastAsia"/>
              </w:rPr>
              <w:t>4</w:t>
            </w:r>
          </w:p>
        </w:tc>
        <w:tc>
          <w:tcPr>
            <w:tcW w:w="1357" w:type="dxa"/>
            <w:vAlign w:val="center"/>
          </w:tcPr>
          <w:p w14:paraId="6ED45946" w14:textId="77777777" w:rsidR="005542F9" w:rsidRDefault="005542F9">
            <w:pPr>
              <w:jc w:val="center"/>
              <w:rPr>
                <w:rFonts w:ascii="宋体" w:eastAsia="宋体" w:hAnsi="宋体"/>
              </w:rPr>
            </w:pPr>
          </w:p>
        </w:tc>
        <w:tc>
          <w:tcPr>
            <w:tcW w:w="1651" w:type="dxa"/>
            <w:vAlign w:val="center"/>
          </w:tcPr>
          <w:p w14:paraId="6371B722" w14:textId="77777777" w:rsidR="005542F9" w:rsidRDefault="005542F9">
            <w:pPr>
              <w:jc w:val="center"/>
              <w:rPr>
                <w:rFonts w:ascii="宋体" w:eastAsia="宋体" w:hAnsi="宋体"/>
              </w:rPr>
            </w:pPr>
          </w:p>
        </w:tc>
        <w:tc>
          <w:tcPr>
            <w:tcW w:w="1729" w:type="dxa"/>
            <w:vAlign w:val="center"/>
          </w:tcPr>
          <w:p w14:paraId="1C8B71FD" w14:textId="77777777" w:rsidR="005542F9" w:rsidRDefault="005542F9">
            <w:pPr>
              <w:jc w:val="center"/>
              <w:rPr>
                <w:rFonts w:ascii="宋体" w:eastAsia="宋体" w:hAnsi="宋体"/>
              </w:rPr>
            </w:pPr>
          </w:p>
        </w:tc>
        <w:tc>
          <w:tcPr>
            <w:tcW w:w="1345" w:type="dxa"/>
            <w:vAlign w:val="center"/>
          </w:tcPr>
          <w:p w14:paraId="2CA0BA33" w14:textId="77777777" w:rsidR="005542F9" w:rsidRDefault="005542F9">
            <w:pPr>
              <w:jc w:val="center"/>
              <w:rPr>
                <w:rFonts w:ascii="宋体" w:eastAsia="宋体" w:hAnsi="宋体"/>
              </w:rPr>
            </w:pPr>
          </w:p>
        </w:tc>
        <w:tc>
          <w:tcPr>
            <w:tcW w:w="1276" w:type="dxa"/>
            <w:vAlign w:val="center"/>
          </w:tcPr>
          <w:p w14:paraId="2D13EE5A" w14:textId="77777777" w:rsidR="005542F9" w:rsidRDefault="005542F9">
            <w:pPr>
              <w:jc w:val="center"/>
              <w:rPr>
                <w:rFonts w:ascii="宋体" w:eastAsia="宋体" w:hAnsi="宋体"/>
              </w:rPr>
            </w:pPr>
          </w:p>
        </w:tc>
      </w:tr>
      <w:tr w:rsidR="005542F9" w14:paraId="6265BAA3" w14:textId="77777777">
        <w:trPr>
          <w:trHeight w:val="540"/>
          <w:jc w:val="center"/>
        </w:trPr>
        <w:tc>
          <w:tcPr>
            <w:tcW w:w="912" w:type="dxa"/>
            <w:vAlign w:val="center"/>
          </w:tcPr>
          <w:p w14:paraId="05ED0252" w14:textId="77777777" w:rsidR="005542F9" w:rsidRDefault="00660541">
            <w:pPr>
              <w:jc w:val="center"/>
              <w:rPr>
                <w:rFonts w:ascii="宋体" w:eastAsia="宋体" w:hAnsi="宋体"/>
              </w:rPr>
            </w:pPr>
            <w:r>
              <w:rPr>
                <w:rFonts w:ascii="宋体" w:eastAsia="宋体" w:hAnsi="宋体" w:hint="eastAsia"/>
              </w:rPr>
              <w:t>5</w:t>
            </w:r>
          </w:p>
        </w:tc>
        <w:tc>
          <w:tcPr>
            <w:tcW w:w="1357" w:type="dxa"/>
            <w:vAlign w:val="center"/>
          </w:tcPr>
          <w:p w14:paraId="707EC174" w14:textId="77777777" w:rsidR="005542F9" w:rsidRDefault="005542F9">
            <w:pPr>
              <w:jc w:val="center"/>
              <w:rPr>
                <w:rFonts w:ascii="宋体" w:eastAsia="宋体" w:hAnsi="宋体"/>
              </w:rPr>
            </w:pPr>
          </w:p>
        </w:tc>
        <w:tc>
          <w:tcPr>
            <w:tcW w:w="1651" w:type="dxa"/>
            <w:vAlign w:val="center"/>
          </w:tcPr>
          <w:p w14:paraId="49D06BC9" w14:textId="77777777" w:rsidR="005542F9" w:rsidRDefault="005542F9">
            <w:pPr>
              <w:jc w:val="center"/>
              <w:rPr>
                <w:rFonts w:ascii="宋体" w:eastAsia="宋体" w:hAnsi="宋体"/>
              </w:rPr>
            </w:pPr>
          </w:p>
        </w:tc>
        <w:tc>
          <w:tcPr>
            <w:tcW w:w="1729" w:type="dxa"/>
            <w:vAlign w:val="center"/>
          </w:tcPr>
          <w:p w14:paraId="5BC3E68B" w14:textId="77777777" w:rsidR="005542F9" w:rsidRDefault="005542F9">
            <w:pPr>
              <w:jc w:val="center"/>
              <w:rPr>
                <w:rFonts w:ascii="宋体" w:eastAsia="宋体" w:hAnsi="宋体"/>
              </w:rPr>
            </w:pPr>
          </w:p>
        </w:tc>
        <w:tc>
          <w:tcPr>
            <w:tcW w:w="1345" w:type="dxa"/>
            <w:vAlign w:val="center"/>
          </w:tcPr>
          <w:p w14:paraId="05704B40" w14:textId="77777777" w:rsidR="005542F9" w:rsidRDefault="005542F9">
            <w:pPr>
              <w:jc w:val="center"/>
              <w:rPr>
                <w:rFonts w:ascii="宋体" w:eastAsia="宋体" w:hAnsi="宋体"/>
              </w:rPr>
            </w:pPr>
          </w:p>
        </w:tc>
        <w:tc>
          <w:tcPr>
            <w:tcW w:w="1276" w:type="dxa"/>
            <w:vAlign w:val="center"/>
          </w:tcPr>
          <w:p w14:paraId="4003872E" w14:textId="77777777" w:rsidR="005542F9" w:rsidRDefault="005542F9">
            <w:pPr>
              <w:jc w:val="center"/>
              <w:rPr>
                <w:rFonts w:ascii="宋体" w:eastAsia="宋体" w:hAnsi="宋体"/>
              </w:rPr>
            </w:pPr>
          </w:p>
        </w:tc>
      </w:tr>
      <w:tr w:rsidR="005542F9" w14:paraId="419E2FAA" w14:textId="77777777">
        <w:trPr>
          <w:trHeight w:val="540"/>
          <w:jc w:val="center"/>
        </w:trPr>
        <w:tc>
          <w:tcPr>
            <w:tcW w:w="912" w:type="dxa"/>
            <w:vAlign w:val="center"/>
          </w:tcPr>
          <w:p w14:paraId="73B5F1A1" w14:textId="77777777" w:rsidR="005542F9" w:rsidRDefault="00660541">
            <w:pPr>
              <w:jc w:val="center"/>
              <w:rPr>
                <w:rFonts w:ascii="宋体" w:eastAsia="宋体" w:hAnsi="宋体"/>
              </w:rPr>
            </w:pPr>
            <w:r>
              <w:rPr>
                <w:rFonts w:ascii="宋体" w:eastAsia="宋体" w:hAnsi="宋体" w:hint="eastAsia"/>
              </w:rPr>
              <w:t>6</w:t>
            </w:r>
          </w:p>
        </w:tc>
        <w:tc>
          <w:tcPr>
            <w:tcW w:w="1357" w:type="dxa"/>
            <w:vAlign w:val="center"/>
          </w:tcPr>
          <w:p w14:paraId="26039557" w14:textId="77777777" w:rsidR="005542F9" w:rsidRDefault="005542F9">
            <w:pPr>
              <w:jc w:val="center"/>
              <w:rPr>
                <w:rFonts w:ascii="宋体" w:eastAsia="宋体" w:hAnsi="宋体"/>
              </w:rPr>
            </w:pPr>
          </w:p>
        </w:tc>
        <w:tc>
          <w:tcPr>
            <w:tcW w:w="1651" w:type="dxa"/>
            <w:vAlign w:val="center"/>
          </w:tcPr>
          <w:p w14:paraId="7284FB27" w14:textId="77777777" w:rsidR="005542F9" w:rsidRDefault="005542F9">
            <w:pPr>
              <w:jc w:val="center"/>
              <w:rPr>
                <w:rFonts w:ascii="宋体" w:eastAsia="宋体" w:hAnsi="宋体"/>
              </w:rPr>
            </w:pPr>
          </w:p>
        </w:tc>
        <w:tc>
          <w:tcPr>
            <w:tcW w:w="1729" w:type="dxa"/>
            <w:vAlign w:val="center"/>
          </w:tcPr>
          <w:p w14:paraId="72A3EB1F" w14:textId="77777777" w:rsidR="005542F9" w:rsidRDefault="005542F9">
            <w:pPr>
              <w:jc w:val="center"/>
              <w:rPr>
                <w:rFonts w:ascii="宋体" w:eastAsia="宋体" w:hAnsi="宋体"/>
              </w:rPr>
            </w:pPr>
          </w:p>
        </w:tc>
        <w:tc>
          <w:tcPr>
            <w:tcW w:w="1345" w:type="dxa"/>
            <w:vAlign w:val="center"/>
          </w:tcPr>
          <w:p w14:paraId="157FEA18" w14:textId="77777777" w:rsidR="005542F9" w:rsidRDefault="005542F9">
            <w:pPr>
              <w:jc w:val="center"/>
              <w:rPr>
                <w:rFonts w:ascii="宋体" w:eastAsia="宋体" w:hAnsi="宋体"/>
              </w:rPr>
            </w:pPr>
          </w:p>
        </w:tc>
        <w:tc>
          <w:tcPr>
            <w:tcW w:w="1276" w:type="dxa"/>
            <w:vAlign w:val="center"/>
          </w:tcPr>
          <w:p w14:paraId="6744487F" w14:textId="77777777" w:rsidR="005542F9" w:rsidRDefault="005542F9">
            <w:pPr>
              <w:jc w:val="center"/>
              <w:rPr>
                <w:rFonts w:ascii="宋体" w:eastAsia="宋体" w:hAnsi="宋体"/>
              </w:rPr>
            </w:pPr>
          </w:p>
        </w:tc>
      </w:tr>
      <w:tr w:rsidR="005542F9" w14:paraId="073A6189" w14:textId="77777777">
        <w:trPr>
          <w:trHeight w:val="540"/>
          <w:jc w:val="center"/>
        </w:trPr>
        <w:tc>
          <w:tcPr>
            <w:tcW w:w="912" w:type="dxa"/>
            <w:vAlign w:val="center"/>
          </w:tcPr>
          <w:p w14:paraId="6C976C70" w14:textId="77777777" w:rsidR="005542F9" w:rsidRDefault="00660541">
            <w:pPr>
              <w:jc w:val="center"/>
              <w:rPr>
                <w:rFonts w:ascii="宋体" w:eastAsia="宋体" w:hAnsi="宋体"/>
              </w:rPr>
            </w:pPr>
            <w:r>
              <w:rPr>
                <w:rFonts w:ascii="宋体" w:eastAsia="宋体" w:hAnsi="宋体" w:hint="eastAsia"/>
              </w:rPr>
              <w:t>7</w:t>
            </w:r>
          </w:p>
        </w:tc>
        <w:tc>
          <w:tcPr>
            <w:tcW w:w="1357" w:type="dxa"/>
            <w:vAlign w:val="center"/>
          </w:tcPr>
          <w:p w14:paraId="0828032C" w14:textId="77777777" w:rsidR="005542F9" w:rsidRDefault="005542F9">
            <w:pPr>
              <w:jc w:val="center"/>
              <w:rPr>
                <w:rFonts w:ascii="宋体" w:eastAsia="宋体" w:hAnsi="宋体"/>
              </w:rPr>
            </w:pPr>
          </w:p>
        </w:tc>
        <w:tc>
          <w:tcPr>
            <w:tcW w:w="1651" w:type="dxa"/>
            <w:vAlign w:val="center"/>
          </w:tcPr>
          <w:p w14:paraId="020E537B" w14:textId="77777777" w:rsidR="005542F9" w:rsidRDefault="005542F9">
            <w:pPr>
              <w:jc w:val="center"/>
              <w:rPr>
                <w:rFonts w:ascii="宋体" w:eastAsia="宋体" w:hAnsi="宋体"/>
              </w:rPr>
            </w:pPr>
          </w:p>
        </w:tc>
        <w:tc>
          <w:tcPr>
            <w:tcW w:w="1729" w:type="dxa"/>
            <w:vAlign w:val="center"/>
          </w:tcPr>
          <w:p w14:paraId="7AA53467" w14:textId="77777777" w:rsidR="005542F9" w:rsidRDefault="005542F9">
            <w:pPr>
              <w:jc w:val="center"/>
              <w:rPr>
                <w:rFonts w:ascii="宋体" w:eastAsia="宋体" w:hAnsi="宋体"/>
              </w:rPr>
            </w:pPr>
          </w:p>
        </w:tc>
        <w:tc>
          <w:tcPr>
            <w:tcW w:w="1345" w:type="dxa"/>
            <w:vAlign w:val="center"/>
          </w:tcPr>
          <w:p w14:paraId="2ED83F65" w14:textId="77777777" w:rsidR="005542F9" w:rsidRDefault="005542F9">
            <w:pPr>
              <w:jc w:val="center"/>
              <w:rPr>
                <w:rFonts w:ascii="宋体" w:eastAsia="宋体" w:hAnsi="宋体"/>
              </w:rPr>
            </w:pPr>
          </w:p>
        </w:tc>
        <w:tc>
          <w:tcPr>
            <w:tcW w:w="1276" w:type="dxa"/>
            <w:vAlign w:val="center"/>
          </w:tcPr>
          <w:p w14:paraId="3904C65B" w14:textId="77777777" w:rsidR="005542F9" w:rsidRDefault="005542F9">
            <w:pPr>
              <w:jc w:val="center"/>
              <w:rPr>
                <w:rFonts w:ascii="宋体" w:eastAsia="宋体" w:hAnsi="宋体"/>
              </w:rPr>
            </w:pPr>
          </w:p>
        </w:tc>
      </w:tr>
      <w:tr w:rsidR="005542F9" w14:paraId="1B107CE3" w14:textId="77777777">
        <w:trPr>
          <w:trHeight w:val="540"/>
          <w:jc w:val="center"/>
        </w:trPr>
        <w:tc>
          <w:tcPr>
            <w:tcW w:w="912" w:type="dxa"/>
            <w:vAlign w:val="center"/>
          </w:tcPr>
          <w:p w14:paraId="65BC7B64" w14:textId="77777777" w:rsidR="005542F9" w:rsidRDefault="00660541">
            <w:pPr>
              <w:jc w:val="center"/>
              <w:rPr>
                <w:rFonts w:ascii="宋体" w:eastAsia="宋体" w:hAnsi="宋体"/>
              </w:rPr>
            </w:pPr>
            <w:r>
              <w:rPr>
                <w:rFonts w:ascii="宋体" w:eastAsia="宋体" w:hAnsi="宋体" w:hint="eastAsia"/>
              </w:rPr>
              <w:t>8</w:t>
            </w:r>
          </w:p>
        </w:tc>
        <w:tc>
          <w:tcPr>
            <w:tcW w:w="1357" w:type="dxa"/>
            <w:vAlign w:val="center"/>
          </w:tcPr>
          <w:p w14:paraId="0AD69521" w14:textId="77777777" w:rsidR="005542F9" w:rsidRDefault="005542F9">
            <w:pPr>
              <w:jc w:val="center"/>
              <w:rPr>
                <w:rFonts w:ascii="宋体" w:eastAsia="宋体" w:hAnsi="宋体"/>
              </w:rPr>
            </w:pPr>
          </w:p>
        </w:tc>
        <w:tc>
          <w:tcPr>
            <w:tcW w:w="1651" w:type="dxa"/>
            <w:vAlign w:val="center"/>
          </w:tcPr>
          <w:p w14:paraId="6523D8BF" w14:textId="77777777" w:rsidR="005542F9" w:rsidRDefault="005542F9">
            <w:pPr>
              <w:jc w:val="center"/>
              <w:rPr>
                <w:rFonts w:ascii="宋体" w:eastAsia="宋体" w:hAnsi="宋体"/>
              </w:rPr>
            </w:pPr>
          </w:p>
        </w:tc>
        <w:tc>
          <w:tcPr>
            <w:tcW w:w="1729" w:type="dxa"/>
            <w:vAlign w:val="center"/>
          </w:tcPr>
          <w:p w14:paraId="2B3EF559" w14:textId="77777777" w:rsidR="005542F9" w:rsidRDefault="005542F9">
            <w:pPr>
              <w:jc w:val="center"/>
              <w:rPr>
                <w:rFonts w:ascii="宋体" w:eastAsia="宋体" w:hAnsi="宋体"/>
              </w:rPr>
            </w:pPr>
          </w:p>
        </w:tc>
        <w:tc>
          <w:tcPr>
            <w:tcW w:w="1345" w:type="dxa"/>
            <w:vAlign w:val="center"/>
          </w:tcPr>
          <w:p w14:paraId="295728A2" w14:textId="77777777" w:rsidR="005542F9" w:rsidRDefault="005542F9">
            <w:pPr>
              <w:jc w:val="center"/>
              <w:rPr>
                <w:rFonts w:ascii="宋体" w:eastAsia="宋体" w:hAnsi="宋体"/>
              </w:rPr>
            </w:pPr>
          </w:p>
        </w:tc>
        <w:tc>
          <w:tcPr>
            <w:tcW w:w="1276" w:type="dxa"/>
            <w:vAlign w:val="center"/>
          </w:tcPr>
          <w:p w14:paraId="0FBE8567" w14:textId="77777777" w:rsidR="005542F9" w:rsidRDefault="005542F9">
            <w:pPr>
              <w:jc w:val="center"/>
              <w:rPr>
                <w:rFonts w:ascii="宋体" w:eastAsia="宋体" w:hAnsi="宋体"/>
              </w:rPr>
            </w:pPr>
          </w:p>
        </w:tc>
      </w:tr>
      <w:tr w:rsidR="005542F9" w14:paraId="74E668F6" w14:textId="77777777">
        <w:trPr>
          <w:trHeight w:val="540"/>
          <w:jc w:val="center"/>
        </w:trPr>
        <w:tc>
          <w:tcPr>
            <w:tcW w:w="912" w:type="dxa"/>
            <w:vAlign w:val="center"/>
          </w:tcPr>
          <w:p w14:paraId="6293DA58" w14:textId="77777777" w:rsidR="005542F9" w:rsidRDefault="00660541">
            <w:pPr>
              <w:jc w:val="center"/>
              <w:rPr>
                <w:rFonts w:ascii="宋体" w:eastAsia="宋体" w:hAnsi="宋体"/>
              </w:rPr>
            </w:pPr>
            <w:r>
              <w:rPr>
                <w:rFonts w:ascii="宋体" w:eastAsia="宋体" w:hAnsi="宋体" w:hint="eastAsia"/>
              </w:rPr>
              <w:t>9</w:t>
            </w:r>
          </w:p>
        </w:tc>
        <w:tc>
          <w:tcPr>
            <w:tcW w:w="1357" w:type="dxa"/>
            <w:vAlign w:val="center"/>
          </w:tcPr>
          <w:p w14:paraId="5D2C3F8D" w14:textId="77777777" w:rsidR="005542F9" w:rsidRDefault="005542F9">
            <w:pPr>
              <w:jc w:val="center"/>
              <w:rPr>
                <w:rFonts w:ascii="宋体" w:eastAsia="宋体" w:hAnsi="宋体"/>
              </w:rPr>
            </w:pPr>
          </w:p>
        </w:tc>
        <w:tc>
          <w:tcPr>
            <w:tcW w:w="1651" w:type="dxa"/>
            <w:vAlign w:val="center"/>
          </w:tcPr>
          <w:p w14:paraId="058EFF69" w14:textId="77777777" w:rsidR="005542F9" w:rsidRDefault="005542F9">
            <w:pPr>
              <w:jc w:val="center"/>
              <w:rPr>
                <w:rFonts w:ascii="宋体" w:eastAsia="宋体" w:hAnsi="宋体"/>
              </w:rPr>
            </w:pPr>
          </w:p>
        </w:tc>
        <w:tc>
          <w:tcPr>
            <w:tcW w:w="1729" w:type="dxa"/>
            <w:vAlign w:val="center"/>
          </w:tcPr>
          <w:p w14:paraId="59E903EF" w14:textId="77777777" w:rsidR="005542F9" w:rsidRDefault="005542F9">
            <w:pPr>
              <w:jc w:val="center"/>
              <w:rPr>
                <w:rFonts w:ascii="宋体" w:eastAsia="宋体" w:hAnsi="宋体"/>
              </w:rPr>
            </w:pPr>
          </w:p>
        </w:tc>
        <w:tc>
          <w:tcPr>
            <w:tcW w:w="1345" w:type="dxa"/>
            <w:vAlign w:val="center"/>
          </w:tcPr>
          <w:p w14:paraId="5B48C8C8" w14:textId="77777777" w:rsidR="005542F9" w:rsidRDefault="005542F9">
            <w:pPr>
              <w:jc w:val="center"/>
              <w:rPr>
                <w:rFonts w:ascii="宋体" w:eastAsia="宋体" w:hAnsi="宋体"/>
              </w:rPr>
            </w:pPr>
          </w:p>
        </w:tc>
        <w:tc>
          <w:tcPr>
            <w:tcW w:w="1276" w:type="dxa"/>
            <w:vAlign w:val="center"/>
          </w:tcPr>
          <w:p w14:paraId="124B7C26" w14:textId="77777777" w:rsidR="005542F9" w:rsidRDefault="005542F9">
            <w:pPr>
              <w:jc w:val="center"/>
              <w:rPr>
                <w:rFonts w:ascii="宋体" w:eastAsia="宋体" w:hAnsi="宋体"/>
              </w:rPr>
            </w:pPr>
          </w:p>
        </w:tc>
      </w:tr>
      <w:tr w:rsidR="005542F9" w14:paraId="64AD62A5" w14:textId="77777777">
        <w:trPr>
          <w:trHeight w:val="540"/>
          <w:jc w:val="center"/>
        </w:trPr>
        <w:tc>
          <w:tcPr>
            <w:tcW w:w="912" w:type="dxa"/>
            <w:vAlign w:val="center"/>
          </w:tcPr>
          <w:p w14:paraId="4655972F" w14:textId="77777777" w:rsidR="005542F9" w:rsidRDefault="00660541">
            <w:pPr>
              <w:jc w:val="center"/>
              <w:rPr>
                <w:rFonts w:ascii="宋体" w:eastAsia="宋体" w:hAnsi="宋体"/>
              </w:rPr>
            </w:pPr>
            <w:r>
              <w:rPr>
                <w:rFonts w:ascii="宋体" w:eastAsia="宋体" w:hAnsi="宋体" w:hint="eastAsia"/>
              </w:rPr>
              <w:t>1</w:t>
            </w:r>
            <w:r>
              <w:rPr>
                <w:rFonts w:ascii="宋体" w:eastAsia="宋体" w:hAnsi="宋体"/>
              </w:rPr>
              <w:t>0</w:t>
            </w:r>
          </w:p>
        </w:tc>
        <w:tc>
          <w:tcPr>
            <w:tcW w:w="1357" w:type="dxa"/>
            <w:vAlign w:val="center"/>
          </w:tcPr>
          <w:p w14:paraId="5C95BC9D" w14:textId="77777777" w:rsidR="005542F9" w:rsidRDefault="005542F9">
            <w:pPr>
              <w:jc w:val="center"/>
              <w:rPr>
                <w:rFonts w:ascii="宋体" w:eastAsia="宋体" w:hAnsi="宋体"/>
              </w:rPr>
            </w:pPr>
          </w:p>
        </w:tc>
        <w:tc>
          <w:tcPr>
            <w:tcW w:w="1651" w:type="dxa"/>
            <w:vAlign w:val="center"/>
          </w:tcPr>
          <w:p w14:paraId="7771CB5E" w14:textId="77777777" w:rsidR="005542F9" w:rsidRDefault="005542F9">
            <w:pPr>
              <w:jc w:val="center"/>
              <w:rPr>
                <w:rFonts w:ascii="宋体" w:eastAsia="宋体" w:hAnsi="宋体"/>
              </w:rPr>
            </w:pPr>
          </w:p>
        </w:tc>
        <w:tc>
          <w:tcPr>
            <w:tcW w:w="1729" w:type="dxa"/>
            <w:vAlign w:val="center"/>
          </w:tcPr>
          <w:p w14:paraId="6393CA69" w14:textId="77777777" w:rsidR="005542F9" w:rsidRDefault="005542F9">
            <w:pPr>
              <w:jc w:val="center"/>
              <w:rPr>
                <w:rFonts w:ascii="宋体" w:eastAsia="宋体" w:hAnsi="宋体"/>
              </w:rPr>
            </w:pPr>
          </w:p>
        </w:tc>
        <w:tc>
          <w:tcPr>
            <w:tcW w:w="1345" w:type="dxa"/>
            <w:vAlign w:val="center"/>
          </w:tcPr>
          <w:p w14:paraId="37C90253" w14:textId="77777777" w:rsidR="005542F9" w:rsidRDefault="005542F9">
            <w:pPr>
              <w:jc w:val="center"/>
              <w:rPr>
                <w:rFonts w:ascii="宋体" w:eastAsia="宋体" w:hAnsi="宋体"/>
              </w:rPr>
            </w:pPr>
          </w:p>
        </w:tc>
        <w:tc>
          <w:tcPr>
            <w:tcW w:w="1276" w:type="dxa"/>
            <w:vAlign w:val="center"/>
          </w:tcPr>
          <w:p w14:paraId="356AFE5F" w14:textId="77777777" w:rsidR="005542F9" w:rsidRDefault="005542F9">
            <w:pPr>
              <w:jc w:val="center"/>
              <w:rPr>
                <w:rFonts w:ascii="宋体" w:eastAsia="宋体" w:hAnsi="宋体"/>
              </w:rPr>
            </w:pPr>
          </w:p>
        </w:tc>
      </w:tr>
      <w:tr w:rsidR="005542F9" w14:paraId="53CD4454" w14:textId="77777777">
        <w:trPr>
          <w:trHeight w:val="540"/>
          <w:jc w:val="center"/>
        </w:trPr>
        <w:tc>
          <w:tcPr>
            <w:tcW w:w="912" w:type="dxa"/>
            <w:vAlign w:val="center"/>
          </w:tcPr>
          <w:p w14:paraId="6AAE2F80" w14:textId="77777777" w:rsidR="005542F9" w:rsidRDefault="00660541">
            <w:pPr>
              <w:jc w:val="center"/>
              <w:rPr>
                <w:rFonts w:ascii="宋体" w:eastAsia="宋体" w:hAnsi="宋体"/>
              </w:rPr>
            </w:pPr>
            <w:r>
              <w:rPr>
                <w:rFonts w:ascii="宋体" w:eastAsia="宋体" w:hAnsi="宋体" w:hint="eastAsia"/>
              </w:rPr>
              <w:t>…</w:t>
            </w:r>
          </w:p>
        </w:tc>
        <w:tc>
          <w:tcPr>
            <w:tcW w:w="1357" w:type="dxa"/>
            <w:vAlign w:val="center"/>
          </w:tcPr>
          <w:p w14:paraId="3761405B" w14:textId="77777777" w:rsidR="005542F9" w:rsidRDefault="005542F9">
            <w:pPr>
              <w:jc w:val="center"/>
              <w:rPr>
                <w:rFonts w:ascii="宋体" w:eastAsia="宋体" w:hAnsi="宋体"/>
              </w:rPr>
            </w:pPr>
          </w:p>
        </w:tc>
        <w:tc>
          <w:tcPr>
            <w:tcW w:w="1651" w:type="dxa"/>
            <w:vAlign w:val="center"/>
          </w:tcPr>
          <w:p w14:paraId="28EEAA64" w14:textId="77777777" w:rsidR="005542F9" w:rsidRDefault="005542F9">
            <w:pPr>
              <w:jc w:val="center"/>
              <w:rPr>
                <w:rFonts w:ascii="宋体" w:eastAsia="宋体" w:hAnsi="宋体"/>
              </w:rPr>
            </w:pPr>
          </w:p>
        </w:tc>
        <w:tc>
          <w:tcPr>
            <w:tcW w:w="1729" w:type="dxa"/>
            <w:vAlign w:val="center"/>
          </w:tcPr>
          <w:p w14:paraId="670B952B" w14:textId="77777777" w:rsidR="005542F9" w:rsidRDefault="005542F9">
            <w:pPr>
              <w:jc w:val="center"/>
              <w:rPr>
                <w:rFonts w:ascii="宋体" w:eastAsia="宋体" w:hAnsi="宋体"/>
              </w:rPr>
            </w:pPr>
          </w:p>
        </w:tc>
        <w:tc>
          <w:tcPr>
            <w:tcW w:w="1345" w:type="dxa"/>
            <w:vAlign w:val="center"/>
          </w:tcPr>
          <w:p w14:paraId="42668077" w14:textId="77777777" w:rsidR="005542F9" w:rsidRDefault="005542F9">
            <w:pPr>
              <w:jc w:val="center"/>
              <w:rPr>
                <w:rFonts w:ascii="宋体" w:eastAsia="宋体" w:hAnsi="宋体"/>
              </w:rPr>
            </w:pPr>
          </w:p>
        </w:tc>
        <w:tc>
          <w:tcPr>
            <w:tcW w:w="1276" w:type="dxa"/>
            <w:vAlign w:val="center"/>
          </w:tcPr>
          <w:p w14:paraId="715B3A02" w14:textId="77777777" w:rsidR="005542F9" w:rsidRDefault="005542F9">
            <w:pPr>
              <w:jc w:val="center"/>
              <w:rPr>
                <w:rFonts w:ascii="宋体" w:eastAsia="宋体" w:hAnsi="宋体"/>
              </w:rPr>
            </w:pPr>
          </w:p>
        </w:tc>
      </w:tr>
    </w:tbl>
    <w:p w14:paraId="04C3300C" w14:textId="77777777" w:rsidR="005542F9" w:rsidRDefault="005542F9">
      <w:pPr>
        <w:spacing w:line="450" w:lineRule="atLeast"/>
        <w:rPr>
          <w:rFonts w:ascii="宋体" w:eastAsia="宋体" w:hAnsi="宋体"/>
          <w:sz w:val="24"/>
        </w:rPr>
      </w:pPr>
    </w:p>
    <w:p w14:paraId="4F16F48E" w14:textId="77777777" w:rsidR="005542F9" w:rsidRDefault="00660541">
      <w:pPr>
        <w:spacing w:line="360" w:lineRule="auto"/>
        <w:rPr>
          <w:rFonts w:ascii="宋体" w:eastAsia="宋体" w:hAnsi="宋体"/>
          <w:szCs w:val="21"/>
          <w:u w:val="single"/>
        </w:rPr>
      </w:pPr>
      <w:r>
        <w:rPr>
          <w:rFonts w:ascii="宋体" w:eastAsia="宋体" w:hAnsi="宋体" w:hint="eastAsia"/>
        </w:rPr>
        <w:t>供应商代表</w:t>
      </w:r>
      <w:r>
        <w:rPr>
          <w:rFonts w:ascii="宋体" w:eastAsia="宋体" w:hAnsi="宋体" w:hint="eastAsia"/>
          <w:szCs w:val="21"/>
        </w:rPr>
        <w:t>签字：</w:t>
      </w:r>
      <w:r>
        <w:rPr>
          <w:rFonts w:ascii="宋体" w:eastAsia="宋体" w:hAnsi="宋体" w:hint="eastAsia"/>
          <w:szCs w:val="21"/>
          <w:u w:val="single"/>
        </w:rPr>
        <w:t xml:space="preserve">                        </w:t>
      </w:r>
    </w:p>
    <w:p w14:paraId="3EB0CE44" w14:textId="77777777" w:rsidR="005542F9" w:rsidRDefault="00660541">
      <w:pPr>
        <w:spacing w:line="360" w:lineRule="auto"/>
        <w:rPr>
          <w:rFonts w:ascii="宋体" w:eastAsia="宋体" w:hAnsi="宋体"/>
          <w:szCs w:val="21"/>
          <w:u w:val="single"/>
        </w:rPr>
      </w:pPr>
      <w:r>
        <w:rPr>
          <w:rFonts w:ascii="宋体" w:eastAsia="宋体" w:hAnsi="宋体" w:hint="eastAsia"/>
          <w:szCs w:val="21"/>
        </w:rPr>
        <w:t>（加盖企业公章）</w:t>
      </w:r>
    </w:p>
    <w:p w14:paraId="1FE5E903" w14:textId="77777777" w:rsidR="005542F9" w:rsidRDefault="00660541">
      <w:pPr>
        <w:spacing w:line="360" w:lineRule="auto"/>
        <w:rPr>
          <w:rFonts w:ascii="宋体" w:eastAsia="宋体" w:hAnsi="宋体"/>
          <w:szCs w:val="21"/>
          <w:u w:val="single"/>
        </w:rPr>
      </w:pPr>
      <w:r>
        <w:rPr>
          <w:rFonts w:ascii="宋体" w:eastAsia="宋体" w:hAnsi="宋体" w:hint="eastAsia"/>
          <w:szCs w:val="21"/>
        </w:rPr>
        <w:t>日期：</w:t>
      </w:r>
      <w:r>
        <w:rPr>
          <w:rFonts w:ascii="宋体" w:eastAsia="宋体" w:hAnsi="宋体" w:hint="eastAsia"/>
          <w:szCs w:val="21"/>
          <w:u w:val="single"/>
        </w:rPr>
        <w:t xml:space="preserve">             </w:t>
      </w:r>
    </w:p>
    <w:p w14:paraId="5228D78E" w14:textId="77777777" w:rsidR="005542F9" w:rsidRDefault="005542F9">
      <w:pPr>
        <w:pStyle w:val="afa"/>
        <w:spacing w:line="360" w:lineRule="auto"/>
        <w:rPr>
          <w:rFonts w:ascii="宋体" w:eastAsia="宋体" w:hAnsi="宋体"/>
          <w:szCs w:val="21"/>
        </w:rPr>
      </w:pPr>
    </w:p>
    <w:p w14:paraId="03E236A9" w14:textId="77777777" w:rsidR="005542F9" w:rsidRDefault="005542F9">
      <w:pPr>
        <w:pStyle w:val="afa"/>
        <w:spacing w:line="360" w:lineRule="auto"/>
        <w:rPr>
          <w:rFonts w:ascii="宋体" w:eastAsia="宋体" w:hAnsi="宋体"/>
          <w:szCs w:val="21"/>
        </w:rPr>
      </w:pPr>
    </w:p>
    <w:p w14:paraId="18579D3B" w14:textId="77777777" w:rsidR="005542F9" w:rsidRDefault="005542F9">
      <w:pPr>
        <w:pStyle w:val="afa"/>
        <w:spacing w:line="360" w:lineRule="auto"/>
        <w:rPr>
          <w:rFonts w:ascii="宋体" w:eastAsia="宋体" w:hAnsi="宋体"/>
          <w:szCs w:val="21"/>
        </w:rPr>
      </w:pPr>
    </w:p>
    <w:p w14:paraId="74379DDF" w14:textId="77777777" w:rsidR="005542F9" w:rsidRDefault="00660541">
      <w:pPr>
        <w:pStyle w:val="2"/>
        <w:rPr>
          <w:rFonts w:ascii="宋体" w:eastAsia="宋体" w:hAnsi="宋体"/>
          <w:szCs w:val="21"/>
        </w:rPr>
      </w:pPr>
      <w:r>
        <w:rPr>
          <w:rFonts w:ascii="宋体" w:eastAsia="宋体" w:hAnsi="宋体"/>
          <w:szCs w:val="21"/>
        </w:rPr>
        <w:br w:type="page"/>
      </w:r>
      <w:r>
        <w:rPr>
          <w:rFonts w:ascii="宋体" w:eastAsia="宋体" w:hAnsi="宋体" w:hint="eastAsia"/>
          <w:szCs w:val="21"/>
        </w:rPr>
        <w:lastRenderedPageBreak/>
        <w:t>附件</w:t>
      </w:r>
      <w:r>
        <w:rPr>
          <w:rFonts w:ascii="宋体" w:eastAsia="宋体" w:hAnsi="宋体" w:hint="eastAsia"/>
          <w:szCs w:val="21"/>
        </w:rPr>
        <w:t>1</w:t>
      </w:r>
      <w:r>
        <w:rPr>
          <w:rFonts w:ascii="宋体" w:eastAsia="宋体" w:hAnsi="宋体"/>
          <w:szCs w:val="21"/>
        </w:rPr>
        <w:t>8</w:t>
      </w:r>
    </w:p>
    <w:p w14:paraId="14B0721E" w14:textId="77777777" w:rsidR="005542F9" w:rsidRDefault="00660541">
      <w:pPr>
        <w:pStyle w:val="afa"/>
        <w:spacing w:line="360" w:lineRule="auto"/>
        <w:jc w:val="center"/>
        <w:rPr>
          <w:rFonts w:ascii="宋体" w:eastAsia="宋体" w:hAnsi="宋体"/>
          <w:szCs w:val="21"/>
        </w:rPr>
      </w:pPr>
      <w:r>
        <w:rPr>
          <w:rFonts w:ascii="宋体" w:eastAsia="宋体" w:hAnsi="宋体" w:hint="eastAsia"/>
          <w:b/>
          <w:bCs/>
          <w:sz w:val="32"/>
          <w:szCs w:val="32"/>
        </w:rPr>
        <w:t>最近三个月内任意一个月的依法缴纳税收</w:t>
      </w:r>
      <w:r>
        <w:rPr>
          <w:rFonts w:ascii="宋体" w:eastAsia="宋体" w:hAnsi="宋体"/>
          <w:b/>
          <w:bCs/>
          <w:sz w:val="32"/>
          <w:szCs w:val="32"/>
        </w:rPr>
        <w:t>(</w:t>
      </w:r>
      <w:r>
        <w:rPr>
          <w:rFonts w:ascii="宋体" w:eastAsia="宋体" w:hAnsi="宋体"/>
          <w:b/>
          <w:bCs/>
          <w:sz w:val="32"/>
          <w:szCs w:val="32"/>
        </w:rPr>
        <w:t>缴纳增值税或企业所得税的凭证</w:t>
      </w:r>
      <w:r>
        <w:rPr>
          <w:rFonts w:ascii="宋体" w:eastAsia="宋体" w:hAnsi="宋体"/>
          <w:b/>
          <w:bCs/>
          <w:sz w:val="32"/>
          <w:szCs w:val="32"/>
        </w:rPr>
        <w:t>)</w:t>
      </w:r>
      <w:r>
        <w:rPr>
          <w:rFonts w:ascii="宋体" w:eastAsia="宋体" w:hAnsi="宋体"/>
          <w:b/>
          <w:bCs/>
          <w:sz w:val="32"/>
          <w:szCs w:val="32"/>
        </w:rPr>
        <w:t>和</w:t>
      </w:r>
      <w:r>
        <w:rPr>
          <w:rFonts w:ascii="宋体" w:eastAsia="宋体" w:hAnsi="宋体" w:hint="eastAsia"/>
          <w:b/>
          <w:bCs/>
          <w:sz w:val="32"/>
          <w:szCs w:val="32"/>
        </w:rPr>
        <w:t>社会保障资金的良好记录</w:t>
      </w:r>
    </w:p>
    <w:p w14:paraId="5016B759" w14:textId="77777777" w:rsidR="005542F9" w:rsidRDefault="005542F9">
      <w:pPr>
        <w:pStyle w:val="afa"/>
        <w:spacing w:line="360" w:lineRule="auto"/>
        <w:rPr>
          <w:rFonts w:ascii="宋体" w:eastAsia="宋体" w:hAnsi="宋体"/>
          <w:szCs w:val="21"/>
        </w:rPr>
      </w:pPr>
    </w:p>
    <w:p w14:paraId="1284B1FE" w14:textId="77777777" w:rsidR="005542F9" w:rsidRDefault="005542F9">
      <w:pPr>
        <w:pStyle w:val="afa"/>
        <w:spacing w:line="360" w:lineRule="auto"/>
        <w:rPr>
          <w:rFonts w:ascii="宋体" w:eastAsia="宋体" w:hAnsi="宋体"/>
          <w:szCs w:val="21"/>
        </w:rPr>
      </w:pPr>
    </w:p>
    <w:p w14:paraId="07AD1CE4" w14:textId="77777777" w:rsidR="005542F9" w:rsidRDefault="005542F9">
      <w:pPr>
        <w:pStyle w:val="afa"/>
        <w:spacing w:line="360" w:lineRule="auto"/>
        <w:rPr>
          <w:rFonts w:ascii="宋体" w:eastAsia="宋体" w:hAnsi="宋体"/>
          <w:szCs w:val="21"/>
        </w:rPr>
      </w:pPr>
    </w:p>
    <w:p w14:paraId="173A1279" w14:textId="77777777" w:rsidR="005542F9" w:rsidRDefault="005542F9">
      <w:pPr>
        <w:pStyle w:val="afa"/>
        <w:spacing w:line="360" w:lineRule="auto"/>
        <w:rPr>
          <w:rFonts w:ascii="宋体" w:eastAsia="宋体" w:hAnsi="宋体"/>
          <w:szCs w:val="21"/>
        </w:rPr>
      </w:pPr>
    </w:p>
    <w:p w14:paraId="29E375EA" w14:textId="77777777" w:rsidR="005542F9" w:rsidRDefault="005542F9">
      <w:pPr>
        <w:pStyle w:val="afa"/>
        <w:spacing w:line="360" w:lineRule="auto"/>
        <w:rPr>
          <w:rFonts w:ascii="宋体" w:eastAsia="宋体" w:hAnsi="宋体"/>
          <w:szCs w:val="21"/>
        </w:rPr>
      </w:pPr>
    </w:p>
    <w:p w14:paraId="162F5034" w14:textId="77777777" w:rsidR="005542F9" w:rsidRDefault="00660541">
      <w:pPr>
        <w:pStyle w:val="2"/>
        <w:rPr>
          <w:rFonts w:ascii="宋体" w:eastAsia="宋体" w:hAnsi="宋体"/>
          <w:szCs w:val="21"/>
        </w:rPr>
      </w:pPr>
      <w:r>
        <w:rPr>
          <w:rFonts w:ascii="宋体" w:eastAsia="宋体" w:hAnsi="宋体"/>
          <w:szCs w:val="21"/>
        </w:rPr>
        <w:br w:type="page"/>
      </w:r>
      <w:r>
        <w:rPr>
          <w:rFonts w:ascii="宋体" w:eastAsia="宋体" w:hAnsi="宋体" w:hint="eastAsia"/>
          <w:szCs w:val="21"/>
        </w:rPr>
        <w:lastRenderedPageBreak/>
        <w:t>附件</w:t>
      </w:r>
      <w:r>
        <w:rPr>
          <w:rFonts w:ascii="宋体" w:eastAsia="宋体" w:hAnsi="宋体" w:hint="eastAsia"/>
          <w:szCs w:val="21"/>
        </w:rPr>
        <w:t>1</w:t>
      </w:r>
      <w:r>
        <w:rPr>
          <w:rFonts w:ascii="宋体" w:eastAsia="宋体" w:hAnsi="宋体"/>
          <w:szCs w:val="21"/>
        </w:rPr>
        <w:t>9</w:t>
      </w:r>
    </w:p>
    <w:p w14:paraId="3024853A" w14:textId="77777777" w:rsidR="005542F9" w:rsidRDefault="00660541">
      <w:pPr>
        <w:pStyle w:val="afa"/>
        <w:spacing w:line="360" w:lineRule="auto"/>
        <w:jc w:val="center"/>
        <w:rPr>
          <w:rFonts w:ascii="宋体" w:eastAsia="宋体" w:hAnsi="宋体"/>
          <w:szCs w:val="21"/>
        </w:rPr>
      </w:pPr>
      <w:r>
        <w:rPr>
          <w:rFonts w:ascii="宋体" w:eastAsia="宋体" w:hAnsi="宋体" w:hint="eastAsia"/>
          <w:b/>
          <w:bCs/>
          <w:sz w:val="32"/>
          <w:szCs w:val="32"/>
        </w:rPr>
        <w:t>参加此项目的主要配置人员的资格认证证书及其社会保障卡与交费单位的基本信息</w:t>
      </w:r>
    </w:p>
    <w:p w14:paraId="0417CD9A" w14:textId="77777777" w:rsidR="005542F9" w:rsidRDefault="005542F9">
      <w:pPr>
        <w:pStyle w:val="afa"/>
        <w:spacing w:line="360" w:lineRule="auto"/>
        <w:rPr>
          <w:rFonts w:ascii="宋体" w:eastAsia="宋体" w:hAnsi="宋体"/>
          <w:szCs w:val="21"/>
        </w:rPr>
      </w:pPr>
    </w:p>
    <w:p w14:paraId="20374405" w14:textId="77777777" w:rsidR="005542F9" w:rsidRDefault="005542F9">
      <w:pPr>
        <w:pStyle w:val="afa"/>
        <w:spacing w:line="360" w:lineRule="auto"/>
        <w:rPr>
          <w:rFonts w:ascii="宋体" w:eastAsia="宋体" w:hAnsi="宋体"/>
          <w:szCs w:val="21"/>
        </w:rPr>
      </w:pPr>
    </w:p>
    <w:p w14:paraId="03393AB4" w14:textId="77777777" w:rsidR="005542F9" w:rsidRDefault="005542F9">
      <w:pPr>
        <w:pStyle w:val="afa"/>
        <w:spacing w:line="360" w:lineRule="auto"/>
        <w:rPr>
          <w:rFonts w:ascii="宋体" w:eastAsia="宋体" w:hAnsi="宋体"/>
          <w:szCs w:val="21"/>
        </w:rPr>
      </w:pPr>
    </w:p>
    <w:p w14:paraId="458DB86C" w14:textId="77777777" w:rsidR="005542F9" w:rsidRDefault="005542F9">
      <w:pPr>
        <w:pStyle w:val="afa"/>
        <w:spacing w:line="360" w:lineRule="auto"/>
        <w:rPr>
          <w:rFonts w:ascii="宋体" w:eastAsia="宋体" w:hAnsi="宋体"/>
          <w:szCs w:val="21"/>
        </w:rPr>
      </w:pPr>
    </w:p>
    <w:p w14:paraId="68E8E771" w14:textId="77777777" w:rsidR="005542F9" w:rsidRDefault="005542F9">
      <w:pPr>
        <w:pStyle w:val="afa"/>
        <w:spacing w:line="360" w:lineRule="auto"/>
        <w:rPr>
          <w:rFonts w:ascii="宋体" w:eastAsia="宋体" w:hAnsi="宋体"/>
          <w:szCs w:val="21"/>
        </w:rPr>
      </w:pPr>
    </w:p>
    <w:p w14:paraId="4A03D396" w14:textId="77777777" w:rsidR="005542F9" w:rsidRDefault="005542F9">
      <w:pPr>
        <w:pStyle w:val="afa"/>
        <w:spacing w:line="360" w:lineRule="auto"/>
        <w:rPr>
          <w:rFonts w:ascii="宋体" w:eastAsia="宋体" w:hAnsi="宋体"/>
          <w:szCs w:val="21"/>
        </w:rPr>
      </w:pPr>
    </w:p>
    <w:p w14:paraId="0FD8ECCC" w14:textId="77777777" w:rsidR="005542F9" w:rsidRDefault="005542F9">
      <w:pPr>
        <w:pStyle w:val="afa"/>
        <w:spacing w:line="360" w:lineRule="auto"/>
        <w:rPr>
          <w:rFonts w:ascii="宋体" w:eastAsia="宋体" w:hAnsi="宋体"/>
          <w:szCs w:val="21"/>
        </w:rPr>
      </w:pPr>
    </w:p>
    <w:p w14:paraId="100116A5" w14:textId="77777777" w:rsidR="005542F9" w:rsidRDefault="005542F9">
      <w:pPr>
        <w:pStyle w:val="afa"/>
        <w:spacing w:line="360" w:lineRule="auto"/>
        <w:rPr>
          <w:rFonts w:ascii="宋体" w:eastAsia="宋体" w:hAnsi="宋体"/>
          <w:szCs w:val="21"/>
        </w:rPr>
      </w:pPr>
    </w:p>
    <w:p w14:paraId="14CE64D4" w14:textId="77777777" w:rsidR="005542F9" w:rsidRDefault="005542F9">
      <w:pPr>
        <w:pStyle w:val="afa"/>
        <w:spacing w:line="360" w:lineRule="auto"/>
        <w:rPr>
          <w:rFonts w:ascii="宋体" w:eastAsia="宋体" w:hAnsi="宋体"/>
          <w:szCs w:val="21"/>
        </w:rPr>
      </w:pPr>
    </w:p>
    <w:p w14:paraId="4CFEC4EC" w14:textId="77777777" w:rsidR="005542F9" w:rsidRDefault="00660541">
      <w:pPr>
        <w:pStyle w:val="1"/>
        <w:jc w:val="center"/>
      </w:pPr>
      <w:r>
        <w:rPr>
          <w:szCs w:val="21"/>
        </w:rPr>
        <w:br w:type="page"/>
      </w:r>
      <w:bookmarkStart w:id="56" w:name="_Hlk146374959"/>
      <w:bookmarkStart w:id="57" w:name="_Toc187168551"/>
      <w:bookmarkStart w:id="58" w:name="_Toc164072670"/>
      <w:r>
        <w:rPr>
          <w:rFonts w:hint="eastAsia"/>
        </w:rPr>
        <w:lastRenderedPageBreak/>
        <w:t>第六部分</w:t>
      </w:r>
      <w:r>
        <w:rPr>
          <w:rFonts w:hint="eastAsia"/>
        </w:rPr>
        <w:t xml:space="preserve"> </w:t>
      </w:r>
      <w:r>
        <w:rPr>
          <w:rFonts w:hint="eastAsia"/>
        </w:rPr>
        <w:t>评审办法</w:t>
      </w:r>
      <w:bookmarkEnd w:id="56"/>
      <w:bookmarkEnd w:id="57"/>
      <w:bookmarkEnd w:id="58"/>
    </w:p>
    <w:p w14:paraId="64D57C81" w14:textId="77777777" w:rsidR="005542F9" w:rsidRDefault="005542F9">
      <w:pPr>
        <w:spacing w:line="360" w:lineRule="auto"/>
        <w:rPr>
          <w:rFonts w:ascii="宋体" w:eastAsia="宋体" w:hAnsi="宋体"/>
          <w:szCs w:val="21"/>
        </w:rPr>
      </w:pPr>
    </w:p>
    <w:p w14:paraId="6D165AD8" w14:textId="77777777" w:rsidR="005542F9" w:rsidRDefault="00660541">
      <w:pPr>
        <w:widowControl/>
        <w:spacing w:line="360" w:lineRule="auto"/>
        <w:ind w:firstLineChars="200" w:firstLine="420"/>
        <w:jc w:val="left"/>
        <w:rPr>
          <w:rFonts w:ascii="宋体" w:eastAsia="宋体" w:hAnsi="宋体" w:cs="宋体"/>
          <w:szCs w:val="21"/>
        </w:rPr>
      </w:pPr>
      <w:r>
        <w:rPr>
          <w:rFonts w:ascii="宋体" w:eastAsia="宋体" w:hAnsi="宋体" w:cs="宋体" w:hint="eastAsia"/>
          <w:kern w:val="0"/>
          <w:szCs w:val="21"/>
        </w:rPr>
        <w:t>综合本项目的特点，根据相关规定，本着保护竞争，维护采购工作公开、公平、公正原则，特制定本评审办法，作为选定本次采购成交供应商的依据。</w:t>
      </w:r>
    </w:p>
    <w:p w14:paraId="0DA80596" w14:textId="77777777" w:rsidR="005542F9" w:rsidRDefault="00660541">
      <w:pPr>
        <w:widowControl/>
        <w:spacing w:line="360" w:lineRule="auto"/>
        <w:ind w:firstLineChars="200" w:firstLine="422"/>
        <w:jc w:val="left"/>
        <w:rPr>
          <w:rFonts w:ascii="宋体" w:eastAsia="宋体" w:hAnsi="宋体" w:cs="宋体"/>
          <w:b/>
          <w:kern w:val="0"/>
          <w:szCs w:val="21"/>
        </w:rPr>
      </w:pPr>
      <w:r>
        <w:rPr>
          <w:rFonts w:ascii="宋体" w:eastAsia="宋体" w:hAnsi="宋体" w:cs="宋体" w:hint="eastAsia"/>
          <w:b/>
          <w:kern w:val="0"/>
          <w:szCs w:val="21"/>
        </w:rPr>
        <w:t>1</w:t>
      </w:r>
      <w:r>
        <w:rPr>
          <w:rFonts w:ascii="宋体" w:eastAsia="宋体" w:hAnsi="宋体" w:cs="宋体" w:hint="eastAsia"/>
          <w:b/>
          <w:kern w:val="0"/>
          <w:szCs w:val="21"/>
        </w:rPr>
        <w:t>、资格性审查</w:t>
      </w:r>
    </w:p>
    <w:p w14:paraId="01EAFB60" w14:textId="77777777" w:rsidR="005542F9" w:rsidRDefault="00660541">
      <w:pPr>
        <w:widowControl/>
        <w:spacing w:line="360" w:lineRule="auto"/>
        <w:ind w:firstLineChars="200" w:firstLine="420"/>
        <w:jc w:val="left"/>
        <w:rPr>
          <w:rFonts w:ascii="宋体" w:eastAsia="宋体" w:hAnsi="宋体" w:cs="宋体"/>
          <w:kern w:val="0"/>
          <w:szCs w:val="21"/>
        </w:rPr>
      </w:pPr>
      <w:r>
        <w:rPr>
          <w:rFonts w:ascii="宋体" w:eastAsia="宋体" w:hAnsi="宋体" w:cs="宋体" w:hint="eastAsia"/>
          <w:kern w:val="0"/>
          <w:szCs w:val="21"/>
        </w:rPr>
        <w:t>评审会上，询价小组依规对报价供应商递交的响应文件进行资格性审查，若下述项缺漏或无效的或存在重大不良记录的报价供应商，将不通过资格性审查，且不进入后续符合性审查及详细评审。具体内容如下：</w:t>
      </w:r>
    </w:p>
    <w:p w14:paraId="2EBA47FA" w14:textId="77777777" w:rsidR="005542F9" w:rsidRDefault="00660541">
      <w:pPr>
        <w:widowControl/>
        <w:spacing w:line="360" w:lineRule="auto"/>
        <w:ind w:firstLineChars="200" w:firstLine="420"/>
        <w:jc w:val="lef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hint="eastAsia"/>
          <w:kern w:val="0"/>
          <w:szCs w:val="21"/>
        </w:rPr>
        <w:t>1</w:t>
      </w:r>
      <w:r>
        <w:rPr>
          <w:rFonts w:ascii="宋体" w:eastAsia="宋体" w:hAnsi="宋体" w:cs="宋体" w:hint="eastAsia"/>
          <w:kern w:val="0"/>
          <w:szCs w:val="21"/>
        </w:rPr>
        <w:t>）营业执照；</w:t>
      </w:r>
    </w:p>
    <w:p w14:paraId="7BB6ED4C" w14:textId="77777777" w:rsidR="005542F9" w:rsidRDefault="00660541">
      <w:pPr>
        <w:widowControl/>
        <w:spacing w:line="360" w:lineRule="auto"/>
        <w:ind w:firstLineChars="200" w:firstLine="420"/>
        <w:jc w:val="lef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hint="eastAsia"/>
          <w:kern w:val="0"/>
          <w:szCs w:val="21"/>
        </w:rPr>
        <w:t>2</w:t>
      </w:r>
      <w:r>
        <w:rPr>
          <w:rFonts w:ascii="宋体" w:eastAsia="宋体" w:hAnsi="宋体" w:cs="宋体" w:hint="eastAsia"/>
          <w:kern w:val="0"/>
          <w:szCs w:val="21"/>
        </w:rPr>
        <w:t>）建筑机电安装工程专业承包三级及以上资质、有效的安全生产许可证，项目负责人具备注册机电工程二级及以上建造师，有效的安全生产考核合格证（</w:t>
      </w:r>
      <w:r>
        <w:rPr>
          <w:rFonts w:ascii="宋体" w:eastAsia="宋体" w:hAnsi="宋体" w:cs="宋体"/>
          <w:kern w:val="0"/>
          <w:szCs w:val="21"/>
        </w:rPr>
        <w:t>B</w:t>
      </w:r>
      <w:r>
        <w:rPr>
          <w:rFonts w:ascii="宋体" w:eastAsia="宋体" w:hAnsi="宋体" w:cs="宋体"/>
          <w:kern w:val="0"/>
          <w:szCs w:val="21"/>
        </w:rPr>
        <w:t>证）</w:t>
      </w:r>
      <w:r>
        <w:rPr>
          <w:rFonts w:ascii="宋体" w:eastAsia="宋体" w:hAnsi="宋体" w:cs="宋体" w:hint="eastAsia"/>
          <w:kern w:val="0"/>
          <w:szCs w:val="21"/>
        </w:rPr>
        <w:t>；</w:t>
      </w:r>
    </w:p>
    <w:p w14:paraId="3B67FAD8" w14:textId="77777777" w:rsidR="005542F9" w:rsidRDefault="00660541">
      <w:pPr>
        <w:widowControl/>
        <w:spacing w:line="360" w:lineRule="auto"/>
        <w:ind w:firstLineChars="200" w:firstLine="420"/>
        <w:jc w:val="lef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kern w:val="0"/>
          <w:szCs w:val="21"/>
        </w:rPr>
        <w:t>3</w:t>
      </w:r>
      <w:r>
        <w:rPr>
          <w:rFonts w:ascii="宋体" w:eastAsia="宋体" w:hAnsi="宋体" w:cs="宋体" w:hint="eastAsia"/>
          <w:kern w:val="0"/>
          <w:szCs w:val="21"/>
        </w:rPr>
        <w:t>）参加政府采购活动前</w:t>
      </w:r>
      <w:r>
        <w:rPr>
          <w:rFonts w:ascii="宋体" w:eastAsia="宋体" w:hAnsi="宋体" w:cs="宋体" w:hint="eastAsia"/>
          <w:kern w:val="0"/>
          <w:szCs w:val="21"/>
        </w:rPr>
        <w:t>3</w:t>
      </w:r>
      <w:r>
        <w:rPr>
          <w:rFonts w:ascii="宋体" w:eastAsia="宋体" w:hAnsi="宋体" w:cs="宋体" w:hint="eastAsia"/>
          <w:kern w:val="0"/>
          <w:szCs w:val="21"/>
        </w:rPr>
        <w:t>年内在经营活动中没有重大违法记录的书面声明；</w:t>
      </w:r>
    </w:p>
    <w:p w14:paraId="1F0F03B7" w14:textId="77777777" w:rsidR="005542F9" w:rsidRDefault="00660541">
      <w:pPr>
        <w:widowControl/>
        <w:spacing w:line="360" w:lineRule="auto"/>
        <w:ind w:firstLineChars="200" w:firstLine="420"/>
        <w:jc w:val="lef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kern w:val="0"/>
          <w:szCs w:val="21"/>
        </w:rPr>
        <w:t>4</w:t>
      </w:r>
      <w:r>
        <w:rPr>
          <w:rFonts w:ascii="宋体" w:eastAsia="宋体" w:hAnsi="宋体" w:cs="宋体" w:hint="eastAsia"/>
          <w:kern w:val="0"/>
          <w:szCs w:val="21"/>
        </w:rPr>
        <w:t>）财务状况及税收、社会保障资金缴纳情况声明函；</w:t>
      </w:r>
    </w:p>
    <w:p w14:paraId="1E0E55C1" w14:textId="77777777" w:rsidR="005542F9" w:rsidRDefault="00660541">
      <w:pPr>
        <w:widowControl/>
        <w:spacing w:line="360" w:lineRule="auto"/>
        <w:ind w:firstLineChars="200" w:firstLine="420"/>
        <w:jc w:val="lef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kern w:val="0"/>
          <w:szCs w:val="21"/>
        </w:rPr>
        <w:t>5</w:t>
      </w:r>
      <w:r>
        <w:rPr>
          <w:rFonts w:ascii="宋体" w:eastAsia="宋体" w:hAnsi="宋体" w:cs="宋体" w:hint="eastAsia"/>
          <w:kern w:val="0"/>
          <w:szCs w:val="21"/>
        </w:rPr>
        <w:t>）在信用中国（</w:t>
      </w:r>
      <w:r>
        <w:rPr>
          <w:rFonts w:ascii="宋体" w:eastAsia="宋体" w:hAnsi="宋体" w:cs="宋体" w:hint="eastAsia"/>
          <w:kern w:val="0"/>
          <w:szCs w:val="21"/>
        </w:rPr>
        <w:t>www.creditchina.gov.cn</w:t>
      </w:r>
      <w:r>
        <w:rPr>
          <w:rFonts w:ascii="宋体" w:eastAsia="宋体" w:hAnsi="宋体" w:cs="宋体" w:hint="eastAsia"/>
          <w:kern w:val="0"/>
          <w:szCs w:val="21"/>
        </w:rPr>
        <w:t>）和中国政府采购网</w:t>
      </w:r>
      <w:r>
        <w:rPr>
          <w:rFonts w:ascii="宋体" w:eastAsia="宋体" w:hAnsi="宋体" w:cs="宋体"/>
          <w:szCs w:val="21"/>
        </w:rPr>
        <w:t>(www.ccgp.gov.cn)</w:t>
      </w:r>
      <w:r>
        <w:rPr>
          <w:rFonts w:ascii="宋体" w:eastAsia="宋体" w:hAnsi="宋体" w:cs="宋体" w:hint="eastAsia"/>
          <w:kern w:val="0"/>
          <w:szCs w:val="21"/>
        </w:rPr>
        <w:t>对参与报价的供应商进行信息查询，确认报价供应商参加本次采购活动前是否被列入“失信被执行人”、“政府采购严重违法失信行为记录名单”、“</w:t>
      </w:r>
      <w:r>
        <w:rPr>
          <w:rFonts w:ascii="宋体" w:eastAsia="宋体" w:hAnsi="宋体" w:hint="eastAsia"/>
          <w:szCs w:val="21"/>
        </w:rPr>
        <w:t>重大税收违法案件当事人名单</w:t>
      </w:r>
      <w:r>
        <w:rPr>
          <w:rFonts w:ascii="宋体" w:eastAsia="宋体" w:hAnsi="宋体" w:cs="宋体" w:hint="eastAsia"/>
          <w:kern w:val="0"/>
          <w:szCs w:val="21"/>
        </w:rPr>
        <w:t>”等（以评审日当天查询为准）；</w:t>
      </w:r>
    </w:p>
    <w:p w14:paraId="4267954D" w14:textId="77777777" w:rsidR="005542F9" w:rsidRDefault="00660541">
      <w:pPr>
        <w:widowControl/>
        <w:spacing w:line="360" w:lineRule="auto"/>
        <w:ind w:firstLineChars="200" w:firstLine="422"/>
        <w:jc w:val="left"/>
        <w:rPr>
          <w:rFonts w:ascii="宋体" w:eastAsia="宋体" w:hAnsi="宋体" w:cs="宋体"/>
          <w:b/>
          <w:kern w:val="0"/>
          <w:szCs w:val="21"/>
        </w:rPr>
      </w:pPr>
      <w:r>
        <w:rPr>
          <w:rFonts w:ascii="宋体" w:eastAsia="宋体" w:hAnsi="宋体" w:cs="宋体" w:hint="eastAsia"/>
          <w:b/>
          <w:kern w:val="0"/>
          <w:szCs w:val="21"/>
        </w:rPr>
        <w:t>通过资格性审查的报价供应</w:t>
      </w:r>
      <w:proofErr w:type="gramStart"/>
      <w:r>
        <w:rPr>
          <w:rFonts w:ascii="宋体" w:eastAsia="宋体" w:hAnsi="宋体" w:cs="宋体" w:hint="eastAsia"/>
          <w:b/>
          <w:kern w:val="0"/>
          <w:szCs w:val="21"/>
        </w:rPr>
        <w:t>商满足</w:t>
      </w:r>
      <w:proofErr w:type="gramEnd"/>
      <w:r>
        <w:rPr>
          <w:rFonts w:ascii="宋体" w:eastAsia="宋体" w:hAnsi="宋体" w:cs="宋体" w:hint="eastAsia"/>
          <w:b/>
          <w:kern w:val="0"/>
          <w:szCs w:val="21"/>
        </w:rPr>
        <w:t>3</w:t>
      </w:r>
      <w:r>
        <w:rPr>
          <w:rFonts w:ascii="宋体" w:eastAsia="宋体" w:hAnsi="宋体" w:cs="宋体" w:hint="eastAsia"/>
          <w:b/>
          <w:kern w:val="0"/>
          <w:szCs w:val="21"/>
        </w:rPr>
        <w:t>家的，进入符合性审查及详细评审，若通过不足</w:t>
      </w:r>
      <w:r>
        <w:rPr>
          <w:rFonts w:ascii="宋体" w:eastAsia="宋体" w:hAnsi="宋体" w:cs="宋体" w:hint="eastAsia"/>
          <w:b/>
          <w:kern w:val="0"/>
          <w:szCs w:val="21"/>
        </w:rPr>
        <w:t>3</w:t>
      </w:r>
      <w:r>
        <w:rPr>
          <w:rFonts w:ascii="宋体" w:eastAsia="宋体" w:hAnsi="宋体" w:cs="宋体" w:hint="eastAsia"/>
          <w:b/>
          <w:kern w:val="0"/>
          <w:szCs w:val="21"/>
        </w:rPr>
        <w:t>家则不得进行评审。</w:t>
      </w:r>
    </w:p>
    <w:p w14:paraId="1AD779BA" w14:textId="77777777" w:rsidR="005542F9" w:rsidRDefault="00660541">
      <w:pPr>
        <w:widowControl/>
        <w:spacing w:line="360" w:lineRule="auto"/>
        <w:ind w:firstLineChars="200" w:firstLine="422"/>
        <w:jc w:val="left"/>
        <w:rPr>
          <w:rFonts w:ascii="宋体" w:eastAsia="宋体" w:hAnsi="宋体" w:cs="宋体"/>
          <w:b/>
          <w:kern w:val="0"/>
          <w:szCs w:val="21"/>
        </w:rPr>
      </w:pPr>
      <w:r>
        <w:rPr>
          <w:rFonts w:ascii="宋体" w:eastAsia="宋体" w:hAnsi="宋体" w:cs="宋体" w:hint="eastAsia"/>
          <w:b/>
          <w:kern w:val="0"/>
          <w:szCs w:val="21"/>
        </w:rPr>
        <w:t>2</w:t>
      </w:r>
      <w:r>
        <w:rPr>
          <w:rFonts w:ascii="宋体" w:eastAsia="宋体" w:hAnsi="宋体" w:cs="宋体" w:hint="eastAsia"/>
          <w:b/>
          <w:kern w:val="0"/>
          <w:szCs w:val="21"/>
        </w:rPr>
        <w:t>、评审小组</w:t>
      </w:r>
    </w:p>
    <w:p w14:paraId="57658460" w14:textId="77777777" w:rsidR="005542F9" w:rsidRDefault="00660541">
      <w:pPr>
        <w:widowControl/>
        <w:spacing w:line="360" w:lineRule="auto"/>
        <w:ind w:firstLineChars="200" w:firstLine="420"/>
        <w:jc w:val="left"/>
        <w:rPr>
          <w:rFonts w:ascii="宋体" w:eastAsia="宋体" w:hAnsi="宋体" w:cs="宋体"/>
          <w:kern w:val="0"/>
          <w:szCs w:val="21"/>
        </w:rPr>
      </w:pPr>
      <w:r>
        <w:rPr>
          <w:rFonts w:ascii="宋体" w:eastAsia="宋体" w:hAnsi="宋体" w:cs="宋体" w:hint="eastAsia"/>
          <w:kern w:val="0"/>
          <w:szCs w:val="21"/>
        </w:rPr>
        <w:t>2.1</w:t>
      </w:r>
      <w:r>
        <w:rPr>
          <w:rFonts w:ascii="宋体" w:eastAsia="宋体" w:hAnsi="宋体" w:cs="宋体" w:hint="eastAsia"/>
          <w:kern w:val="0"/>
          <w:szCs w:val="21"/>
        </w:rPr>
        <w:t>采购人将根据采购服务的特点，依规组建评审小组</w:t>
      </w:r>
      <w:r>
        <w:rPr>
          <w:rFonts w:ascii="宋体" w:eastAsia="宋体" w:hAnsi="宋体" w:cs="宋体" w:hint="eastAsia"/>
          <w:kern w:val="0"/>
          <w:szCs w:val="21"/>
        </w:rPr>
        <w:t>，对询价响应文件进行审查、质疑、评估和比较。</w:t>
      </w:r>
    </w:p>
    <w:p w14:paraId="6C942C5E" w14:textId="77777777" w:rsidR="005542F9" w:rsidRDefault="00660541">
      <w:pPr>
        <w:widowControl/>
        <w:spacing w:line="360" w:lineRule="auto"/>
        <w:ind w:firstLineChars="200" w:firstLine="420"/>
        <w:jc w:val="left"/>
        <w:rPr>
          <w:rFonts w:ascii="宋体" w:eastAsia="宋体" w:hAnsi="宋体" w:cs="宋体"/>
          <w:kern w:val="0"/>
          <w:szCs w:val="21"/>
        </w:rPr>
      </w:pPr>
      <w:r>
        <w:rPr>
          <w:rFonts w:ascii="宋体" w:eastAsia="宋体" w:hAnsi="宋体" w:cs="宋体" w:hint="eastAsia"/>
          <w:kern w:val="0"/>
          <w:szCs w:val="21"/>
        </w:rPr>
        <w:t xml:space="preserve">2.2 </w:t>
      </w:r>
      <w:r>
        <w:rPr>
          <w:rFonts w:ascii="宋体" w:eastAsia="宋体" w:hAnsi="宋体" w:cs="宋体" w:hint="eastAsia"/>
          <w:kern w:val="0"/>
          <w:szCs w:val="21"/>
        </w:rPr>
        <w:t>评审小组履行下列职责：</w:t>
      </w:r>
    </w:p>
    <w:p w14:paraId="0B76F5A8" w14:textId="77777777" w:rsidR="005542F9" w:rsidRDefault="00660541">
      <w:pPr>
        <w:widowControl/>
        <w:spacing w:line="360" w:lineRule="auto"/>
        <w:ind w:firstLineChars="200" w:firstLine="420"/>
        <w:jc w:val="lef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hint="eastAsia"/>
          <w:kern w:val="0"/>
          <w:szCs w:val="21"/>
        </w:rPr>
        <w:t>1</w:t>
      </w:r>
      <w:r>
        <w:rPr>
          <w:rFonts w:ascii="宋体" w:eastAsia="宋体" w:hAnsi="宋体" w:cs="宋体" w:hint="eastAsia"/>
          <w:kern w:val="0"/>
          <w:szCs w:val="21"/>
        </w:rPr>
        <w:t>）对通过资格性审查的报价供应商的询价响应文件进行符合性审查，以确定其是否满足采购文件的实质性要求；</w:t>
      </w:r>
    </w:p>
    <w:p w14:paraId="6DBAE9E6" w14:textId="77777777" w:rsidR="005542F9" w:rsidRDefault="00660541">
      <w:pPr>
        <w:widowControl/>
        <w:spacing w:line="360" w:lineRule="auto"/>
        <w:ind w:firstLineChars="200" w:firstLine="420"/>
        <w:jc w:val="lef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hint="eastAsia"/>
          <w:kern w:val="0"/>
          <w:szCs w:val="21"/>
        </w:rPr>
        <w:t>2</w:t>
      </w:r>
      <w:r>
        <w:rPr>
          <w:rFonts w:ascii="宋体" w:eastAsia="宋体" w:hAnsi="宋体" w:cs="宋体" w:hint="eastAsia"/>
          <w:kern w:val="0"/>
          <w:szCs w:val="21"/>
        </w:rPr>
        <w:t>）根据情况要求报价供应商对询价响应文件有关事项</w:t>
      </w:r>
      <w:proofErr w:type="gramStart"/>
      <w:r>
        <w:rPr>
          <w:rFonts w:ascii="宋体" w:eastAsia="宋体" w:hAnsi="宋体" w:cs="宋体" w:hint="eastAsia"/>
          <w:kern w:val="0"/>
          <w:szCs w:val="21"/>
        </w:rPr>
        <w:t>作出</w:t>
      </w:r>
      <w:proofErr w:type="gramEnd"/>
      <w:r>
        <w:rPr>
          <w:rFonts w:ascii="宋体" w:eastAsia="宋体" w:hAnsi="宋体" w:cs="宋体" w:hint="eastAsia"/>
          <w:kern w:val="0"/>
          <w:szCs w:val="21"/>
        </w:rPr>
        <w:t>澄清或者说明；</w:t>
      </w:r>
    </w:p>
    <w:p w14:paraId="36ABFB6A" w14:textId="77777777" w:rsidR="005542F9" w:rsidRDefault="00660541">
      <w:pPr>
        <w:widowControl/>
        <w:spacing w:line="360" w:lineRule="auto"/>
        <w:ind w:firstLineChars="200" w:firstLine="420"/>
        <w:jc w:val="lef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hint="eastAsia"/>
          <w:kern w:val="0"/>
          <w:szCs w:val="21"/>
        </w:rPr>
        <w:t>3</w:t>
      </w:r>
      <w:r>
        <w:rPr>
          <w:rFonts w:ascii="宋体" w:eastAsia="宋体" w:hAnsi="宋体" w:cs="宋体" w:hint="eastAsia"/>
          <w:kern w:val="0"/>
          <w:szCs w:val="21"/>
        </w:rPr>
        <w:t>）对询价响应文件进行比较和评价；</w:t>
      </w:r>
    </w:p>
    <w:p w14:paraId="7ED8E9D8" w14:textId="77777777" w:rsidR="005542F9" w:rsidRDefault="00660541">
      <w:pPr>
        <w:widowControl/>
        <w:spacing w:line="360" w:lineRule="auto"/>
        <w:ind w:firstLineChars="200" w:firstLine="420"/>
        <w:jc w:val="lef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kern w:val="0"/>
          <w:szCs w:val="21"/>
        </w:rPr>
        <w:t>4</w:t>
      </w:r>
      <w:r>
        <w:rPr>
          <w:rFonts w:ascii="宋体" w:eastAsia="宋体" w:hAnsi="宋体" w:cs="宋体" w:hint="eastAsia"/>
          <w:kern w:val="0"/>
          <w:szCs w:val="21"/>
        </w:rPr>
        <w:t>）提交询价采购成交候选人名单，并确定成交人；</w:t>
      </w:r>
    </w:p>
    <w:p w14:paraId="62900997" w14:textId="77777777" w:rsidR="005542F9" w:rsidRDefault="00660541">
      <w:pPr>
        <w:widowControl/>
        <w:spacing w:line="360" w:lineRule="auto"/>
        <w:ind w:firstLineChars="200" w:firstLine="420"/>
        <w:jc w:val="left"/>
        <w:rPr>
          <w:rFonts w:ascii="宋体" w:eastAsia="宋体" w:hAnsi="宋体" w:cs="宋体"/>
          <w:kern w:val="0"/>
          <w:szCs w:val="21"/>
        </w:rPr>
      </w:pPr>
      <w:r>
        <w:rPr>
          <w:rFonts w:ascii="宋体" w:eastAsia="宋体" w:hAnsi="宋体" w:cs="宋体" w:hint="eastAsia"/>
          <w:kern w:val="0"/>
          <w:szCs w:val="21"/>
        </w:rPr>
        <w:lastRenderedPageBreak/>
        <w:t>（</w:t>
      </w:r>
      <w:r>
        <w:rPr>
          <w:rFonts w:ascii="宋体" w:eastAsia="宋体" w:hAnsi="宋体" w:cs="宋体"/>
          <w:kern w:val="0"/>
          <w:szCs w:val="21"/>
        </w:rPr>
        <w:t>5</w:t>
      </w:r>
      <w:r>
        <w:rPr>
          <w:rFonts w:ascii="宋体" w:eastAsia="宋体" w:hAnsi="宋体" w:cs="宋体" w:hint="eastAsia"/>
          <w:kern w:val="0"/>
          <w:szCs w:val="21"/>
        </w:rPr>
        <w:t>）向采购部门、单位纪委报告评审中发现的违法违规行为；</w:t>
      </w:r>
    </w:p>
    <w:p w14:paraId="4ACCC517" w14:textId="77777777" w:rsidR="005542F9" w:rsidRDefault="00660541">
      <w:pPr>
        <w:widowControl/>
        <w:spacing w:line="360" w:lineRule="auto"/>
        <w:ind w:firstLineChars="200" w:firstLine="420"/>
        <w:jc w:val="lef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kern w:val="0"/>
          <w:szCs w:val="21"/>
        </w:rPr>
        <w:t>6</w:t>
      </w:r>
      <w:r>
        <w:rPr>
          <w:rFonts w:ascii="宋体" w:eastAsia="宋体" w:hAnsi="宋体" w:cs="宋体" w:hint="eastAsia"/>
          <w:kern w:val="0"/>
          <w:szCs w:val="21"/>
        </w:rPr>
        <w:t>）评审小组应当按照采购文件中规定的评审方法和标准，对符合性审查合格的响应文件进行评估与比较。</w:t>
      </w:r>
    </w:p>
    <w:p w14:paraId="2CB1D807" w14:textId="77777777" w:rsidR="005542F9" w:rsidRDefault="00660541">
      <w:pPr>
        <w:widowControl/>
        <w:spacing w:line="360" w:lineRule="auto"/>
        <w:ind w:firstLineChars="200" w:firstLine="422"/>
        <w:jc w:val="left"/>
        <w:rPr>
          <w:rFonts w:ascii="宋体" w:eastAsia="宋体" w:hAnsi="宋体" w:cs="宋体"/>
          <w:b/>
          <w:kern w:val="0"/>
          <w:szCs w:val="21"/>
        </w:rPr>
      </w:pPr>
      <w:r>
        <w:rPr>
          <w:rFonts w:ascii="宋体" w:eastAsia="宋体" w:hAnsi="宋体" w:cs="宋体" w:hint="eastAsia"/>
          <w:b/>
          <w:kern w:val="0"/>
          <w:szCs w:val="21"/>
        </w:rPr>
        <w:t>3</w:t>
      </w:r>
      <w:r>
        <w:rPr>
          <w:rFonts w:ascii="宋体" w:eastAsia="宋体" w:hAnsi="宋体" w:cs="宋体" w:hint="eastAsia"/>
          <w:b/>
          <w:kern w:val="0"/>
          <w:szCs w:val="21"/>
        </w:rPr>
        <w:t>、详细评审</w:t>
      </w:r>
    </w:p>
    <w:p w14:paraId="3DB941C3" w14:textId="77777777" w:rsidR="005542F9" w:rsidRDefault="00660541">
      <w:pPr>
        <w:widowControl/>
        <w:spacing w:line="360" w:lineRule="auto"/>
        <w:ind w:firstLineChars="200" w:firstLine="420"/>
        <w:jc w:val="left"/>
        <w:rPr>
          <w:rFonts w:ascii="宋体" w:eastAsia="宋体" w:hAnsi="宋体" w:cs="宋体"/>
          <w:kern w:val="0"/>
          <w:szCs w:val="21"/>
        </w:rPr>
      </w:pPr>
      <w:r>
        <w:rPr>
          <w:rFonts w:ascii="宋体" w:eastAsia="宋体" w:hAnsi="宋体" w:cs="宋体" w:hint="eastAsia"/>
          <w:kern w:val="0"/>
          <w:szCs w:val="21"/>
        </w:rPr>
        <w:t xml:space="preserve">3.1 </w:t>
      </w:r>
      <w:r>
        <w:rPr>
          <w:rFonts w:ascii="宋体" w:eastAsia="宋体" w:hAnsi="宋体" w:cs="宋体" w:hint="eastAsia"/>
          <w:kern w:val="0"/>
          <w:szCs w:val="21"/>
        </w:rPr>
        <w:t>本项目的评审采用：</w:t>
      </w:r>
    </w:p>
    <w:p w14:paraId="071C98AE" w14:textId="77777777" w:rsidR="005542F9" w:rsidRDefault="00660541">
      <w:pPr>
        <w:widowControl/>
        <w:spacing w:line="360" w:lineRule="auto"/>
        <w:ind w:firstLineChars="200" w:firstLine="420"/>
        <w:jc w:val="left"/>
        <w:rPr>
          <w:rFonts w:ascii="宋体" w:eastAsia="宋体" w:hAnsi="宋体" w:cs="宋体"/>
          <w:kern w:val="0"/>
          <w:szCs w:val="21"/>
        </w:rPr>
      </w:pPr>
      <w:r>
        <w:rPr>
          <w:rFonts w:ascii="宋体" w:eastAsia="宋体" w:hAnsi="宋体" w:cs="宋体" w:hint="eastAsia"/>
          <w:kern w:val="0"/>
          <w:szCs w:val="21"/>
        </w:rPr>
        <w:sym w:font="Wingdings 2" w:char="F052"/>
      </w:r>
      <w:r>
        <w:rPr>
          <w:rFonts w:ascii="宋体" w:eastAsia="宋体" w:hAnsi="宋体" w:cs="宋体" w:hint="eastAsia"/>
          <w:kern w:val="0"/>
          <w:szCs w:val="21"/>
        </w:rPr>
        <w:t>综合评分法，总分</w:t>
      </w:r>
      <w:r>
        <w:rPr>
          <w:rFonts w:ascii="宋体" w:eastAsia="宋体" w:hAnsi="宋体" w:cs="宋体" w:hint="eastAsia"/>
          <w:kern w:val="0"/>
          <w:szCs w:val="21"/>
        </w:rPr>
        <w:t>100</w:t>
      </w:r>
      <w:r>
        <w:rPr>
          <w:rFonts w:ascii="宋体" w:eastAsia="宋体" w:hAnsi="宋体" w:cs="宋体" w:hint="eastAsia"/>
          <w:kern w:val="0"/>
          <w:szCs w:val="21"/>
        </w:rPr>
        <w:t>分，其中价格标权数为</w:t>
      </w:r>
      <w:r>
        <w:rPr>
          <w:rFonts w:ascii="宋体" w:eastAsia="宋体" w:hAnsi="宋体" w:cs="宋体"/>
          <w:kern w:val="0"/>
          <w:szCs w:val="21"/>
        </w:rPr>
        <w:t>30</w:t>
      </w:r>
      <w:r>
        <w:rPr>
          <w:rFonts w:ascii="宋体" w:eastAsia="宋体" w:hAnsi="宋体" w:cs="宋体" w:hint="eastAsia"/>
          <w:kern w:val="0"/>
          <w:szCs w:val="21"/>
        </w:rPr>
        <w:t>％，技术商务标权数为</w:t>
      </w:r>
      <w:r>
        <w:rPr>
          <w:rFonts w:ascii="宋体" w:eastAsia="宋体" w:hAnsi="宋体" w:cs="宋体"/>
          <w:kern w:val="0"/>
          <w:szCs w:val="21"/>
        </w:rPr>
        <w:t>70</w:t>
      </w:r>
      <w:r>
        <w:rPr>
          <w:rFonts w:ascii="宋体" w:eastAsia="宋体" w:hAnsi="宋体" w:cs="宋体" w:hint="eastAsia"/>
          <w:kern w:val="0"/>
          <w:szCs w:val="21"/>
        </w:rPr>
        <w:t>％。</w:t>
      </w:r>
    </w:p>
    <w:p w14:paraId="6F19FF95" w14:textId="77777777" w:rsidR="005542F9" w:rsidRDefault="00660541">
      <w:pPr>
        <w:widowControl/>
        <w:spacing w:line="360" w:lineRule="auto"/>
        <w:ind w:firstLineChars="200" w:firstLine="420"/>
        <w:jc w:val="left"/>
        <w:rPr>
          <w:rFonts w:ascii="宋体" w:eastAsia="宋体" w:hAnsi="宋体" w:cs="宋体"/>
          <w:kern w:val="0"/>
          <w:szCs w:val="21"/>
        </w:rPr>
      </w:pPr>
      <w:r>
        <w:rPr>
          <w:rFonts w:ascii="宋体" w:eastAsia="宋体" w:hAnsi="宋体" w:cs="宋体" w:hint="eastAsia"/>
          <w:kern w:val="0"/>
          <w:szCs w:val="21"/>
        </w:rPr>
        <w:t xml:space="preserve">3.2 </w:t>
      </w:r>
      <w:r>
        <w:rPr>
          <w:rFonts w:ascii="宋体" w:eastAsia="宋体" w:hAnsi="宋体" w:cs="宋体" w:hint="eastAsia"/>
          <w:kern w:val="0"/>
          <w:szCs w:val="21"/>
        </w:rPr>
        <w:t>评审结果按评审后得分由高到低顺序排列。得分相同的，按报价由低到高顺序排列。得分且报价相同的并列，响应文件满足采购文件全部实质性要求，</w:t>
      </w:r>
      <w:proofErr w:type="gramStart"/>
      <w:r>
        <w:rPr>
          <w:rFonts w:ascii="宋体" w:eastAsia="宋体" w:hAnsi="宋体" w:cs="宋体" w:hint="eastAsia"/>
          <w:kern w:val="0"/>
          <w:szCs w:val="21"/>
        </w:rPr>
        <w:t>且按照</w:t>
      </w:r>
      <w:proofErr w:type="gramEnd"/>
      <w:r>
        <w:rPr>
          <w:rFonts w:ascii="宋体" w:eastAsia="宋体" w:hAnsi="宋体" w:cs="宋体" w:hint="eastAsia"/>
          <w:kern w:val="0"/>
          <w:szCs w:val="21"/>
        </w:rPr>
        <w:t>评审因素的量化指标评审得分最高的排名第一的成交候选人为成交供应商。若出现排名第一的成交供应商放弃成交或不能按采购文件规定签订合同等原因取消成交资格，则</w:t>
      </w:r>
      <w:proofErr w:type="gramStart"/>
      <w:r>
        <w:rPr>
          <w:rFonts w:ascii="宋体" w:eastAsia="宋体" w:hAnsi="宋体" w:cs="宋体" w:hint="eastAsia"/>
          <w:kern w:val="0"/>
          <w:szCs w:val="21"/>
        </w:rPr>
        <w:t>按</w:t>
      </w:r>
      <w:r>
        <w:rPr>
          <w:rFonts w:ascii="宋体" w:eastAsia="宋体" w:hAnsi="宋体" w:cs="宋体" w:hint="eastAsia"/>
          <w:kern w:val="0"/>
          <w:szCs w:val="21"/>
        </w:rPr>
        <w:t>排</w:t>
      </w:r>
      <w:proofErr w:type="gramEnd"/>
      <w:r>
        <w:rPr>
          <w:rFonts w:ascii="宋体" w:eastAsia="宋体" w:hAnsi="宋体" w:cs="宋体" w:hint="eastAsia"/>
          <w:kern w:val="0"/>
          <w:szCs w:val="21"/>
        </w:rPr>
        <w:t>名顺序依次确定排名第二的成交候选人为成交供应商或重新询价采购。</w:t>
      </w:r>
    </w:p>
    <w:p w14:paraId="536EF60E" w14:textId="77777777" w:rsidR="005542F9" w:rsidRDefault="00660541">
      <w:pPr>
        <w:widowControl/>
        <w:spacing w:line="360" w:lineRule="auto"/>
        <w:ind w:firstLineChars="200" w:firstLine="420"/>
        <w:jc w:val="left"/>
        <w:rPr>
          <w:rFonts w:ascii="宋体" w:eastAsia="宋体" w:hAnsi="宋体" w:cs="宋体"/>
          <w:kern w:val="0"/>
          <w:szCs w:val="21"/>
        </w:rPr>
      </w:pPr>
      <w:r>
        <w:rPr>
          <w:rFonts w:ascii="宋体" w:eastAsia="宋体" w:hAnsi="宋体" w:cs="宋体" w:hint="eastAsia"/>
          <w:kern w:val="0"/>
          <w:szCs w:val="21"/>
        </w:rPr>
        <w:t xml:space="preserve">3.3 </w:t>
      </w:r>
      <w:r>
        <w:rPr>
          <w:rFonts w:ascii="宋体" w:eastAsia="宋体" w:hAnsi="宋体" w:cs="宋体" w:hint="eastAsia"/>
          <w:kern w:val="0"/>
          <w:szCs w:val="21"/>
        </w:rPr>
        <w:t>评审小组认为报价供应商的报价明显低于其他通过符合性审查供应商的报价，有可能影响项目质量或者不能诚信履约的，应当要求其在评审合理的时间内提供书面说明，必要时提交相关证明材料；报价供应商不能证明其报价合理性的，评审小组可将其作为无效报价处理。</w:t>
      </w:r>
    </w:p>
    <w:p w14:paraId="62E26BE6" w14:textId="77777777" w:rsidR="005542F9" w:rsidRDefault="00660541">
      <w:pPr>
        <w:widowControl/>
        <w:spacing w:line="360" w:lineRule="auto"/>
        <w:ind w:firstLineChars="200" w:firstLine="422"/>
        <w:jc w:val="left"/>
        <w:rPr>
          <w:rFonts w:ascii="宋体" w:eastAsia="宋体" w:hAnsi="宋体" w:cs="宋体"/>
          <w:b/>
          <w:kern w:val="0"/>
          <w:szCs w:val="21"/>
        </w:rPr>
      </w:pPr>
      <w:r>
        <w:rPr>
          <w:rFonts w:ascii="宋体" w:eastAsia="宋体" w:hAnsi="宋体" w:cs="宋体" w:hint="eastAsia"/>
          <w:b/>
          <w:kern w:val="0"/>
          <w:szCs w:val="21"/>
        </w:rPr>
        <w:t>4</w:t>
      </w:r>
      <w:r>
        <w:rPr>
          <w:rFonts w:ascii="宋体" w:eastAsia="宋体" w:hAnsi="宋体" w:cs="宋体" w:hint="eastAsia"/>
          <w:b/>
          <w:kern w:val="0"/>
          <w:szCs w:val="21"/>
        </w:rPr>
        <w:t>、评分细则</w:t>
      </w:r>
    </w:p>
    <w:p w14:paraId="23523737" w14:textId="77777777" w:rsidR="005542F9" w:rsidRDefault="00660541">
      <w:pPr>
        <w:widowControl/>
        <w:spacing w:line="360" w:lineRule="auto"/>
        <w:ind w:firstLineChars="200" w:firstLine="420"/>
        <w:jc w:val="left"/>
        <w:rPr>
          <w:rFonts w:ascii="宋体" w:eastAsia="宋体" w:hAnsi="宋体" w:cs="宋体"/>
          <w:kern w:val="0"/>
          <w:szCs w:val="21"/>
        </w:rPr>
      </w:pPr>
      <w:r>
        <w:rPr>
          <w:rFonts w:ascii="宋体" w:eastAsia="宋体" w:hAnsi="宋体" w:cs="宋体" w:hint="eastAsia"/>
          <w:kern w:val="0"/>
          <w:szCs w:val="21"/>
        </w:rPr>
        <w:t>采用综合评分法的，评分细则如下：</w:t>
      </w:r>
    </w:p>
    <w:p w14:paraId="241CF899" w14:textId="77777777" w:rsidR="005542F9" w:rsidRDefault="00660541">
      <w:pPr>
        <w:widowControl/>
        <w:spacing w:line="360" w:lineRule="auto"/>
        <w:jc w:val="center"/>
        <w:rPr>
          <w:rFonts w:ascii="宋体" w:eastAsia="宋体" w:hAnsi="宋体" w:cs="宋体"/>
          <w:b/>
          <w:kern w:val="0"/>
          <w:szCs w:val="21"/>
        </w:rPr>
      </w:pPr>
      <w:r>
        <w:rPr>
          <w:rFonts w:ascii="宋体" w:eastAsia="宋体" w:hAnsi="宋体" w:cs="宋体" w:hint="eastAsia"/>
          <w:b/>
          <w:kern w:val="0"/>
          <w:szCs w:val="21"/>
        </w:rPr>
        <w:t>一、价格评分（</w:t>
      </w:r>
      <w:r>
        <w:rPr>
          <w:rFonts w:ascii="宋体" w:eastAsia="宋体" w:hAnsi="宋体" w:cs="宋体"/>
          <w:b/>
          <w:kern w:val="0"/>
          <w:szCs w:val="21"/>
        </w:rPr>
        <w:t>3</w:t>
      </w:r>
      <w:r>
        <w:rPr>
          <w:rFonts w:ascii="宋体" w:eastAsia="宋体" w:hAnsi="宋体" w:cs="宋体" w:hint="eastAsia"/>
          <w:b/>
          <w:kern w:val="0"/>
          <w:szCs w:val="21"/>
        </w:rPr>
        <w:t>0</w:t>
      </w:r>
      <w:r>
        <w:rPr>
          <w:rFonts w:ascii="宋体" w:eastAsia="宋体" w:hAnsi="宋体" w:cs="宋体" w:hint="eastAsia"/>
          <w:b/>
          <w:kern w:val="0"/>
          <w:szCs w:val="21"/>
        </w:rPr>
        <w:t>分）（小数点保留两位）</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4"/>
        <w:gridCol w:w="2202"/>
        <w:gridCol w:w="851"/>
        <w:gridCol w:w="4243"/>
      </w:tblGrid>
      <w:tr w:rsidR="005542F9" w14:paraId="4705202A" w14:textId="77777777">
        <w:trPr>
          <w:trHeight w:val="550"/>
          <w:jc w:val="center"/>
        </w:trPr>
        <w:tc>
          <w:tcPr>
            <w:tcW w:w="1204" w:type="dxa"/>
            <w:vAlign w:val="center"/>
          </w:tcPr>
          <w:p w14:paraId="0679C13B" w14:textId="77777777" w:rsidR="005542F9" w:rsidRDefault="00660541">
            <w:pPr>
              <w:jc w:val="center"/>
              <w:rPr>
                <w:rFonts w:ascii="宋体" w:eastAsia="宋体" w:hAnsi="宋体" w:cs="宋体"/>
                <w:b/>
                <w:bCs/>
                <w:szCs w:val="21"/>
              </w:rPr>
            </w:pPr>
            <w:r>
              <w:rPr>
                <w:rFonts w:ascii="宋体" w:eastAsia="宋体" w:hAnsi="宋体" w:cs="宋体" w:hint="eastAsia"/>
                <w:b/>
                <w:bCs/>
                <w:szCs w:val="21"/>
              </w:rPr>
              <w:t>序号</w:t>
            </w:r>
          </w:p>
        </w:tc>
        <w:tc>
          <w:tcPr>
            <w:tcW w:w="2202" w:type="dxa"/>
            <w:vAlign w:val="center"/>
          </w:tcPr>
          <w:p w14:paraId="07F69807" w14:textId="77777777" w:rsidR="005542F9" w:rsidRDefault="00660541">
            <w:pPr>
              <w:jc w:val="center"/>
              <w:rPr>
                <w:rFonts w:ascii="宋体" w:eastAsia="宋体" w:hAnsi="宋体" w:cs="宋体"/>
                <w:b/>
                <w:bCs/>
                <w:szCs w:val="21"/>
              </w:rPr>
            </w:pPr>
            <w:r>
              <w:rPr>
                <w:rFonts w:ascii="宋体" w:eastAsia="宋体" w:hAnsi="宋体" w:cs="宋体" w:hint="eastAsia"/>
                <w:b/>
                <w:bCs/>
                <w:szCs w:val="21"/>
              </w:rPr>
              <w:t>评审因素</w:t>
            </w:r>
          </w:p>
        </w:tc>
        <w:tc>
          <w:tcPr>
            <w:tcW w:w="851" w:type="dxa"/>
            <w:vAlign w:val="center"/>
          </w:tcPr>
          <w:p w14:paraId="1A3302BC" w14:textId="77777777" w:rsidR="005542F9" w:rsidRDefault="00660541">
            <w:pPr>
              <w:jc w:val="center"/>
              <w:rPr>
                <w:rFonts w:ascii="宋体" w:eastAsia="宋体" w:hAnsi="宋体" w:cs="宋体"/>
                <w:b/>
                <w:bCs/>
                <w:szCs w:val="21"/>
              </w:rPr>
            </w:pPr>
            <w:r>
              <w:rPr>
                <w:rFonts w:ascii="宋体" w:eastAsia="宋体" w:hAnsi="宋体" w:cs="宋体" w:hint="eastAsia"/>
                <w:b/>
                <w:bCs/>
                <w:szCs w:val="21"/>
              </w:rPr>
              <w:t>分值</w:t>
            </w:r>
          </w:p>
        </w:tc>
        <w:tc>
          <w:tcPr>
            <w:tcW w:w="4243" w:type="dxa"/>
            <w:vAlign w:val="center"/>
          </w:tcPr>
          <w:p w14:paraId="31FCB6FF" w14:textId="77777777" w:rsidR="005542F9" w:rsidRDefault="00660541">
            <w:pPr>
              <w:jc w:val="center"/>
              <w:rPr>
                <w:rFonts w:ascii="宋体" w:eastAsia="宋体" w:hAnsi="宋体" w:cs="宋体"/>
                <w:b/>
                <w:bCs/>
                <w:szCs w:val="21"/>
              </w:rPr>
            </w:pPr>
            <w:r>
              <w:rPr>
                <w:rFonts w:ascii="宋体" w:eastAsia="宋体" w:hAnsi="宋体" w:cs="宋体" w:hint="eastAsia"/>
                <w:b/>
                <w:bCs/>
                <w:szCs w:val="21"/>
              </w:rPr>
              <w:t>评分说明</w:t>
            </w:r>
          </w:p>
        </w:tc>
      </w:tr>
      <w:tr w:rsidR="005542F9" w14:paraId="0D029F41" w14:textId="77777777">
        <w:trPr>
          <w:trHeight w:val="2240"/>
          <w:jc w:val="center"/>
        </w:trPr>
        <w:tc>
          <w:tcPr>
            <w:tcW w:w="1204" w:type="dxa"/>
            <w:vAlign w:val="center"/>
          </w:tcPr>
          <w:p w14:paraId="2AAFC8B2" w14:textId="77777777" w:rsidR="005542F9" w:rsidRDefault="00660541">
            <w:pPr>
              <w:jc w:val="center"/>
              <w:rPr>
                <w:rFonts w:ascii="宋体" w:eastAsia="宋体" w:hAnsi="宋体" w:cs="宋体"/>
                <w:szCs w:val="21"/>
              </w:rPr>
            </w:pPr>
            <w:r>
              <w:rPr>
                <w:rFonts w:ascii="宋体" w:eastAsia="宋体" w:hAnsi="宋体" w:cs="宋体" w:hint="eastAsia"/>
                <w:szCs w:val="21"/>
              </w:rPr>
              <w:t>1</w:t>
            </w:r>
          </w:p>
        </w:tc>
        <w:tc>
          <w:tcPr>
            <w:tcW w:w="2202" w:type="dxa"/>
            <w:vAlign w:val="center"/>
          </w:tcPr>
          <w:p w14:paraId="34B31B8C" w14:textId="77777777" w:rsidR="005542F9" w:rsidRDefault="00660541">
            <w:pPr>
              <w:jc w:val="center"/>
              <w:rPr>
                <w:rFonts w:ascii="宋体" w:eastAsia="宋体" w:hAnsi="宋体" w:cs="宋体"/>
                <w:szCs w:val="21"/>
              </w:rPr>
            </w:pPr>
            <w:r>
              <w:rPr>
                <w:rFonts w:ascii="宋体" w:eastAsia="宋体" w:hAnsi="宋体" w:cs="宋体" w:hint="eastAsia"/>
                <w:szCs w:val="21"/>
              </w:rPr>
              <w:t>响应报价</w:t>
            </w:r>
          </w:p>
        </w:tc>
        <w:tc>
          <w:tcPr>
            <w:tcW w:w="851" w:type="dxa"/>
            <w:vAlign w:val="center"/>
          </w:tcPr>
          <w:p w14:paraId="56349D41" w14:textId="77777777" w:rsidR="005542F9" w:rsidRDefault="00660541">
            <w:pPr>
              <w:jc w:val="center"/>
              <w:rPr>
                <w:rFonts w:ascii="宋体" w:eastAsia="宋体" w:hAnsi="宋体" w:cs="宋体"/>
                <w:szCs w:val="21"/>
              </w:rPr>
            </w:pPr>
            <w:r>
              <w:rPr>
                <w:rFonts w:ascii="宋体" w:eastAsia="宋体" w:hAnsi="宋体" w:cs="宋体"/>
                <w:szCs w:val="21"/>
              </w:rPr>
              <w:t>3</w:t>
            </w:r>
            <w:r>
              <w:rPr>
                <w:rFonts w:ascii="宋体" w:eastAsia="宋体" w:hAnsi="宋体" w:cs="宋体" w:hint="eastAsia"/>
                <w:szCs w:val="21"/>
              </w:rPr>
              <w:t>0</w:t>
            </w:r>
            <w:r>
              <w:rPr>
                <w:rFonts w:ascii="宋体" w:eastAsia="宋体" w:hAnsi="宋体" w:cs="宋体" w:hint="eastAsia"/>
                <w:szCs w:val="21"/>
              </w:rPr>
              <w:t>分</w:t>
            </w:r>
          </w:p>
        </w:tc>
        <w:tc>
          <w:tcPr>
            <w:tcW w:w="4243" w:type="dxa"/>
            <w:vAlign w:val="center"/>
          </w:tcPr>
          <w:p w14:paraId="3B81A6D2" w14:textId="77777777" w:rsidR="005542F9" w:rsidRDefault="00660541">
            <w:pPr>
              <w:jc w:val="left"/>
              <w:rPr>
                <w:rFonts w:ascii="宋体" w:eastAsia="宋体" w:hAnsi="宋体" w:cs="宋体"/>
                <w:szCs w:val="21"/>
              </w:rPr>
            </w:pPr>
            <w:r>
              <w:rPr>
                <w:rFonts w:ascii="宋体" w:eastAsia="宋体" w:hAnsi="宋体" w:cs="宋体" w:hint="eastAsia"/>
                <w:szCs w:val="21"/>
              </w:rPr>
              <w:t>采用低价优先法计算，即满足询价采购文件要求且价格最低的评审报价为评审基准价，以此为基础，其他报价供应商的价格</w:t>
            </w:r>
            <w:proofErr w:type="gramStart"/>
            <w:r>
              <w:rPr>
                <w:rFonts w:ascii="宋体" w:eastAsia="宋体" w:hAnsi="宋体" w:cs="宋体" w:hint="eastAsia"/>
                <w:szCs w:val="21"/>
              </w:rPr>
              <w:t>分统一</w:t>
            </w:r>
            <w:proofErr w:type="gramEnd"/>
            <w:r>
              <w:rPr>
                <w:rFonts w:ascii="宋体" w:eastAsia="宋体" w:hAnsi="宋体" w:cs="宋体" w:hint="eastAsia"/>
                <w:szCs w:val="21"/>
              </w:rPr>
              <w:t>按照下列公式计算：</w:t>
            </w:r>
          </w:p>
          <w:p w14:paraId="77E9A8D1" w14:textId="77777777" w:rsidR="005542F9" w:rsidRDefault="00660541">
            <w:pPr>
              <w:jc w:val="left"/>
              <w:rPr>
                <w:rFonts w:ascii="宋体" w:eastAsia="宋体" w:hAnsi="宋体" w:cs="宋体"/>
                <w:szCs w:val="21"/>
              </w:rPr>
            </w:pPr>
            <w:r>
              <w:rPr>
                <w:rFonts w:ascii="宋体" w:eastAsia="宋体" w:hAnsi="宋体" w:cs="宋体" w:hint="eastAsia"/>
                <w:szCs w:val="21"/>
              </w:rPr>
              <w:t>根据每项报价内容的单价报价总和进行评分。</w:t>
            </w:r>
          </w:p>
          <w:p w14:paraId="59FE54A8" w14:textId="77777777" w:rsidR="005542F9" w:rsidRDefault="00660541">
            <w:pPr>
              <w:jc w:val="left"/>
              <w:rPr>
                <w:rFonts w:ascii="宋体" w:eastAsia="宋体" w:hAnsi="宋体" w:cs="宋体"/>
                <w:szCs w:val="21"/>
              </w:rPr>
            </w:pPr>
            <w:r>
              <w:rPr>
                <w:rFonts w:ascii="宋体" w:eastAsia="宋体" w:hAnsi="宋体" w:cs="宋体" w:hint="eastAsia"/>
                <w:szCs w:val="21"/>
              </w:rPr>
              <w:t>报价得分</w:t>
            </w:r>
            <w:r>
              <w:rPr>
                <w:rFonts w:ascii="宋体" w:eastAsia="宋体" w:hAnsi="宋体" w:cs="宋体" w:hint="eastAsia"/>
                <w:szCs w:val="21"/>
              </w:rPr>
              <w:t>=</w:t>
            </w:r>
            <w:r>
              <w:rPr>
                <w:rFonts w:ascii="宋体" w:eastAsia="宋体" w:hAnsi="宋体" w:cs="宋体" w:hint="eastAsia"/>
                <w:szCs w:val="21"/>
              </w:rPr>
              <w:t>（评审基准价</w:t>
            </w:r>
            <w:r>
              <w:rPr>
                <w:rFonts w:ascii="宋体" w:eastAsia="宋体" w:hAnsi="宋体" w:cs="宋体" w:hint="eastAsia"/>
                <w:szCs w:val="21"/>
              </w:rPr>
              <w:t>/</w:t>
            </w:r>
            <w:r>
              <w:rPr>
                <w:rFonts w:ascii="宋体" w:eastAsia="宋体" w:hAnsi="宋体" w:cs="宋体" w:hint="eastAsia"/>
                <w:szCs w:val="21"/>
              </w:rPr>
              <w:t>报价供应商的响应报价）×</w:t>
            </w:r>
            <w:r>
              <w:rPr>
                <w:rFonts w:ascii="宋体" w:eastAsia="宋体" w:hAnsi="宋体" w:cs="宋体" w:hint="eastAsia"/>
                <w:szCs w:val="21"/>
              </w:rPr>
              <w:t>3</w:t>
            </w:r>
            <w:r>
              <w:rPr>
                <w:rFonts w:ascii="宋体" w:eastAsia="宋体" w:hAnsi="宋体" w:cs="宋体"/>
                <w:szCs w:val="21"/>
              </w:rPr>
              <w:t>0</w:t>
            </w:r>
            <w:r>
              <w:rPr>
                <w:rFonts w:ascii="宋体" w:eastAsia="宋体" w:hAnsi="宋体" w:cs="宋体" w:hint="eastAsia"/>
                <w:szCs w:val="21"/>
              </w:rPr>
              <w:t>分</w:t>
            </w:r>
          </w:p>
        </w:tc>
      </w:tr>
    </w:tbl>
    <w:p w14:paraId="38A43B82" w14:textId="77777777" w:rsidR="005542F9" w:rsidRDefault="005542F9">
      <w:pPr>
        <w:widowControl/>
        <w:spacing w:line="360" w:lineRule="auto"/>
        <w:jc w:val="center"/>
        <w:rPr>
          <w:rFonts w:ascii="宋体" w:eastAsia="宋体" w:hAnsi="宋体" w:cs="宋体"/>
          <w:b/>
          <w:kern w:val="0"/>
          <w:szCs w:val="21"/>
        </w:rPr>
      </w:pPr>
    </w:p>
    <w:p w14:paraId="0F8BBB3A" w14:textId="77777777" w:rsidR="005542F9" w:rsidRDefault="00660541">
      <w:pPr>
        <w:widowControl/>
        <w:spacing w:line="360" w:lineRule="auto"/>
        <w:jc w:val="center"/>
        <w:rPr>
          <w:rFonts w:ascii="宋体" w:eastAsia="宋体" w:hAnsi="宋体" w:cs="宋体"/>
          <w:b/>
          <w:kern w:val="0"/>
          <w:szCs w:val="21"/>
        </w:rPr>
      </w:pPr>
      <w:r>
        <w:rPr>
          <w:rFonts w:ascii="宋体" w:eastAsia="宋体" w:hAnsi="宋体" w:cs="宋体" w:hint="eastAsia"/>
          <w:b/>
          <w:kern w:val="0"/>
          <w:szCs w:val="21"/>
        </w:rPr>
        <w:t>二、技术商务标评分表（</w:t>
      </w:r>
      <w:r>
        <w:rPr>
          <w:rFonts w:ascii="宋体" w:eastAsia="宋体" w:hAnsi="宋体" w:cs="宋体"/>
          <w:b/>
          <w:kern w:val="0"/>
          <w:szCs w:val="21"/>
        </w:rPr>
        <w:t>7</w:t>
      </w:r>
      <w:r>
        <w:rPr>
          <w:rFonts w:ascii="宋体" w:eastAsia="宋体" w:hAnsi="宋体" w:cs="宋体" w:hint="eastAsia"/>
          <w:b/>
          <w:kern w:val="0"/>
          <w:szCs w:val="21"/>
        </w:rPr>
        <w:t>0</w:t>
      </w:r>
      <w:r>
        <w:rPr>
          <w:rFonts w:ascii="宋体" w:eastAsia="宋体" w:hAnsi="宋体" w:cs="宋体" w:hint="eastAsia"/>
          <w:b/>
          <w:kern w:val="0"/>
          <w:szCs w:val="21"/>
        </w:rPr>
        <w:t>分）</w:t>
      </w:r>
    </w:p>
    <w:tbl>
      <w:tblPr>
        <w:tblW w:w="50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4"/>
        <w:gridCol w:w="2128"/>
        <w:gridCol w:w="997"/>
        <w:gridCol w:w="3960"/>
      </w:tblGrid>
      <w:tr w:rsidR="005542F9" w14:paraId="4183C65A" w14:textId="77777777">
        <w:trPr>
          <w:trHeight w:val="604"/>
          <w:jc w:val="center"/>
        </w:trPr>
        <w:tc>
          <w:tcPr>
            <w:tcW w:w="1274" w:type="dxa"/>
            <w:vAlign w:val="center"/>
          </w:tcPr>
          <w:p w14:paraId="56E0AA0F" w14:textId="77777777" w:rsidR="005542F9" w:rsidRDefault="00660541">
            <w:pPr>
              <w:jc w:val="center"/>
              <w:rPr>
                <w:rFonts w:ascii="宋体" w:eastAsia="宋体" w:hAnsi="宋体" w:cs="宋体"/>
                <w:b/>
                <w:bCs/>
                <w:szCs w:val="21"/>
              </w:rPr>
            </w:pPr>
            <w:r>
              <w:rPr>
                <w:rFonts w:ascii="宋体" w:eastAsia="宋体" w:hAnsi="宋体" w:cs="宋体" w:hint="eastAsia"/>
                <w:b/>
                <w:bCs/>
                <w:szCs w:val="21"/>
              </w:rPr>
              <w:t>序号</w:t>
            </w:r>
          </w:p>
        </w:tc>
        <w:tc>
          <w:tcPr>
            <w:tcW w:w="2128" w:type="dxa"/>
            <w:vAlign w:val="center"/>
          </w:tcPr>
          <w:p w14:paraId="03E8F3CB" w14:textId="77777777" w:rsidR="005542F9" w:rsidRDefault="00660541">
            <w:pPr>
              <w:jc w:val="center"/>
              <w:rPr>
                <w:rFonts w:ascii="宋体" w:eastAsia="宋体" w:hAnsi="宋体" w:cs="宋体"/>
                <w:b/>
                <w:bCs/>
                <w:szCs w:val="21"/>
              </w:rPr>
            </w:pPr>
            <w:r>
              <w:rPr>
                <w:rFonts w:ascii="宋体" w:eastAsia="宋体" w:hAnsi="宋体" w:cs="宋体" w:hint="eastAsia"/>
                <w:b/>
                <w:bCs/>
                <w:szCs w:val="21"/>
              </w:rPr>
              <w:t>评审因素</w:t>
            </w:r>
          </w:p>
        </w:tc>
        <w:tc>
          <w:tcPr>
            <w:tcW w:w="997" w:type="dxa"/>
            <w:vAlign w:val="center"/>
          </w:tcPr>
          <w:p w14:paraId="1ADD6D45" w14:textId="77777777" w:rsidR="005542F9" w:rsidRDefault="00660541">
            <w:pPr>
              <w:jc w:val="center"/>
              <w:rPr>
                <w:rFonts w:ascii="宋体" w:eastAsia="宋体" w:hAnsi="宋体" w:cs="宋体"/>
                <w:b/>
                <w:bCs/>
                <w:szCs w:val="21"/>
              </w:rPr>
            </w:pPr>
            <w:r>
              <w:rPr>
                <w:rFonts w:ascii="宋体" w:eastAsia="宋体" w:hAnsi="宋体" w:cs="宋体" w:hint="eastAsia"/>
                <w:b/>
                <w:bCs/>
                <w:szCs w:val="21"/>
              </w:rPr>
              <w:t>分值</w:t>
            </w:r>
          </w:p>
        </w:tc>
        <w:tc>
          <w:tcPr>
            <w:tcW w:w="3960" w:type="dxa"/>
            <w:vAlign w:val="center"/>
          </w:tcPr>
          <w:p w14:paraId="3BB59E39" w14:textId="77777777" w:rsidR="005542F9" w:rsidRDefault="00660541">
            <w:pPr>
              <w:jc w:val="center"/>
              <w:rPr>
                <w:rFonts w:ascii="宋体" w:eastAsia="宋体" w:hAnsi="宋体" w:cs="宋体"/>
                <w:b/>
                <w:bCs/>
                <w:szCs w:val="21"/>
              </w:rPr>
            </w:pPr>
            <w:r>
              <w:rPr>
                <w:rFonts w:ascii="宋体" w:eastAsia="宋体" w:hAnsi="宋体" w:cs="宋体" w:hint="eastAsia"/>
                <w:b/>
                <w:bCs/>
                <w:szCs w:val="21"/>
              </w:rPr>
              <w:t>评审标准</w:t>
            </w:r>
          </w:p>
        </w:tc>
      </w:tr>
      <w:tr w:rsidR="005542F9" w14:paraId="07C1D779" w14:textId="77777777">
        <w:trPr>
          <w:trHeight w:val="1720"/>
          <w:jc w:val="center"/>
        </w:trPr>
        <w:tc>
          <w:tcPr>
            <w:tcW w:w="1274" w:type="dxa"/>
            <w:vAlign w:val="center"/>
          </w:tcPr>
          <w:p w14:paraId="775D35C5" w14:textId="77777777" w:rsidR="005542F9" w:rsidRDefault="00660541">
            <w:pPr>
              <w:jc w:val="center"/>
              <w:rPr>
                <w:rFonts w:ascii="宋体" w:eastAsia="宋体" w:hAnsi="宋体" w:cs="宋体"/>
                <w:szCs w:val="21"/>
              </w:rPr>
            </w:pPr>
            <w:r>
              <w:rPr>
                <w:rFonts w:ascii="宋体" w:eastAsia="宋体" w:hAnsi="宋体" w:cs="宋体" w:hint="eastAsia"/>
                <w:szCs w:val="21"/>
              </w:rPr>
              <w:lastRenderedPageBreak/>
              <w:t>1</w:t>
            </w:r>
          </w:p>
        </w:tc>
        <w:tc>
          <w:tcPr>
            <w:tcW w:w="2128" w:type="dxa"/>
            <w:vAlign w:val="center"/>
          </w:tcPr>
          <w:p w14:paraId="4DE4C6EB" w14:textId="77777777" w:rsidR="005542F9" w:rsidRDefault="00660541">
            <w:pPr>
              <w:jc w:val="center"/>
              <w:rPr>
                <w:rFonts w:ascii="宋体" w:eastAsia="宋体" w:hAnsi="宋体" w:cs="宋体"/>
                <w:szCs w:val="21"/>
              </w:rPr>
            </w:pPr>
            <w:r>
              <w:rPr>
                <w:rFonts w:ascii="宋体" w:eastAsia="宋体" w:hAnsi="宋体" w:cs="宋体" w:hint="eastAsia"/>
                <w:szCs w:val="21"/>
              </w:rPr>
              <w:t>近三年类似项目业绩</w:t>
            </w:r>
          </w:p>
        </w:tc>
        <w:tc>
          <w:tcPr>
            <w:tcW w:w="997" w:type="dxa"/>
            <w:vAlign w:val="center"/>
          </w:tcPr>
          <w:p w14:paraId="5CB0050E" w14:textId="77777777" w:rsidR="005542F9" w:rsidRDefault="00660541">
            <w:pPr>
              <w:jc w:val="center"/>
              <w:rPr>
                <w:rFonts w:ascii="宋体" w:eastAsia="宋体" w:hAnsi="宋体" w:cs="宋体"/>
                <w:szCs w:val="21"/>
              </w:rPr>
            </w:pPr>
            <w:r>
              <w:rPr>
                <w:rFonts w:ascii="宋体" w:eastAsia="宋体" w:hAnsi="宋体" w:cs="宋体" w:hint="eastAsia"/>
                <w:szCs w:val="21"/>
              </w:rPr>
              <w:t>1</w:t>
            </w:r>
            <w:r>
              <w:rPr>
                <w:rFonts w:ascii="宋体" w:eastAsia="宋体" w:hAnsi="宋体" w:cs="宋体"/>
                <w:szCs w:val="21"/>
              </w:rPr>
              <w:t>0</w:t>
            </w:r>
            <w:r>
              <w:rPr>
                <w:rFonts w:ascii="宋体" w:eastAsia="宋体" w:hAnsi="宋体" w:cs="宋体" w:hint="eastAsia"/>
                <w:szCs w:val="21"/>
              </w:rPr>
              <w:t>分</w:t>
            </w:r>
          </w:p>
        </w:tc>
        <w:tc>
          <w:tcPr>
            <w:tcW w:w="3960" w:type="dxa"/>
            <w:vAlign w:val="center"/>
          </w:tcPr>
          <w:p w14:paraId="4CC92E73" w14:textId="77777777" w:rsidR="005542F9" w:rsidRDefault="00660541">
            <w:pPr>
              <w:jc w:val="left"/>
              <w:rPr>
                <w:rFonts w:ascii="宋体" w:eastAsia="宋体" w:hAnsi="宋体" w:cs="宋体"/>
                <w:szCs w:val="21"/>
              </w:rPr>
            </w:pPr>
            <w:r>
              <w:rPr>
                <w:rFonts w:ascii="宋体" w:eastAsia="宋体" w:hAnsi="宋体" w:cs="宋体" w:hint="eastAsia"/>
                <w:szCs w:val="21"/>
              </w:rPr>
              <w:t>提供近三年类似项目（供水</w:t>
            </w:r>
            <w:r>
              <w:rPr>
                <w:rFonts w:ascii="宋体" w:eastAsia="宋体" w:hAnsi="宋体" w:cs="宋体"/>
                <w:szCs w:val="21"/>
              </w:rPr>
              <w:t>工程）业绩的证明材料的，每提供一个得</w:t>
            </w:r>
            <w:r>
              <w:rPr>
                <w:rFonts w:ascii="宋体" w:eastAsia="宋体" w:hAnsi="宋体" w:cs="宋体"/>
                <w:szCs w:val="21"/>
              </w:rPr>
              <w:t>2</w:t>
            </w:r>
            <w:r>
              <w:rPr>
                <w:rFonts w:ascii="宋体" w:eastAsia="宋体" w:hAnsi="宋体" w:cs="宋体"/>
                <w:szCs w:val="21"/>
              </w:rPr>
              <w:t>分，满分</w:t>
            </w:r>
            <w:r>
              <w:rPr>
                <w:rFonts w:ascii="宋体" w:eastAsia="宋体" w:hAnsi="宋体" w:cs="宋体"/>
                <w:szCs w:val="21"/>
              </w:rPr>
              <w:t>10</w:t>
            </w:r>
            <w:r>
              <w:rPr>
                <w:rFonts w:ascii="宋体" w:eastAsia="宋体" w:hAnsi="宋体" w:cs="宋体"/>
                <w:szCs w:val="21"/>
              </w:rPr>
              <w:t>分，不提供不得分。</w:t>
            </w:r>
          </w:p>
          <w:p w14:paraId="1C2D0FBF" w14:textId="77777777" w:rsidR="005542F9" w:rsidRDefault="00660541">
            <w:pPr>
              <w:jc w:val="left"/>
              <w:rPr>
                <w:rFonts w:ascii="宋体" w:eastAsia="宋体" w:hAnsi="宋体" w:cs="宋体"/>
                <w:szCs w:val="21"/>
              </w:rPr>
            </w:pPr>
            <w:r>
              <w:rPr>
                <w:rFonts w:ascii="宋体" w:eastAsia="宋体" w:hAnsi="宋体" w:cs="宋体" w:hint="eastAsia"/>
                <w:szCs w:val="21"/>
              </w:rPr>
              <w:t>【业绩证明文件以合同复印件或中标</w:t>
            </w:r>
            <w:r>
              <w:rPr>
                <w:rFonts w:ascii="宋体" w:eastAsia="宋体" w:hAnsi="宋体" w:cs="宋体"/>
                <w:szCs w:val="21"/>
              </w:rPr>
              <w:t>/</w:t>
            </w:r>
            <w:r>
              <w:rPr>
                <w:rFonts w:ascii="宋体" w:eastAsia="宋体" w:hAnsi="宋体" w:cs="宋体"/>
                <w:szCs w:val="21"/>
              </w:rPr>
              <w:t>成交通知书为准】</w:t>
            </w:r>
          </w:p>
        </w:tc>
      </w:tr>
      <w:tr w:rsidR="005542F9" w14:paraId="6C48EDEC" w14:textId="77777777">
        <w:trPr>
          <w:trHeight w:val="983"/>
          <w:jc w:val="center"/>
        </w:trPr>
        <w:tc>
          <w:tcPr>
            <w:tcW w:w="1274" w:type="dxa"/>
            <w:vAlign w:val="center"/>
          </w:tcPr>
          <w:p w14:paraId="32740291" w14:textId="77777777" w:rsidR="005542F9" w:rsidRDefault="00660541">
            <w:pPr>
              <w:jc w:val="center"/>
              <w:rPr>
                <w:rFonts w:ascii="宋体" w:eastAsia="宋体" w:hAnsi="宋体" w:cs="宋体"/>
                <w:szCs w:val="21"/>
              </w:rPr>
            </w:pPr>
            <w:r>
              <w:rPr>
                <w:rFonts w:ascii="宋体" w:eastAsia="宋体" w:hAnsi="宋体" w:cs="宋体" w:hint="eastAsia"/>
                <w:szCs w:val="21"/>
              </w:rPr>
              <w:t>2</w:t>
            </w:r>
          </w:p>
        </w:tc>
        <w:tc>
          <w:tcPr>
            <w:tcW w:w="2128" w:type="dxa"/>
            <w:vAlign w:val="center"/>
          </w:tcPr>
          <w:p w14:paraId="279344B3" w14:textId="77777777" w:rsidR="005542F9" w:rsidRDefault="00660541">
            <w:pPr>
              <w:jc w:val="center"/>
              <w:rPr>
                <w:rFonts w:ascii="宋体" w:eastAsia="宋体" w:hAnsi="宋体" w:cs="宋体"/>
                <w:szCs w:val="21"/>
              </w:rPr>
            </w:pPr>
            <w:r>
              <w:rPr>
                <w:rFonts w:ascii="宋体" w:eastAsia="宋体" w:hAnsi="宋体" w:cs="宋体" w:hint="eastAsia"/>
                <w:szCs w:val="21"/>
                <w:lang w:val="zh-CN"/>
              </w:rPr>
              <w:t>施工方案</w:t>
            </w:r>
          </w:p>
        </w:tc>
        <w:tc>
          <w:tcPr>
            <w:tcW w:w="997" w:type="dxa"/>
            <w:vAlign w:val="center"/>
          </w:tcPr>
          <w:p w14:paraId="57BF6091" w14:textId="77777777" w:rsidR="005542F9" w:rsidRDefault="00660541">
            <w:pPr>
              <w:jc w:val="center"/>
              <w:rPr>
                <w:rFonts w:ascii="宋体" w:eastAsia="宋体" w:hAnsi="宋体" w:cs="宋体"/>
                <w:szCs w:val="21"/>
              </w:rPr>
            </w:pPr>
            <w:r>
              <w:rPr>
                <w:rFonts w:ascii="宋体" w:eastAsia="宋体" w:hAnsi="宋体" w:cs="宋体" w:hint="eastAsia"/>
                <w:szCs w:val="21"/>
              </w:rPr>
              <w:t>20</w:t>
            </w:r>
            <w:r>
              <w:rPr>
                <w:rFonts w:ascii="宋体" w:eastAsia="宋体" w:hAnsi="宋体" w:cs="宋体" w:hint="eastAsia"/>
                <w:szCs w:val="21"/>
              </w:rPr>
              <w:t>分</w:t>
            </w:r>
          </w:p>
        </w:tc>
        <w:tc>
          <w:tcPr>
            <w:tcW w:w="3960" w:type="dxa"/>
            <w:vAlign w:val="center"/>
          </w:tcPr>
          <w:p w14:paraId="6BBCAA1F" w14:textId="77777777" w:rsidR="005542F9" w:rsidRDefault="00660541">
            <w:pPr>
              <w:jc w:val="left"/>
              <w:rPr>
                <w:rFonts w:ascii="宋体" w:eastAsia="宋体" w:hAnsi="宋体" w:cs="宋体"/>
                <w:szCs w:val="21"/>
              </w:rPr>
            </w:pPr>
            <w:r>
              <w:rPr>
                <w:rFonts w:ascii="宋体" w:eastAsia="宋体" w:hAnsi="宋体" w:cs="宋体" w:hint="eastAsia"/>
                <w:szCs w:val="21"/>
              </w:rPr>
              <w:t>根据报价单位提供的施工方案进行评分，施工方案详细，在方案中根据本项目施工内容提供明确的响应和安排，并阐明项目运作过程中的关注要点，工作计划等。</w:t>
            </w:r>
          </w:p>
          <w:p w14:paraId="0B3ADD50" w14:textId="77777777" w:rsidR="005542F9" w:rsidRDefault="00660541">
            <w:pPr>
              <w:pStyle w:val="Normal"/>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jc w:val="both"/>
              <w:rPr>
                <w:rFonts w:hAnsi="宋体" w:cs="宋体" w:hint="default"/>
                <w:kern w:val="2"/>
                <w:sz w:val="21"/>
                <w:szCs w:val="21"/>
              </w:rPr>
            </w:pPr>
            <w:proofErr w:type="gramStart"/>
            <w:r>
              <w:rPr>
                <w:rFonts w:hAnsi="宋体" w:cs="宋体"/>
                <w:kern w:val="2"/>
                <w:sz w:val="21"/>
                <w:szCs w:val="21"/>
              </w:rPr>
              <w:t>优得</w:t>
            </w:r>
            <w:proofErr w:type="gramEnd"/>
            <w:r>
              <w:rPr>
                <w:rFonts w:hAnsi="宋体" w:cs="宋体"/>
                <w:kern w:val="2"/>
                <w:sz w:val="21"/>
                <w:szCs w:val="21"/>
              </w:rPr>
              <w:t>14-20</w:t>
            </w:r>
            <w:r>
              <w:rPr>
                <w:rFonts w:hAnsi="宋体" w:cs="宋体"/>
                <w:kern w:val="2"/>
                <w:sz w:val="21"/>
                <w:szCs w:val="21"/>
              </w:rPr>
              <w:t>分，一般得</w:t>
            </w:r>
            <w:r>
              <w:rPr>
                <w:rFonts w:hAnsi="宋体" w:cs="宋体"/>
                <w:kern w:val="2"/>
                <w:sz w:val="21"/>
                <w:szCs w:val="21"/>
              </w:rPr>
              <w:t>7-13</w:t>
            </w:r>
            <w:r>
              <w:rPr>
                <w:rFonts w:hAnsi="宋体" w:cs="宋体"/>
                <w:kern w:val="2"/>
                <w:sz w:val="21"/>
                <w:szCs w:val="21"/>
              </w:rPr>
              <w:t>分，差得</w:t>
            </w:r>
            <w:r>
              <w:rPr>
                <w:rFonts w:hAnsi="宋体" w:cs="宋体"/>
                <w:kern w:val="2"/>
                <w:sz w:val="21"/>
                <w:szCs w:val="21"/>
              </w:rPr>
              <w:t>1-6</w:t>
            </w:r>
            <w:r>
              <w:rPr>
                <w:rFonts w:hAnsi="宋体" w:cs="宋体"/>
                <w:kern w:val="2"/>
                <w:sz w:val="21"/>
                <w:szCs w:val="21"/>
              </w:rPr>
              <w:t>分，不提供不得分。</w:t>
            </w:r>
          </w:p>
        </w:tc>
      </w:tr>
      <w:tr w:rsidR="005542F9" w14:paraId="37A88428" w14:textId="77777777">
        <w:trPr>
          <w:trHeight w:val="1645"/>
          <w:jc w:val="center"/>
        </w:trPr>
        <w:tc>
          <w:tcPr>
            <w:tcW w:w="1274" w:type="dxa"/>
            <w:vAlign w:val="center"/>
          </w:tcPr>
          <w:p w14:paraId="44DC68DA" w14:textId="77777777" w:rsidR="005542F9" w:rsidRDefault="00660541">
            <w:pPr>
              <w:jc w:val="center"/>
              <w:rPr>
                <w:rFonts w:ascii="宋体" w:eastAsia="宋体" w:hAnsi="宋体" w:cs="宋体"/>
                <w:szCs w:val="21"/>
              </w:rPr>
            </w:pPr>
            <w:r>
              <w:rPr>
                <w:rFonts w:ascii="宋体" w:eastAsia="宋体" w:hAnsi="宋体" w:cs="宋体" w:hint="eastAsia"/>
                <w:szCs w:val="21"/>
              </w:rPr>
              <w:t>3</w:t>
            </w:r>
          </w:p>
        </w:tc>
        <w:tc>
          <w:tcPr>
            <w:tcW w:w="2128" w:type="dxa"/>
            <w:vAlign w:val="center"/>
          </w:tcPr>
          <w:p w14:paraId="56AF3F3F" w14:textId="77777777" w:rsidR="005542F9" w:rsidRDefault="00660541">
            <w:pPr>
              <w:jc w:val="center"/>
              <w:rPr>
                <w:rFonts w:ascii="宋体" w:eastAsia="宋体" w:hAnsi="宋体" w:cs="宋体"/>
                <w:szCs w:val="21"/>
              </w:rPr>
            </w:pPr>
            <w:r>
              <w:rPr>
                <w:rFonts w:ascii="宋体" w:eastAsia="宋体" w:hAnsi="宋体" w:cs="宋体" w:hint="eastAsia"/>
                <w:szCs w:val="21"/>
                <w:lang w:val="zh-CN"/>
              </w:rPr>
              <w:t>特点、重点、难点分析及针对性措施</w:t>
            </w:r>
          </w:p>
        </w:tc>
        <w:tc>
          <w:tcPr>
            <w:tcW w:w="997" w:type="dxa"/>
            <w:vAlign w:val="center"/>
          </w:tcPr>
          <w:p w14:paraId="1C1A3BBD" w14:textId="77777777" w:rsidR="005542F9" w:rsidRDefault="00660541">
            <w:pPr>
              <w:jc w:val="center"/>
              <w:rPr>
                <w:rFonts w:ascii="宋体" w:eastAsia="宋体" w:hAnsi="宋体" w:cs="宋体"/>
                <w:szCs w:val="21"/>
              </w:rPr>
            </w:pPr>
            <w:r>
              <w:rPr>
                <w:rFonts w:ascii="宋体" w:eastAsia="宋体" w:hAnsi="宋体" w:cs="宋体" w:hint="eastAsia"/>
                <w:szCs w:val="21"/>
              </w:rPr>
              <w:t>1</w:t>
            </w:r>
            <w:r>
              <w:rPr>
                <w:rFonts w:ascii="宋体" w:eastAsia="宋体" w:hAnsi="宋体" w:cs="宋体"/>
                <w:szCs w:val="21"/>
              </w:rPr>
              <w:t>0</w:t>
            </w:r>
            <w:r>
              <w:rPr>
                <w:rFonts w:ascii="宋体" w:eastAsia="宋体" w:hAnsi="宋体" w:cs="宋体" w:hint="eastAsia"/>
                <w:szCs w:val="21"/>
              </w:rPr>
              <w:t>分</w:t>
            </w:r>
          </w:p>
        </w:tc>
        <w:tc>
          <w:tcPr>
            <w:tcW w:w="3960" w:type="dxa"/>
            <w:vAlign w:val="center"/>
          </w:tcPr>
          <w:p w14:paraId="0F17544D" w14:textId="77777777" w:rsidR="005542F9" w:rsidRDefault="00660541">
            <w:pPr>
              <w:jc w:val="left"/>
              <w:rPr>
                <w:rFonts w:ascii="宋体" w:eastAsia="宋体" w:hAnsi="宋体" w:cs="宋体"/>
                <w:szCs w:val="21"/>
                <w:lang w:val="zh-CN"/>
              </w:rPr>
            </w:pPr>
            <w:r>
              <w:rPr>
                <w:rFonts w:ascii="宋体" w:eastAsia="宋体" w:hAnsi="宋体" w:cs="宋体" w:hint="eastAsia"/>
                <w:szCs w:val="21"/>
              </w:rPr>
              <w:t>根据报价单位提供的</w:t>
            </w:r>
            <w:r>
              <w:rPr>
                <w:rFonts w:ascii="宋体" w:eastAsia="宋体" w:hAnsi="宋体" w:cs="宋体" w:hint="eastAsia"/>
                <w:szCs w:val="21"/>
                <w:lang w:val="zh-CN"/>
              </w:rPr>
              <w:t>工程特点、重点与难点描述的准确性及相应针对性措施进行综合打分：</w:t>
            </w:r>
          </w:p>
          <w:p w14:paraId="1152FC5F" w14:textId="77777777" w:rsidR="005542F9" w:rsidRDefault="00660541">
            <w:pPr>
              <w:jc w:val="left"/>
              <w:rPr>
                <w:rFonts w:ascii="宋体" w:eastAsia="宋体" w:hAnsi="宋体" w:cs="宋体"/>
                <w:szCs w:val="21"/>
                <w:lang w:val="zh-CN"/>
              </w:rPr>
            </w:pPr>
            <w:proofErr w:type="gramStart"/>
            <w:r>
              <w:rPr>
                <w:rFonts w:ascii="宋体" w:eastAsia="宋体" w:hAnsi="宋体" w:cs="宋体" w:hint="eastAsia"/>
                <w:szCs w:val="21"/>
                <w:lang w:val="zh-CN"/>
              </w:rPr>
              <w:t>优得</w:t>
            </w:r>
            <w:proofErr w:type="gramEnd"/>
            <w:r>
              <w:rPr>
                <w:rFonts w:ascii="宋体" w:eastAsia="宋体" w:hAnsi="宋体" w:cs="宋体"/>
                <w:szCs w:val="21"/>
                <w:lang w:val="zh-CN"/>
              </w:rPr>
              <w:t>7-10</w:t>
            </w:r>
            <w:r>
              <w:rPr>
                <w:rFonts w:ascii="宋体" w:eastAsia="宋体" w:hAnsi="宋体" w:cs="宋体"/>
                <w:szCs w:val="21"/>
                <w:lang w:val="zh-CN"/>
              </w:rPr>
              <w:t>分，一般得</w:t>
            </w:r>
            <w:r>
              <w:rPr>
                <w:rFonts w:ascii="宋体" w:eastAsia="宋体" w:hAnsi="宋体" w:cs="宋体"/>
                <w:szCs w:val="21"/>
                <w:lang w:val="zh-CN"/>
              </w:rPr>
              <w:t>4-6</w:t>
            </w:r>
            <w:r>
              <w:rPr>
                <w:rFonts w:ascii="宋体" w:eastAsia="宋体" w:hAnsi="宋体" w:cs="宋体"/>
                <w:szCs w:val="21"/>
                <w:lang w:val="zh-CN"/>
              </w:rPr>
              <w:t>分，差得</w:t>
            </w:r>
            <w:r>
              <w:rPr>
                <w:rFonts w:ascii="宋体" w:eastAsia="宋体" w:hAnsi="宋体" w:cs="宋体"/>
                <w:szCs w:val="21"/>
                <w:lang w:val="zh-CN"/>
              </w:rPr>
              <w:t>1-3</w:t>
            </w:r>
            <w:r>
              <w:rPr>
                <w:rFonts w:ascii="宋体" w:eastAsia="宋体" w:hAnsi="宋体" w:cs="宋体"/>
                <w:szCs w:val="21"/>
                <w:lang w:val="zh-CN"/>
              </w:rPr>
              <w:t>分，不提供不得分。</w:t>
            </w:r>
          </w:p>
        </w:tc>
      </w:tr>
      <w:tr w:rsidR="005542F9" w14:paraId="6E4B9BCA" w14:textId="77777777">
        <w:trPr>
          <w:trHeight w:val="1125"/>
          <w:jc w:val="center"/>
        </w:trPr>
        <w:tc>
          <w:tcPr>
            <w:tcW w:w="1274" w:type="dxa"/>
            <w:vMerge w:val="restart"/>
            <w:vAlign w:val="center"/>
          </w:tcPr>
          <w:p w14:paraId="56E2BC7C" w14:textId="77777777" w:rsidR="005542F9" w:rsidRDefault="00660541">
            <w:pPr>
              <w:jc w:val="center"/>
              <w:rPr>
                <w:rFonts w:ascii="宋体" w:eastAsia="宋体" w:hAnsi="宋体" w:cs="宋体"/>
                <w:szCs w:val="21"/>
              </w:rPr>
            </w:pPr>
            <w:r>
              <w:rPr>
                <w:rFonts w:ascii="宋体" w:eastAsia="宋体" w:hAnsi="宋体" w:cs="宋体" w:hint="eastAsia"/>
                <w:szCs w:val="21"/>
              </w:rPr>
              <w:t>4</w:t>
            </w:r>
          </w:p>
        </w:tc>
        <w:tc>
          <w:tcPr>
            <w:tcW w:w="2128" w:type="dxa"/>
            <w:vMerge w:val="restart"/>
            <w:vAlign w:val="center"/>
          </w:tcPr>
          <w:p w14:paraId="5365C59A" w14:textId="77777777" w:rsidR="005542F9" w:rsidRDefault="00660541">
            <w:pPr>
              <w:jc w:val="center"/>
              <w:rPr>
                <w:rFonts w:ascii="宋体" w:eastAsia="宋体" w:hAnsi="宋体" w:cs="宋体"/>
                <w:szCs w:val="21"/>
              </w:rPr>
            </w:pPr>
            <w:r>
              <w:rPr>
                <w:rFonts w:ascii="宋体" w:eastAsia="宋体" w:hAnsi="宋体" w:cs="宋体" w:hint="eastAsia"/>
                <w:szCs w:val="21"/>
              </w:rPr>
              <w:t>质量保证</w:t>
            </w:r>
          </w:p>
        </w:tc>
        <w:tc>
          <w:tcPr>
            <w:tcW w:w="997" w:type="dxa"/>
            <w:vMerge w:val="restart"/>
            <w:vAlign w:val="center"/>
          </w:tcPr>
          <w:p w14:paraId="025A75A6" w14:textId="77777777" w:rsidR="005542F9" w:rsidRDefault="00660541">
            <w:pPr>
              <w:jc w:val="center"/>
              <w:rPr>
                <w:rFonts w:ascii="宋体" w:eastAsia="宋体" w:hAnsi="宋体" w:cs="宋体"/>
                <w:szCs w:val="21"/>
              </w:rPr>
            </w:pPr>
            <w:r>
              <w:rPr>
                <w:rFonts w:ascii="宋体" w:eastAsia="宋体" w:hAnsi="宋体" w:cs="宋体" w:hint="eastAsia"/>
                <w:szCs w:val="21"/>
              </w:rPr>
              <w:t>10</w:t>
            </w:r>
            <w:r>
              <w:rPr>
                <w:rFonts w:ascii="宋体" w:eastAsia="宋体" w:hAnsi="宋体" w:cs="宋体" w:hint="eastAsia"/>
                <w:szCs w:val="21"/>
              </w:rPr>
              <w:t>分</w:t>
            </w:r>
          </w:p>
        </w:tc>
        <w:tc>
          <w:tcPr>
            <w:tcW w:w="3960" w:type="dxa"/>
            <w:vAlign w:val="center"/>
          </w:tcPr>
          <w:p w14:paraId="75E50707" w14:textId="77777777" w:rsidR="005542F9" w:rsidRDefault="00660541">
            <w:pPr>
              <w:jc w:val="left"/>
              <w:rPr>
                <w:rFonts w:ascii="宋体" w:eastAsia="宋体" w:hAnsi="宋体" w:cs="宋体"/>
                <w:szCs w:val="21"/>
              </w:rPr>
            </w:pPr>
            <w:r>
              <w:rPr>
                <w:rFonts w:ascii="宋体" w:eastAsia="宋体" w:hAnsi="宋体" w:cs="宋体" w:hint="eastAsia"/>
                <w:szCs w:val="21"/>
              </w:rPr>
              <w:t>根据报价单位为保证施工质量、配合项目进度所采取的保证措施进行评分，</w:t>
            </w:r>
            <w:proofErr w:type="gramStart"/>
            <w:r>
              <w:rPr>
                <w:rFonts w:ascii="宋体" w:eastAsia="宋体" w:hAnsi="宋体" w:cs="宋体" w:hint="eastAsia"/>
                <w:szCs w:val="21"/>
              </w:rPr>
              <w:t>优得</w:t>
            </w:r>
            <w:proofErr w:type="gramEnd"/>
            <w:r>
              <w:rPr>
                <w:rFonts w:ascii="宋体" w:eastAsia="宋体" w:hAnsi="宋体" w:cs="宋体"/>
                <w:szCs w:val="21"/>
              </w:rPr>
              <w:t>5-7</w:t>
            </w:r>
            <w:r>
              <w:rPr>
                <w:rFonts w:ascii="宋体" w:eastAsia="宋体" w:hAnsi="宋体" w:cs="宋体"/>
                <w:szCs w:val="21"/>
              </w:rPr>
              <w:t>分，一般得</w:t>
            </w:r>
            <w:r>
              <w:rPr>
                <w:rFonts w:ascii="宋体" w:eastAsia="宋体" w:hAnsi="宋体" w:cs="宋体"/>
                <w:szCs w:val="21"/>
              </w:rPr>
              <w:t>3-4</w:t>
            </w:r>
            <w:r>
              <w:rPr>
                <w:rFonts w:ascii="宋体" w:eastAsia="宋体" w:hAnsi="宋体" w:cs="宋体"/>
                <w:szCs w:val="21"/>
              </w:rPr>
              <w:t>分，差得</w:t>
            </w:r>
            <w:r>
              <w:rPr>
                <w:rFonts w:ascii="宋体" w:eastAsia="宋体" w:hAnsi="宋体" w:cs="宋体"/>
                <w:szCs w:val="21"/>
              </w:rPr>
              <w:t>1-2</w:t>
            </w:r>
            <w:r>
              <w:rPr>
                <w:rFonts w:ascii="宋体" w:eastAsia="宋体" w:hAnsi="宋体" w:cs="宋体"/>
                <w:szCs w:val="21"/>
              </w:rPr>
              <w:t>分，不提供不得分。</w:t>
            </w:r>
          </w:p>
        </w:tc>
      </w:tr>
      <w:tr w:rsidR="005542F9" w14:paraId="6B851F5F" w14:textId="77777777">
        <w:trPr>
          <w:trHeight w:val="1125"/>
          <w:jc w:val="center"/>
        </w:trPr>
        <w:tc>
          <w:tcPr>
            <w:tcW w:w="1274" w:type="dxa"/>
            <w:vMerge/>
            <w:vAlign w:val="center"/>
          </w:tcPr>
          <w:p w14:paraId="6C66487F" w14:textId="77777777" w:rsidR="005542F9" w:rsidRDefault="005542F9">
            <w:pPr>
              <w:jc w:val="center"/>
              <w:rPr>
                <w:rFonts w:ascii="宋体" w:eastAsia="宋体" w:hAnsi="宋体" w:cs="宋体"/>
                <w:szCs w:val="21"/>
              </w:rPr>
            </w:pPr>
          </w:p>
        </w:tc>
        <w:tc>
          <w:tcPr>
            <w:tcW w:w="2128" w:type="dxa"/>
            <w:vMerge/>
            <w:vAlign w:val="center"/>
          </w:tcPr>
          <w:p w14:paraId="2AF82A7F" w14:textId="77777777" w:rsidR="005542F9" w:rsidRDefault="005542F9">
            <w:pPr>
              <w:jc w:val="center"/>
              <w:rPr>
                <w:rFonts w:ascii="宋体" w:eastAsia="宋体" w:hAnsi="宋体" w:cs="宋体"/>
                <w:szCs w:val="21"/>
              </w:rPr>
            </w:pPr>
          </w:p>
        </w:tc>
        <w:tc>
          <w:tcPr>
            <w:tcW w:w="997" w:type="dxa"/>
            <w:vMerge/>
            <w:vAlign w:val="center"/>
          </w:tcPr>
          <w:p w14:paraId="0D831571" w14:textId="77777777" w:rsidR="005542F9" w:rsidRDefault="005542F9">
            <w:pPr>
              <w:jc w:val="center"/>
              <w:rPr>
                <w:rFonts w:ascii="宋体" w:eastAsia="宋体" w:hAnsi="宋体" w:cs="宋体"/>
                <w:szCs w:val="21"/>
              </w:rPr>
            </w:pPr>
          </w:p>
        </w:tc>
        <w:tc>
          <w:tcPr>
            <w:tcW w:w="3960" w:type="dxa"/>
            <w:vAlign w:val="center"/>
          </w:tcPr>
          <w:p w14:paraId="78DA5894" w14:textId="77777777" w:rsidR="005542F9" w:rsidRDefault="00660541">
            <w:pPr>
              <w:jc w:val="left"/>
              <w:rPr>
                <w:rFonts w:ascii="宋体" w:eastAsia="宋体" w:hAnsi="宋体" w:cs="宋体"/>
                <w:szCs w:val="21"/>
              </w:rPr>
            </w:pPr>
            <w:r>
              <w:rPr>
                <w:rFonts w:ascii="宋体" w:eastAsia="宋体" w:hAnsi="宋体" w:cs="宋体" w:hint="eastAsia"/>
                <w:szCs w:val="21"/>
              </w:rPr>
              <w:t>提供“质量管理体系认证证书、职业健康管理体系认证证书、环境管理体系认证证书”。每提供</w:t>
            </w:r>
            <w:r>
              <w:rPr>
                <w:rFonts w:ascii="宋体" w:eastAsia="宋体" w:hAnsi="宋体" w:cs="宋体"/>
                <w:szCs w:val="21"/>
              </w:rPr>
              <w:t>1</w:t>
            </w:r>
            <w:r>
              <w:rPr>
                <w:rFonts w:ascii="宋体" w:eastAsia="宋体" w:hAnsi="宋体" w:cs="宋体"/>
                <w:szCs w:val="21"/>
              </w:rPr>
              <w:t>个的得</w:t>
            </w:r>
            <w:r>
              <w:rPr>
                <w:rFonts w:ascii="宋体" w:eastAsia="宋体" w:hAnsi="宋体" w:cs="宋体"/>
                <w:szCs w:val="21"/>
              </w:rPr>
              <w:t>1</w:t>
            </w:r>
            <w:r>
              <w:rPr>
                <w:rFonts w:ascii="宋体" w:eastAsia="宋体" w:hAnsi="宋体" w:cs="宋体"/>
                <w:szCs w:val="21"/>
              </w:rPr>
              <w:t>分，最多</w:t>
            </w:r>
            <w:r>
              <w:rPr>
                <w:rFonts w:ascii="宋体" w:eastAsia="宋体" w:hAnsi="宋体" w:cs="宋体"/>
                <w:szCs w:val="21"/>
              </w:rPr>
              <w:t>3</w:t>
            </w:r>
            <w:r>
              <w:rPr>
                <w:rFonts w:ascii="宋体" w:eastAsia="宋体" w:hAnsi="宋体" w:cs="宋体"/>
                <w:szCs w:val="21"/>
              </w:rPr>
              <w:t>分。不提供或证书不在有效期内不得分。</w:t>
            </w:r>
          </w:p>
        </w:tc>
      </w:tr>
      <w:tr w:rsidR="005542F9" w14:paraId="49410E0F" w14:textId="77777777">
        <w:trPr>
          <w:trHeight w:val="2258"/>
          <w:jc w:val="center"/>
        </w:trPr>
        <w:tc>
          <w:tcPr>
            <w:tcW w:w="1274" w:type="dxa"/>
            <w:vAlign w:val="center"/>
          </w:tcPr>
          <w:p w14:paraId="65A48526" w14:textId="77777777" w:rsidR="005542F9" w:rsidRDefault="00660541">
            <w:pPr>
              <w:jc w:val="center"/>
              <w:rPr>
                <w:rFonts w:ascii="宋体" w:eastAsia="宋体" w:hAnsi="宋体" w:cs="宋体"/>
                <w:szCs w:val="21"/>
              </w:rPr>
            </w:pPr>
            <w:r>
              <w:rPr>
                <w:rFonts w:ascii="宋体" w:eastAsia="宋体" w:hAnsi="宋体" w:cs="宋体" w:hint="eastAsia"/>
                <w:szCs w:val="21"/>
              </w:rPr>
              <w:t>5</w:t>
            </w:r>
          </w:p>
        </w:tc>
        <w:tc>
          <w:tcPr>
            <w:tcW w:w="2128" w:type="dxa"/>
            <w:vAlign w:val="center"/>
          </w:tcPr>
          <w:p w14:paraId="7394EAE1" w14:textId="77777777" w:rsidR="005542F9" w:rsidRDefault="00660541">
            <w:pPr>
              <w:jc w:val="center"/>
              <w:rPr>
                <w:rFonts w:ascii="宋体" w:eastAsia="宋体" w:hAnsi="宋体" w:cs="宋体"/>
                <w:szCs w:val="21"/>
              </w:rPr>
            </w:pPr>
            <w:r>
              <w:rPr>
                <w:rFonts w:ascii="宋体" w:eastAsia="宋体" w:hAnsi="宋体" w:cs="宋体" w:hint="eastAsia"/>
                <w:szCs w:val="21"/>
              </w:rPr>
              <w:t>安全管理体系与措施</w:t>
            </w:r>
          </w:p>
        </w:tc>
        <w:tc>
          <w:tcPr>
            <w:tcW w:w="997" w:type="dxa"/>
            <w:vAlign w:val="center"/>
          </w:tcPr>
          <w:p w14:paraId="33039F0B" w14:textId="77777777" w:rsidR="005542F9" w:rsidRDefault="00660541">
            <w:pPr>
              <w:jc w:val="center"/>
              <w:rPr>
                <w:rFonts w:ascii="宋体" w:eastAsia="宋体" w:hAnsi="宋体" w:cs="宋体"/>
                <w:szCs w:val="21"/>
              </w:rPr>
            </w:pPr>
            <w:r>
              <w:rPr>
                <w:rFonts w:ascii="宋体" w:eastAsia="宋体" w:hAnsi="宋体" w:cs="宋体"/>
                <w:szCs w:val="21"/>
              </w:rPr>
              <w:t>10</w:t>
            </w:r>
            <w:r>
              <w:rPr>
                <w:rFonts w:ascii="宋体" w:eastAsia="宋体" w:hAnsi="宋体" w:cs="宋体" w:hint="eastAsia"/>
                <w:szCs w:val="21"/>
              </w:rPr>
              <w:t>分</w:t>
            </w:r>
          </w:p>
        </w:tc>
        <w:tc>
          <w:tcPr>
            <w:tcW w:w="3960" w:type="dxa"/>
            <w:vAlign w:val="center"/>
          </w:tcPr>
          <w:p w14:paraId="43C55C34" w14:textId="77777777" w:rsidR="005542F9" w:rsidRDefault="00660541">
            <w:pPr>
              <w:jc w:val="left"/>
              <w:rPr>
                <w:rFonts w:ascii="宋体" w:eastAsia="宋体" w:hAnsi="宋体" w:cs="宋体"/>
                <w:szCs w:val="21"/>
              </w:rPr>
            </w:pPr>
            <w:r>
              <w:rPr>
                <w:rFonts w:ascii="宋体" w:eastAsia="宋体" w:hAnsi="宋体" w:cs="宋体" w:hint="eastAsia"/>
                <w:szCs w:val="21"/>
              </w:rPr>
              <w:t>根据报价单位提供的安全生产责任制度和安全教育培训制度、安全生产规章制度和操作规程等进行综合评分：</w:t>
            </w:r>
          </w:p>
          <w:p w14:paraId="2C22AC84" w14:textId="77777777" w:rsidR="005542F9" w:rsidRDefault="00660541">
            <w:pPr>
              <w:jc w:val="left"/>
              <w:rPr>
                <w:rFonts w:ascii="宋体" w:eastAsia="宋体" w:hAnsi="宋体" w:cs="宋体"/>
                <w:szCs w:val="21"/>
              </w:rPr>
            </w:pPr>
            <w:proofErr w:type="gramStart"/>
            <w:r>
              <w:rPr>
                <w:rFonts w:ascii="宋体" w:eastAsia="宋体" w:hAnsi="宋体" w:cs="宋体" w:hint="eastAsia"/>
                <w:szCs w:val="21"/>
                <w:lang w:val="zh-CN"/>
              </w:rPr>
              <w:t>优得</w:t>
            </w:r>
            <w:proofErr w:type="gramEnd"/>
            <w:r>
              <w:rPr>
                <w:rFonts w:ascii="宋体" w:eastAsia="宋体" w:hAnsi="宋体" w:cs="宋体"/>
                <w:szCs w:val="21"/>
              </w:rPr>
              <w:t>7-10</w:t>
            </w:r>
            <w:r>
              <w:rPr>
                <w:rFonts w:ascii="宋体" w:eastAsia="宋体" w:hAnsi="宋体" w:cs="宋体"/>
                <w:szCs w:val="21"/>
                <w:lang w:val="zh-CN"/>
              </w:rPr>
              <w:t>分</w:t>
            </w:r>
            <w:r>
              <w:rPr>
                <w:rFonts w:ascii="宋体" w:eastAsia="宋体" w:hAnsi="宋体" w:cs="宋体"/>
                <w:szCs w:val="21"/>
              </w:rPr>
              <w:t>，</w:t>
            </w:r>
            <w:r>
              <w:rPr>
                <w:rFonts w:ascii="宋体" w:eastAsia="宋体" w:hAnsi="宋体" w:cs="宋体"/>
                <w:szCs w:val="21"/>
                <w:lang w:val="zh-CN"/>
              </w:rPr>
              <w:t>一般得</w:t>
            </w:r>
            <w:r>
              <w:rPr>
                <w:rFonts w:ascii="宋体" w:eastAsia="宋体" w:hAnsi="宋体" w:cs="宋体"/>
                <w:szCs w:val="21"/>
              </w:rPr>
              <w:t>4-6</w:t>
            </w:r>
            <w:r>
              <w:rPr>
                <w:rFonts w:ascii="宋体" w:eastAsia="宋体" w:hAnsi="宋体" w:cs="宋体"/>
                <w:szCs w:val="21"/>
                <w:lang w:val="zh-CN"/>
              </w:rPr>
              <w:t>分</w:t>
            </w:r>
            <w:r>
              <w:rPr>
                <w:rFonts w:ascii="宋体" w:eastAsia="宋体" w:hAnsi="宋体" w:cs="宋体"/>
                <w:szCs w:val="21"/>
              </w:rPr>
              <w:t>，</w:t>
            </w:r>
            <w:r>
              <w:rPr>
                <w:rFonts w:ascii="宋体" w:eastAsia="宋体" w:hAnsi="宋体" w:cs="宋体"/>
                <w:szCs w:val="21"/>
                <w:lang w:val="zh-CN"/>
              </w:rPr>
              <w:t>差得</w:t>
            </w:r>
            <w:r>
              <w:rPr>
                <w:rFonts w:ascii="宋体" w:eastAsia="宋体" w:hAnsi="宋体" w:cs="宋体"/>
                <w:szCs w:val="21"/>
              </w:rPr>
              <w:t>1-3</w:t>
            </w:r>
            <w:r>
              <w:rPr>
                <w:rFonts w:ascii="宋体" w:eastAsia="宋体" w:hAnsi="宋体" w:cs="宋体"/>
                <w:szCs w:val="21"/>
                <w:lang w:val="zh-CN"/>
              </w:rPr>
              <w:t>分</w:t>
            </w:r>
            <w:r>
              <w:rPr>
                <w:rFonts w:ascii="宋体" w:eastAsia="宋体" w:hAnsi="宋体" w:cs="宋体"/>
                <w:szCs w:val="21"/>
              </w:rPr>
              <w:t>，</w:t>
            </w:r>
            <w:r>
              <w:rPr>
                <w:rFonts w:ascii="宋体" w:eastAsia="宋体" w:hAnsi="宋体" w:cs="宋体"/>
                <w:szCs w:val="21"/>
                <w:lang w:val="zh-CN"/>
              </w:rPr>
              <w:t>不提供不得分。</w:t>
            </w:r>
          </w:p>
        </w:tc>
      </w:tr>
      <w:tr w:rsidR="005542F9" w14:paraId="25878BBD" w14:textId="77777777">
        <w:trPr>
          <w:trHeight w:val="1152"/>
          <w:jc w:val="center"/>
        </w:trPr>
        <w:tc>
          <w:tcPr>
            <w:tcW w:w="1274" w:type="dxa"/>
            <w:vAlign w:val="center"/>
          </w:tcPr>
          <w:p w14:paraId="4BD5366B" w14:textId="77777777" w:rsidR="005542F9" w:rsidRDefault="00660541">
            <w:pPr>
              <w:jc w:val="center"/>
              <w:rPr>
                <w:rFonts w:ascii="宋体" w:eastAsia="宋体" w:hAnsi="宋体" w:cs="宋体"/>
                <w:szCs w:val="21"/>
              </w:rPr>
            </w:pPr>
            <w:r>
              <w:rPr>
                <w:rFonts w:ascii="宋体" w:eastAsia="宋体" w:hAnsi="宋体" w:cs="宋体" w:hint="eastAsia"/>
                <w:szCs w:val="21"/>
              </w:rPr>
              <w:t>6</w:t>
            </w:r>
          </w:p>
        </w:tc>
        <w:tc>
          <w:tcPr>
            <w:tcW w:w="2128" w:type="dxa"/>
            <w:vAlign w:val="center"/>
          </w:tcPr>
          <w:p w14:paraId="4D9590D2" w14:textId="77777777" w:rsidR="005542F9" w:rsidRDefault="00660541">
            <w:pPr>
              <w:jc w:val="center"/>
              <w:rPr>
                <w:rFonts w:ascii="宋体" w:eastAsia="宋体" w:hAnsi="宋体" w:cs="宋体"/>
                <w:szCs w:val="21"/>
              </w:rPr>
            </w:pPr>
            <w:r>
              <w:rPr>
                <w:rFonts w:ascii="宋体" w:eastAsia="宋体" w:hAnsi="宋体" w:cs="宋体" w:hint="eastAsia"/>
                <w:szCs w:val="21"/>
              </w:rPr>
              <w:t>成品保护及工程保修措施</w:t>
            </w:r>
          </w:p>
        </w:tc>
        <w:tc>
          <w:tcPr>
            <w:tcW w:w="997" w:type="dxa"/>
            <w:vAlign w:val="center"/>
          </w:tcPr>
          <w:p w14:paraId="7DE1B2FC" w14:textId="77777777" w:rsidR="005542F9" w:rsidRDefault="00660541">
            <w:pPr>
              <w:jc w:val="center"/>
              <w:rPr>
                <w:rFonts w:ascii="宋体" w:eastAsia="宋体" w:hAnsi="宋体" w:cs="宋体"/>
                <w:szCs w:val="21"/>
              </w:rPr>
            </w:pPr>
            <w:r>
              <w:rPr>
                <w:rFonts w:ascii="宋体" w:eastAsia="宋体" w:hAnsi="宋体" w:cs="宋体"/>
                <w:szCs w:val="21"/>
              </w:rPr>
              <w:t>5</w:t>
            </w:r>
            <w:r>
              <w:rPr>
                <w:rFonts w:ascii="宋体" w:eastAsia="宋体" w:hAnsi="宋体" w:cs="宋体" w:hint="eastAsia"/>
                <w:szCs w:val="21"/>
              </w:rPr>
              <w:t>分</w:t>
            </w:r>
          </w:p>
        </w:tc>
        <w:tc>
          <w:tcPr>
            <w:tcW w:w="3960" w:type="dxa"/>
            <w:vAlign w:val="center"/>
          </w:tcPr>
          <w:p w14:paraId="3CF67D45" w14:textId="77777777" w:rsidR="005542F9" w:rsidRDefault="00660541">
            <w:pPr>
              <w:keepNext/>
              <w:keepLines/>
              <w:widowControl/>
              <w:shd w:val="clear" w:color="auto" w:fill="FFFFFF"/>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rPr>
                <w:rFonts w:ascii="宋体" w:eastAsia="宋体" w:hAnsi="宋体" w:cs="宋体"/>
                <w:szCs w:val="21"/>
              </w:rPr>
            </w:pPr>
            <w:r>
              <w:rPr>
                <w:rFonts w:ascii="宋体" w:eastAsia="宋体" w:hAnsi="宋体" w:cs="宋体" w:hint="eastAsia"/>
                <w:szCs w:val="21"/>
              </w:rPr>
              <w:t>根据报价单位提出的成品保护及工程保修措施进行综合评分：</w:t>
            </w:r>
          </w:p>
          <w:p w14:paraId="48314742" w14:textId="77777777" w:rsidR="005542F9" w:rsidRDefault="00660541">
            <w:pPr>
              <w:keepNext/>
              <w:keepLines/>
              <w:widowControl/>
              <w:shd w:val="clear" w:color="auto" w:fill="FFFFFF"/>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rPr>
                <w:rFonts w:ascii="宋体" w:eastAsia="宋体" w:hAnsi="宋体" w:cs="宋体"/>
                <w:szCs w:val="21"/>
              </w:rPr>
            </w:pPr>
            <w:proofErr w:type="gramStart"/>
            <w:r>
              <w:rPr>
                <w:rFonts w:ascii="宋体" w:eastAsia="宋体" w:hAnsi="宋体" w:cs="宋体" w:hint="eastAsia"/>
                <w:szCs w:val="21"/>
              </w:rPr>
              <w:t>优得</w:t>
            </w:r>
            <w:proofErr w:type="gramEnd"/>
            <w:r>
              <w:rPr>
                <w:rFonts w:ascii="宋体" w:eastAsia="宋体" w:hAnsi="宋体" w:cs="宋体"/>
                <w:szCs w:val="21"/>
              </w:rPr>
              <w:t>4-5</w:t>
            </w:r>
            <w:r>
              <w:rPr>
                <w:rFonts w:ascii="宋体" w:eastAsia="宋体" w:hAnsi="宋体" w:cs="宋体"/>
                <w:szCs w:val="21"/>
              </w:rPr>
              <w:t>分，一般得</w:t>
            </w:r>
            <w:r>
              <w:rPr>
                <w:rFonts w:ascii="宋体" w:eastAsia="宋体" w:hAnsi="宋体" w:cs="宋体"/>
                <w:szCs w:val="21"/>
              </w:rPr>
              <w:t>2-3</w:t>
            </w:r>
            <w:r>
              <w:rPr>
                <w:rFonts w:ascii="宋体" w:eastAsia="宋体" w:hAnsi="宋体" w:cs="宋体"/>
                <w:szCs w:val="21"/>
              </w:rPr>
              <w:t>分，差得</w:t>
            </w:r>
            <w:r>
              <w:rPr>
                <w:rFonts w:ascii="宋体" w:eastAsia="宋体" w:hAnsi="宋体" w:cs="宋体"/>
                <w:szCs w:val="21"/>
              </w:rPr>
              <w:t>1</w:t>
            </w:r>
            <w:r>
              <w:rPr>
                <w:rFonts w:ascii="宋体" w:eastAsia="宋体" w:hAnsi="宋体" w:cs="宋体"/>
                <w:szCs w:val="21"/>
              </w:rPr>
              <w:t>分，不提供不得分。</w:t>
            </w:r>
          </w:p>
        </w:tc>
      </w:tr>
      <w:tr w:rsidR="005542F9" w14:paraId="22C1708D" w14:textId="77777777">
        <w:trPr>
          <w:trHeight w:val="1152"/>
          <w:jc w:val="center"/>
        </w:trPr>
        <w:tc>
          <w:tcPr>
            <w:tcW w:w="1274" w:type="dxa"/>
            <w:vAlign w:val="center"/>
          </w:tcPr>
          <w:p w14:paraId="7CA56020" w14:textId="77777777" w:rsidR="005542F9" w:rsidRDefault="00660541">
            <w:pPr>
              <w:jc w:val="center"/>
              <w:rPr>
                <w:rFonts w:ascii="宋体" w:eastAsia="宋体" w:hAnsi="宋体" w:cs="宋体"/>
                <w:szCs w:val="21"/>
              </w:rPr>
            </w:pPr>
            <w:r>
              <w:rPr>
                <w:rFonts w:ascii="宋体" w:eastAsia="宋体" w:hAnsi="宋体" w:cs="宋体" w:hint="eastAsia"/>
                <w:szCs w:val="21"/>
              </w:rPr>
              <w:lastRenderedPageBreak/>
              <w:t>7</w:t>
            </w:r>
          </w:p>
        </w:tc>
        <w:tc>
          <w:tcPr>
            <w:tcW w:w="2128" w:type="dxa"/>
            <w:vAlign w:val="center"/>
          </w:tcPr>
          <w:p w14:paraId="6F65AF7F" w14:textId="77777777" w:rsidR="005542F9" w:rsidRDefault="00660541">
            <w:pPr>
              <w:jc w:val="center"/>
              <w:rPr>
                <w:rFonts w:ascii="宋体" w:eastAsia="宋体" w:hAnsi="宋体" w:cs="宋体"/>
                <w:szCs w:val="21"/>
              </w:rPr>
            </w:pPr>
            <w:r>
              <w:rPr>
                <w:rFonts w:ascii="宋体" w:eastAsia="宋体" w:hAnsi="宋体" w:cs="宋体" w:hint="eastAsia"/>
                <w:szCs w:val="21"/>
              </w:rPr>
              <w:t>项目管理团队</w:t>
            </w:r>
          </w:p>
        </w:tc>
        <w:tc>
          <w:tcPr>
            <w:tcW w:w="997" w:type="dxa"/>
            <w:vAlign w:val="center"/>
          </w:tcPr>
          <w:p w14:paraId="2B0A8F5A" w14:textId="77777777" w:rsidR="005542F9" w:rsidRDefault="00660541">
            <w:pPr>
              <w:jc w:val="center"/>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分</w:t>
            </w:r>
          </w:p>
        </w:tc>
        <w:tc>
          <w:tcPr>
            <w:tcW w:w="3960" w:type="dxa"/>
            <w:vAlign w:val="center"/>
          </w:tcPr>
          <w:p w14:paraId="6F18E9F5" w14:textId="77777777" w:rsidR="005542F9" w:rsidRDefault="00660541">
            <w:pPr>
              <w:keepNext/>
              <w:keepLines/>
              <w:widowControl/>
              <w:shd w:val="clear" w:color="auto" w:fill="FFFFFF"/>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rPr>
                <w:rFonts w:ascii="宋体" w:eastAsia="宋体" w:hAnsi="宋体" w:cs="宋体"/>
                <w:szCs w:val="21"/>
              </w:rPr>
            </w:pPr>
            <w:r>
              <w:rPr>
                <w:rFonts w:ascii="宋体" w:eastAsia="宋体" w:hAnsi="宋体" w:cs="宋体" w:hint="eastAsia"/>
                <w:szCs w:val="21"/>
              </w:rPr>
              <w:t>报价供应商项目管理团队人员，包括项目负责人、技术负责人及其他主要人员的资格与业绩情况进行综合评审：</w:t>
            </w:r>
          </w:p>
          <w:p w14:paraId="29D460DA" w14:textId="77777777" w:rsidR="005542F9" w:rsidRDefault="00660541">
            <w:pPr>
              <w:keepNext/>
              <w:keepLines/>
              <w:widowControl/>
              <w:shd w:val="clear" w:color="auto" w:fill="FFFFFF"/>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rPr>
                <w:rFonts w:ascii="宋体" w:eastAsia="宋体" w:hAnsi="宋体" w:cs="宋体"/>
                <w:szCs w:val="21"/>
              </w:rPr>
            </w:pPr>
            <w:r>
              <w:rPr>
                <w:rFonts w:ascii="宋体" w:eastAsia="宋体" w:hAnsi="宋体" w:cs="宋体" w:hint="eastAsia"/>
                <w:szCs w:val="21"/>
              </w:rPr>
              <w:t>（</w:t>
            </w:r>
            <w:r>
              <w:rPr>
                <w:rFonts w:ascii="宋体" w:eastAsia="宋体" w:hAnsi="宋体" w:cs="宋体"/>
                <w:szCs w:val="21"/>
              </w:rPr>
              <w:t>1</w:t>
            </w:r>
            <w:r>
              <w:rPr>
                <w:rFonts w:ascii="宋体" w:eastAsia="宋体" w:hAnsi="宋体" w:cs="宋体"/>
                <w:szCs w:val="21"/>
              </w:rPr>
              <w:t>）</w:t>
            </w:r>
            <w:r>
              <w:rPr>
                <w:rFonts w:ascii="宋体" w:eastAsia="宋体" w:hAnsi="宋体" w:cs="宋体"/>
                <w:szCs w:val="21"/>
              </w:rPr>
              <w:tab/>
            </w:r>
            <w:r>
              <w:rPr>
                <w:rFonts w:ascii="宋体" w:eastAsia="宋体" w:hAnsi="宋体" w:cs="宋体"/>
                <w:szCs w:val="21"/>
              </w:rPr>
              <w:t>人员资格、职称，团队人员完备、针对性强，得</w:t>
            </w:r>
            <w:r>
              <w:rPr>
                <w:rFonts w:ascii="宋体" w:eastAsia="宋体" w:hAnsi="宋体" w:cs="宋体" w:hint="eastAsia"/>
                <w:szCs w:val="21"/>
              </w:rPr>
              <w:t>4</w:t>
            </w:r>
            <w:r>
              <w:rPr>
                <w:rFonts w:ascii="宋体" w:eastAsia="宋体" w:hAnsi="宋体" w:cs="宋体"/>
                <w:szCs w:val="21"/>
              </w:rPr>
              <w:t>-5</w:t>
            </w:r>
            <w:r>
              <w:rPr>
                <w:rFonts w:ascii="宋体" w:eastAsia="宋体" w:hAnsi="宋体" w:cs="宋体"/>
                <w:szCs w:val="21"/>
              </w:rPr>
              <w:t>分；</w:t>
            </w:r>
          </w:p>
          <w:p w14:paraId="539466FB" w14:textId="77777777" w:rsidR="005542F9" w:rsidRDefault="00660541">
            <w:pPr>
              <w:keepNext/>
              <w:keepLines/>
              <w:widowControl/>
              <w:shd w:val="clear" w:color="auto" w:fill="FFFFFF"/>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rPr>
                <w:rFonts w:ascii="宋体" w:eastAsia="宋体" w:hAnsi="宋体" w:cs="宋体"/>
                <w:szCs w:val="21"/>
              </w:rPr>
            </w:pPr>
            <w:r>
              <w:rPr>
                <w:rFonts w:ascii="宋体" w:eastAsia="宋体" w:hAnsi="宋体" w:cs="宋体" w:hint="eastAsia"/>
                <w:szCs w:val="21"/>
              </w:rPr>
              <w:t>（</w:t>
            </w:r>
            <w:r>
              <w:rPr>
                <w:rFonts w:ascii="宋体" w:eastAsia="宋体" w:hAnsi="宋体" w:cs="宋体"/>
                <w:szCs w:val="21"/>
              </w:rPr>
              <w:t>2</w:t>
            </w:r>
            <w:r>
              <w:rPr>
                <w:rFonts w:ascii="宋体" w:eastAsia="宋体" w:hAnsi="宋体" w:cs="宋体"/>
                <w:szCs w:val="21"/>
              </w:rPr>
              <w:t>）</w:t>
            </w:r>
            <w:r>
              <w:rPr>
                <w:rFonts w:ascii="宋体" w:eastAsia="宋体" w:hAnsi="宋体" w:cs="宋体"/>
                <w:szCs w:val="21"/>
              </w:rPr>
              <w:tab/>
            </w:r>
            <w:r>
              <w:rPr>
                <w:rFonts w:ascii="宋体" w:eastAsia="宋体" w:hAnsi="宋体" w:cs="宋体"/>
                <w:szCs w:val="21"/>
              </w:rPr>
              <w:t>人员资格、职称，团队人员较完备、针对性较强，得</w:t>
            </w:r>
            <w:r>
              <w:rPr>
                <w:rFonts w:ascii="宋体" w:eastAsia="宋体" w:hAnsi="宋体" w:cs="宋体" w:hint="eastAsia"/>
                <w:szCs w:val="21"/>
              </w:rPr>
              <w:t>2</w:t>
            </w:r>
            <w:r>
              <w:rPr>
                <w:rFonts w:ascii="宋体" w:eastAsia="宋体" w:hAnsi="宋体" w:cs="宋体"/>
                <w:szCs w:val="21"/>
              </w:rPr>
              <w:t>-3</w:t>
            </w:r>
            <w:r>
              <w:rPr>
                <w:rFonts w:ascii="宋体" w:eastAsia="宋体" w:hAnsi="宋体" w:cs="宋体"/>
                <w:szCs w:val="21"/>
              </w:rPr>
              <w:t>分；</w:t>
            </w:r>
          </w:p>
          <w:p w14:paraId="7F3F9893" w14:textId="77777777" w:rsidR="005542F9" w:rsidRDefault="00660541">
            <w:pPr>
              <w:keepNext/>
              <w:keepLines/>
              <w:widowControl/>
              <w:shd w:val="clear" w:color="auto" w:fill="FFFFFF"/>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rPr>
                <w:rFonts w:ascii="宋体" w:eastAsia="宋体" w:hAnsi="宋体" w:cs="宋体"/>
                <w:szCs w:val="21"/>
              </w:rPr>
            </w:pPr>
            <w:r>
              <w:rPr>
                <w:rFonts w:ascii="宋体" w:eastAsia="宋体" w:hAnsi="宋体" w:cs="宋体" w:hint="eastAsia"/>
                <w:szCs w:val="21"/>
              </w:rPr>
              <w:t>（</w:t>
            </w:r>
            <w:r>
              <w:rPr>
                <w:rFonts w:ascii="宋体" w:eastAsia="宋体" w:hAnsi="宋体" w:cs="宋体"/>
                <w:szCs w:val="21"/>
              </w:rPr>
              <w:t>3</w:t>
            </w:r>
            <w:r>
              <w:rPr>
                <w:rFonts w:ascii="宋体" w:eastAsia="宋体" w:hAnsi="宋体" w:cs="宋体"/>
                <w:szCs w:val="21"/>
              </w:rPr>
              <w:t>）</w:t>
            </w:r>
            <w:r>
              <w:rPr>
                <w:rFonts w:ascii="宋体" w:eastAsia="宋体" w:hAnsi="宋体" w:cs="宋体"/>
                <w:szCs w:val="21"/>
              </w:rPr>
              <w:tab/>
            </w:r>
            <w:r>
              <w:rPr>
                <w:rFonts w:ascii="宋体" w:eastAsia="宋体" w:hAnsi="宋体" w:cs="宋体"/>
                <w:szCs w:val="21"/>
              </w:rPr>
              <w:t>人员资格、职称，团队人员一般、针对性较弱，得</w:t>
            </w:r>
            <w:r>
              <w:rPr>
                <w:rFonts w:ascii="宋体" w:eastAsia="宋体" w:hAnsi="宋体" w:cs="宋体" w:hint="eastAsia"/>
                <w:szCs w:val="21"/>
              </w:rPr>
              <w:t>0</w:t>
            </w:r>
            <w:r>
              <w:rPr>
                <w:rFonts w:ascii="宋体" w:eastAsia="宋体" w:hAnsi="宋体" w:cs="宋体"/>
                <w:szCs w:val="21"/>
              </w:rPr>
              <w:t>-1</w:t>
            </w:r>
            <w:r>
              <w:rPr>
                <w:rFonts w:ascii="宋体" w:eastAsia="宋体" w:hAnsi="宋体" w:cs="宋体"/>
                <w:szCs w:val="21"/>
              </w:rPr>
              <w:t>分；</w:t>
            </w:r>
          </w:p>
          <w:p w14:paraId="4F2A3F0B" w14:textId="77777777" w:rsidR="005542F9" w:rsidRDefault="00660541">
            <w:pPr>
              <w:keepNext/>
              <w:keepLines/>
              <w:widowControl/>
              <w:shd w:val="clear" w:color="auto" w:fill="FFFFFF"/>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rPr>
                <w:rFonts w:ascii="宋体" w:eastAsia="宋体" w:hAnsi="宋体" w:cs="宋体"/>
                <w:szCs w:val="21"/>
              </w:rPr>
            </w:pPr>
            <w:r>
              <w:rPr>
                <w:rFonts w:ascii="宋体" w:eastAsia="宋体" w:hAnsi="宋体" w:cs="宋体" w:hint="eastAsia"/>
                <w:szCs w:val="21"/>
              </w:rPr>
              <w:t>（</w:t>
            </w:r>
            <w:r>
              <w:rPr>
                <w:rFonts w:ascii="宋体" w:eastAsia="宋体" w:hAnsi="宋体" w:cs="宋体"/>
                <w:szCs w:val="21"/>
              </w:rPr>
              <w:t>4</w:t>
            </w:r>
            <w:r>
              <w:rPr>
                <w:rFonts w:ascii="宋体" w:eastAsia="宋体" w:hAnsi="宋体" w:cs="宋体"/>
                <w:szCs w:val="21"/>
              </w:rPr>
              <w:t>）</w:t>
            </w:r>
            <w:r>
              <w:rPr>
                <w:rFonts w:ascii="宋体" w:eastAsia="宋体" w:hAnsi="宋体" w:cs="宋体"/>
                <w:szCs w:val="21"/>
              </w:rPr>
              <w:tab/>
            </w:r>
            <w:r>
              <w:rPr>
                <w:rFonts w:ascii="宋体" w:eastAsia="宋体" w:hAnsi="宋体" w:cs="宋体"/>
                <w:szCs w:val="21"/>
              </w:rPr>
              <w:t>未体现不得分。</w:t>
            </w:r>
          </w:p>
        </w:tc>
      </w:tr>
    </w:tbl>
    <w:p w14:paraId="639102CB" w14:textId="77777777" w:rsidR="005542F9" w:rsidRDefault="005542F9">
      <w:pPr>
        <w:widowControl/>
        <w:spacing w:line="360" w:lineRule="auto"/>
        <w:jc w:val="center"/>
        <w:rPr>
          <w:rFonts w:ascii="宋体" w:eastAsia="宋体" w:hAnsi="宋体" w:cs="宋体"/>
          <w:b/>
          <w:kern w:val="0"/>
          <w:szCs w:val="21"/>
        </w:rPr>
      </w:pPr>
    </w:p>
    <w:p w14:paraId="4D250AC0" w14:textId="77777777" w:rsidR="005542F9" w:rsidRDefault="00660541">
      <w:pPr>
        <w:widowControl/>
        <w:spacing w:line="360" w:lineRule="auto"/>
        <w:ind w:firstLineChars="200" w:firstLine="422"/>
        <w:jc w:val="left"/>
        <w:rPr>
          <w:rFonts w:ascii="宋体" w:eastAsia="宋体" w:hAnsi="宋体" w:cs="宋体"/>
          <w:b/>
          <w:kern w:val="0"/>
          <w:szCs w:val="21"/>
        </w:rPr>
      </w:pPr>
      <w:r>
        <w:rPr>
          <w:rFonts w:ascii="宋体" w:eastAsia="宋体" w:hAnsi="宋体" w:cs="宋体" w:hint="eastAsia"/>
          <w:b/>
          <w:kern w:val="0"/>
          <w:szCs w:val="21"/>
        </w:rPr>
        <w:t>注：以上各项评分内容，如报价供应商未提供相对应内容，评审小组不受最低评分标准限制，可予以零分计算。</w:t>
      </w:r>
    </w:p>
    <w:p w14:paraId="211A3BE6" w14:textId="77777777" w:rsidR="005542F9" w:rsidRDefault="00660541">
      <w:pPr>
        <w:widowControl/>
        <w:spacing w:line="360" w:lineRule="auto"/>
        <w:ind w:firstLineChars="200" w:firstLine="422"/>
        <w:jc w:val="left"/>
        <w:rPr>
          <w:rFonts w:ascii="宋体" w:eastAsia="宋体" w:hAnsi="宋体" w:cs="宋体"/>
          <w:b/>
          <w:kern w:val="0"/>
          <w:szCs w:val="21"/>
        </w:rPr>
      </w:pPr>
      <w:bookmarkStart w:id="59" w:name="OLE_LINK3"/>
      <w:bookmarkStart w:id="60" w:name="OLE_LINK1"/>
      <w:r>
        <w:rPr>
          <w:rFonts w:ascii="宋体" w:eastAsia="宋体" w:hAnsi="宋体" w:cs="宋体"/>
          <w:b/>
          <w:kern w:val="0"/>
          <w:szCs w:val="21"/>
        </w:rPr>
        <w:t>1</w:t>
      </w:r>
      <w:r>
        <w:rPr>
          <w:rFonts w:ascii="宋体" w:eastAsia="宋体" w:hAnsi="宋体" w:cs="宋体"/>
          <w:b/>
          <w:kern w:val="0"/>
          <w:szCs w:val="21"/>
        </w:rPr>
        <w:t>、评分标准说明细则描述如下：</w:t>
      </w:r>
    </w:p>
    <w:p w14:paraId="0678995C" w14:textId="77777777" w:rsidR="005542F9" w:rsidRDefault="00660541">
      <w:pPr>
        <w:widowControl/>
        <w:spacing w:line="360" w:lineRule="auto"/>
        <w:ind w:firstLineChars="200" w:firstLine="420"/>
        <w:jc w:val="left"/>
        <w:rPr>
          <w:rFonts w:ascii="宋体" w:eastAsia="宋体" w:hAnsi="宋体" w:cs="宋体"/>
          <w:kern w:val="0"/>
          <w:szCs w:val="21"/>
        </w:rPr>
      </w:pPr>
      <w:r>
        <w:rPr>
          <w:rFonts w:ascii="宋体" w:eastAsia="宋体" w:hAnsi="宋体" w:cs="宋体"/>
          <w:kern w:val="0"/>
          <w:szCs w:val="21"/>
        </w:rPr>
        <w:t>1</w:t>
      </w:r>
      <w:r>
        <w:rPr>
          <w:rFonts w:ascii="宋体" w:eastAsia="宋体" w:hAnsi="宋体" w:cs="宋体"/>
          <w:kern w:val="0"/>
          <w:szCs w:val="21"/>
        </w:rPr>
        <w:t>）响应情况优：是指针对</w:t>
      </w:r>
      <w:r>
        <w:rPr>
          <w:rFonts w:ascii="宋体" w:eastAsia="宋体" w:hAnsi="宋体" w:cs="宋体" w:hint="eastAsia"/>
          <w:kern w:val="0"/>
          <w:szCs w:val="21"/>
        </w:rPr>
        <w:t>采购文件“采购需求”等所提出各项要求响应性说明系统、翔实、准确，针对性强；无负偏离或缺漏项；响应性表述清晰，技术指标或参数具体、明确、无冗余；类似业绩丰富；验收标准和方法科学、合理、可操作性强；承诺的违约责任具有约束力，对保证项目达到预期目标有利。</w:t>
      </w:r>
    </w:p>
    <w:p w14:paraId="5BA017BE" w14:textId="77777777" w:rsidR="005542F9" w:rsidRDefault="00660541">
      <w:pPr>
        <w:widowControl/>
        <w:spacing w:line="360" w:lineRule="auto"/>
        <w:ind w:firstLineChars="200" w:firstLine="420"/>
        <w:jc w:val="left"/>
        <w:rPr>
          <w:rFonts w:ascii="宋体" w:eastAsia="宋体" w:hAnsi="宋体" w:cs="宋体"/>
          <w:kern w:val="0"/>
          <w:szCs w:val="21"/>
        </w:rPr>
      </w:pPr>
      <w:r>
        <w:rPr>
          <w:rFonts w:ascii="宋体" w:eastAsia="宋体" w:hAnsi="宋体" w:cs="宋体"/>
          <w:kern w:val="0"/>
          <w:szCs w:val="21"/>
        </w:rPr>
        <w:t>2</w:t>
      </w:r>
      <w:r>
        <w:rPr>
          <w:rFonts w:ascii="宋体" w:eastAsia="宋体" w:hAnsi="宋体" w:cs="宋体"/>
          <w:kern w:val="0"/>
          <w:szCs w:val="21"/>
        </w:rPr>
        <w:t>）响应情况一般：是指针对</w:t>
      </w:r>
      <w:r>
        <w:rPr>
          <w:rFonts w:ascii="宋体" w:eastAsia="宋体" w:hAnsi="宋体" w:cs="宋体" w:hint="eastAsia"/>
          <w:kern w:val="0"/>
          <w:szCs w:val="21"/>
        </w:rPr>
        <w:t>采购文件“采购需求”等所提出各项要求响应性说明基本完整，针对性一般；有负偏离或较多缺漏项；个别内容的响应性表述不够清晰，技术指标或参数</w:t>
      </w:r>
      <w:proofErr w:type="gramStart"/>
      <w:r>
        <w:rPr>
          <w:rFonts w:ascii="宋体" w:eastAsia="宋体" w:hAnsi="宋体" w:cs="宋体" w:hint="eastAsia"/>
          <w:kern w:val="0"/>
          <w:szCs w:val="21"/>
        </w:rPr>
        <w:t>较不够</w:t>
      </w:r>
      <w:proofErr w:type="gramEnd"/>
      <w:r>
        <w:rPr>
          <w:rFonts w:ascii="宋体" w:eastAsia="宋体" w:hAnsi="宋体" w:cs="宋体" w:hint="eastAsia"/>
          <w:kern w:val="0"/>
          <w:szCs w:val="21"/>
        </w:rPr>
        <w:t>具体、明确无冗余；有类似业绩，但相对较少；有验收标准和方法，但不够完整；承诺的违约责任不太具有约束力。</w:t>
      </w:r>
    </w:p>
    <w:p w14:paraId="27BBAC24" w14:textId="77777777" w:rsidR="005542F9" w:rsidRDefault="00660541">
      <w:pPr>
        <w:widowControl/>
        <w:spacing w:line="360" w:lineRule="auto"/>
        <w:ind w:firstLineChars="200" w:firstLine="420"/>
        <w:jc w:val="left"/>
        <w:rPr>
          <w:rFonts w:ascii="宋体" w:eastAsia="宋体" w:hAnsi="宋体" w:cs="宋体"/>
          <w:kern w:val="0"/>
          <w:szCs w:val="21"/>
        </w:rPr>
      </w:pPr>
      <w:r>
        <w:rPr>
          <w:rFonts w:ascii="宋体" w:eastAsia="宋体" w:hAnsi="宋体" w:cs="宋体"/>
          <w:kern w:val="0"/>
          <w:szCs w:val="21"/>
        </w:rPr>
        <w:t>3</w:t>
      </w:r>
      <w:r>
        <w:rPr>
          <w:rFonts w:ascii="宋体" w:eastAsia="宋体" w:hAnsi="宋体" w:cs="宋体"/>
          <w:kern w:val="0"/>
          <w:szCs w:val="21"/>
        </w:rPr>
        <w:t>）响应情况差：是指针对</w:t>
      </w:r>
      <w:r>
        <w:rPr>
          <w:rFonts w:ascii="宋体" w:eastAsia="宋体" w:hAnsi="宋体" w:cs="宋体" w:hint="eastAsia"/>
          <w:kern w:val="0"/>
          <w:szCs w:val="21"/>
        </w:rPr>
        <w:t>采购文件“采购需求”等所提出各项要求响应性说明内容不完整，针对性不强；有较多负偏离和缺漏项；部分内容响应性表述不清晰，部分技术指标或参数不具体或不明确，导致评委无法</w:t>
      </w:r>
      <w:proofErr w:type="gramStart"/>
      <w:r>
        <w:rPr>
          <w:rFonts w:ascii="宋体" w:eastAsia="宋体" w:hAnsi="宋体" w:cs="宋体" w:hint="eastAsia"/>
          <w:kern w:val="0"/>
          <w:szCs w:val="21"/>
        </w:rPr>
        <w:t>作出</w:t>
      </w:r>
      <w:proofErr w:type="gramEnd"/>
      <w:r>
        <w:rPr>
          <w:rFonts w:ascii="宋体" w:eastAsia="宋体" w:hAnsi="宋体" w:cs="宋体" w:hint="eastAsia"/>
          <w:kern w:val="0"/>
          <w:szCs w:val="21"/>
        </w:rPr>
        <w:t>准确判断；无类似业绩；未提及验收标准和方法或虽有提及但相关内容不具操作性；未</w:t>
      </w:r>
      <w:r>
        <w:rPr>
          <w:rFonts w:ascii="宋体" w:eastAsia="宋体" w:hAnsi="宋体" w:cs="宋体" w:hint="eastAsia"/>
          <w:kern w:val="0"/>
          <w:szCs w:val="21"/>
        </w:rPr>
        <w:t>承诺的违约责任。</w:t>
      </w:r>
      <w:bookmarkEnd w:id="59"/>
      <w:bookmarkEnd w:id="60"/>
    </w:p>
    <w:p w14:paraId="65C7ABEE" w14:textId="77777777" w:rsidR="005542F9" w:rsidRDefault="00660541">
      <w:pPr>
        <w:widowControl/>
        <w:spacing w:line="360" w:lineRule="auto"/>
        <w:ind w:firstLineChars="200" w:firstLine="420"/>
        <w:jc w:val="left"/>
        <w:rPr>
          <w:rFonts w:ascii="宋体" w:eastAsia="宋体" w:hAnsi="宋体" w:cs="宋体"/>
          <w:kern w:val="0"/>
          <w:szCs w:val="21"/>
        </w:rPr>
      </w:pPr>
      <w:r>
        <w:rPr>
          <w:rFonts w:ascii="宋体" w:eastAsia="宋体" w:hAnsi="宋体" w:cs="宋体"/>
          <w:kern w:val="0"/>
          <w:szCs w:val="21"/>
        </w:rPr>
        <w:t>2</w:t>
      </w:r>
      <w:r>
        <w:rPr>
          <w:rFonts w:ascii="宋体" w:eastAsia="宋体" w:hAnsi="宋体" w:cs="宋体"/>
          <w:kern w:val="0"/>
          <w:szCs w:val="21"/>
        </w:rPr>
        <w:t>、业绩近</w:t>
      </w:r>
      <w:r>
        <w:rPr>
          <w:rFonts w:ascii="宋体" w:eastAsia="宋体" w:hAnsi="宋体" w:cs="宋体" w:hint="eastAsia"/>
          <w:kern w:val="0"/>
          <w:szCs w:val="21"/>
        </w:rPr>
        <w:t>三</w:t>
      </w:r>
      <w:r>
        <w:rPr>
          <w:rFonts w:ascii="宋体" w:eastAsia="宋体" w:hAnsi="宋体" w:cs="宋体"/>
          <w:kern w:val="0"/>
          <w:szCs w:val="21"/>
        </w:rPr>
        <w:t>年是指</w:t>
      </w:r>
      <w:r>
        <w:rPr>
          <w:rFonts w:ascii="宋体" w:eastAsia="宋体" w:hAnsi="宋体" w:cs="宋体"/>
          <w:kern w:val="0"/>
          <w:szCs w:val="21"/>
        </w:rPr>
        <w:t>2022</w:t>
      </w:r>
      <w:r>
        <w:rPr>
          <w:rFonts w:ascii="宋体" w:eastAsia="宋体" w:hAnsi="宋体" w:cs="宋体"/>
          <w:kern w:val="0"/>
          <w:szCs w:val="21"/>
        </w:rPr>
        <w:t>年</w:t>
      </w:r>
      <w:r>
        <w:rPr>
          <w:rFonts w:ascii="宋体" w:eastAsia="宋体" w:hAnsi="宋体" w:cs="宋体" w:hint="eastAsia"/>
          <w:kern w:val="0"/>
          <w:szCs w:val="21"/>
        </w:rPr>
        <w:t>8</w:t>
      </w:r>
      <w:r>
        <w:rPr>
          <w:rFonts w:ascii="宋体" w:eastAsia="宋体" w:hAnsi="宋体" w:cs="宋体"/>
          <w:kern w:val="0"/>
          <w:szCs w:val="21"/>
        </w:rPr>
        <w:t>月</w:t>
      </w:r>
      <w:r>
        <w:rPr>
          <w:rFonts w:ascii="宋体" w:eastAsia="宋体" w:hAnsi="宋体" w:cs="宋体"/>
          <w:kern w:val="0"/>
          <w:szCs w:val="21"/>
        </w:rPr>
        <w:t>1</w:t>
      </w:r>
      <w:r>
        <w:rPr>
          <w:rFonts w:ascii="宋体" w:eastAsia="宋体" w:hAnsi="宋体" w:cs="宋体"/>
          <w:kern w:val="0"/>
          <w:szCs w:val="21"/>
        </w:rPr>
        <w:t>日至响应文件递交截止时间范围内。</w:t>
      </w:r>
    </w:p>
    <w:p w14:paraId="381BB4E9" w14:textId="77777777" w:rsidR="005542F9" w:rsidRDefault="00660541">
      <w:pPr>
        <w:widowControl/>
        <w:spacing w:line="360" w:lineRule="auto"/>
        <w:ind w:firstLineChars="200" w:firstLine="422"/>
        <w:jc w:val="left"/>
        <w:rPr>
          <w:rFonts w:ascii="宋体" w:eastAsia="宋体" w:hAnsi="宋体" w:cs="宋体"/>
          <w:b/>
          <w:kern w:val="0"/>
          <w:szCs w:val="21"/>
        </w:rPr>
      </w:pPr>
      <w:r>
        <w:rPr>
          <w:rFonts w:ascii="宋体" w:eastAsia="宋体" w:hAnsi="宋体" w:cs="宋体" w:hint="eastAsia"/>
          <w:b/>
          <w:kern w:val="0"/>
          <w:szCs w:val="21"/>
        </w:rPr>
        <w:t>3</w:t>
      </w:r>
      <w:r>
        <w:rPr>
          <w:rFonts w:ascii="宋体" w:eastAsia="宋体" w:hAnsi="宋体" w:cs="宋体" w:hint="eastAsia"/>
          <w:b/>
          <w:kern w:val="0"/>
          <w:szCs w:val="21"/>
        </w:rPr>
        <w:t>、总分计算</w:t>
      </w:r>
    </w:p>
    <w:p w14:paraId="19F81441" w14:textId="77777777" w:rsidR="005542F9" w:rsidRDefault="00660541">
      <w:pPr>
        <w:widowControl/>
        <w:spacing w:line="360" w:lineRule="auto"/>
        <w:ind w:firstLineChars="200" w:firstLine="422"/>
        <w:jc w:val="left"/>
        <w:rPr>
          <w:rFonts w:ascii="宋体" w:eastAsia="宋体" w:hAnsi="宋体" w:cs="宋体"/>
          <w:b/>
          <w:kern w:val="0"/>
          <w:szCs w:val="21"/>
        </w:rPr>
      </w:pPr>
      <w:r>
        <w:rPr>
          <w:rFonts w:ascii="宋体" w:eastAsia="宋体" w:hAnsi="宋体" w:cs="宋体" w:hint="eastAsia"/>
          <w:b/>
          <w:kern w:val="0"/>
          <w:szCs w:val="21"/>
        </w:rPr>
        <w:t>由评审小组成员对每一份响应文件进行独立评分，然后取算术平均值（保留小数点两位）。计算每个报价供应商的实际得分（价格标得分</w:t>
      </w:r>
      <w:r>
        <w:rPr>
          <w:rFonts w:ascii="宋体" w:eastAsia="宋体" w:hAnsi="宋体" w:cs="宋体" w:hint="eastAsia"/>
          <w:b/>
          <w:kern w:val="0"/>
          <w:szCs w:val="21"/>
        </w:rPr>
        <w:t>+</w:t>
      </w:r>
      <w:r>
        <w:rPr>
          <w:rFonts w:ascii="宋体" w:eastAsia="宋体" w:hAnsi="宋体" w:cs="宋体" w:hint="eastAsia"/>
          <w:b/>
          <w:kern w:val="0"/>
          <w:szCs w:val="21"/>
        </w:rPr>
        <w:t>技术商务标得分），并按得分高低排出名次。</w:t>
      </w:r>
    </w:p>
    <w:sectPr w:rsidR="005542F9">
      <w:footerReference w:type="default" r:id="rId12"/>
      <w:head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789CE1" w14:textId="77777777" w:rsidR="00660541" w:rsidRDefault="00660541">
      <w:r>
        <w:separator/>
      </w:r>
    </w:p>
  </w:endnote>
  <w:endnote w:type="continuationSeparator" w:id="0">
    <w:p w14:paraId="3897B244" w14:textId="77777777" w:rsidR="00660541" w:rsidRDefault="00660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Rotis Sans Serif Pro ExtraBold">
    <w:altName w:val="宋体"/>
    <w:charset w:val="86"/>
    <w:family w:val="auto"/>
    <w:pitch w:val="default"/>
    <w:sig w:usb0="00000000" w:usb1="00000000" w:usb2="00000010" w:usb3="00000000" w:csb0="00040000" w:csb1="00000000"/>
  </w:font>
  <w:font w:name="Segoe UI Symbol">
    <w:panose1 w:val="020B0502040204020203"/>
    <w:charset w:val="00"/>
    <w:family w:val="swiss"/>
    <w:pitch w:val="variable"/>
    <w:sig w:usb0="8000006F" w:usb1="1200FBEF" w:usb2="0064C000" w:usb3="00000000" w:csb0="0000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13961829"/>
    </w:sdtPr>
    <w:sdtEndPr/>
    <w:sdtContent>
      <w:p w14:paraId="07FD17AA" w14:textId="77777777" w:rsidR="005542F9" w:rsidRDefault="00660541">
        <w:pPr>
          <w:pStyle w:val="ad"/>
          <w:jc w:val="center"/>
        </w:pPr>
        <w:r>
          <w:fldChar w:fldCharType="begin"/>
        </w:r>
        <w:r>
          <w:instrText>PAGE   \* MERGEFORMAT</w:instrText>
        </w:r>
        <w:r>
          <w:fldChar w:fldCharType="separate"/>
        </w:r>
        <w:r>
          <w:rPr>
            <w:lang w:val="zh-CN"/>
          </w:rPr>
          <w:t>2</w:t>
        </w:r>
        <w:r>
          <w:fldChar w:fldCharType="end"/>
        </w:r>
      </w:p>
    </w:sdtContent>
  </w:sdt>
  <w:p w14:paraId="146EA431" w14:textId="77777777" w:rsidR="005542F9" w:rsidRDefault="005542F9">
    <w:pPr>
      <w:pStyle w:val="ad"/>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40476461"/>
    </w:sdtPr>
    <w:sdtEndPr/>
    <w:sdtContent>
      <w:p w14:paraId="2D871C74" w14:textId="77777777" w:rsidR="005542F9" w:rsidRDefault="00660541">
        <w:pPr>
          <w:pStyle w:val="ad"/>
          <w:jc w:val="center"/>
        </w:pPr>
        <w:r>
          <w:fldChar w:fldCharType="begin"/>
        </w:r>
        <w:r>
          <w:instrText>PAGE   \* MERGEFORMAT</w:instrText>
        </w:r>
        <w:r>
          <w:fldChar w:fldCharType="separate"/>
        </w:r>
        <w:r>
          <w:rPr>
            <w:lang w:val="zh-CN"/>
          </w:rPr>
          <w:t>2</w:t>
        </w:r>
        <w:r>
          <w:fldChar w:fldCharType="end"/>
        </w:r>
      </w:p>
    </w:sdtContent>
  </w:sdt>
  <w:p w14:paraId="374357AB" w14:textId="77777777" w:rsidR="005542F9" w:rsidRDefault="005542F9">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63584798"/>
    </w:sdtPr>
    <w:sdtEndPr/>
    <w:sdtContent>
      <w:p w14:paraId="023FAF5C" w14:textId="77777777" w:rsidR="005542F9" w:rsidRDefault="00660541">
        <w:pPr>
          <w:pStyle w:val="ad"/>
          <w:jc w:val="center"/>
        </w:pPr>
        <w:r>
          <w:fldChar w:fldCharType="begin"/>
        </w:r>
        <w:r>
          <w:instrText>PAGE   \* MERGEFORMAT</w:instrText>
        </w:r>
        <w:r>
          <w:fldChar w:fldCharType="separate"/>
        </w:r>
        <w:r>
          <w:rPr>
            <w:lang w:val="zh-CN"/>
          </w:rPr>
          <w:t>4</w:t>
        </w:r>
        <w:r>
          <w:fldChar w:fldCharType="end"/>
        </w:r>
      </w:p>
    </w:sdtContent>
  </w:sdt>
  <w:p w14:paraId="18C27D8F" w14:textId="77777777" w:rsidR="005542F9" w:rsidRDefault="005542F9">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F0B997" w14:textId="77777777" w:rsidR="00660541" w:rsidRDefault="00660541">
      <w:r>
        <w:separator/>
      </w:r>
    </w:p>
  </w:footnote>
  <w:footnote w:type="continuationSeparator" w:id="0">
    <w:p w14:paraId="2B1F23F6" w14:textId="77777777" w:rsidR="00660541" w:rsidRDefault="006605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B8F038" w14:textId="77777777" w:rsidR="005542F9" w:rsidRDefault="005542F9">
    <w:pPr>
      <w:pStyle w:val="af"/>
      <w:pBdr>
        <w:bottom w:val="none" w:sz="0" w:space="0" w:color="auto"/>
      </w:pBdr>
      <w:jc w:val="right"/>
      <w:rPr>
        <w:rFonts w:ascii="宋体" w:eastAsia="宋体" w:hAnsi="宋体"/>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4F4A4E" w14:textId="77777777" w:rsidR="005542F9" w:rsidRDefault="005542F9">
    <w:pPr>
      <w:pStyle w:val="af"/>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614F6"/>
    <w:multiLevelType w:val="multilevel"/>
    <w:tmpl w:val="00A614F6"/>
    <w:lvl w:ilvl="0">
      <w:start w:val="1"/>
      <w:numFmt w:val="japaneseCounting"/>
      <w:lvlText w:val="（%1）"/>
      <w:lvlJc w:val="left"/>
      <w:pPr>
        <w:ind w:left="720" w:hanging="72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 w15:restartNumberingAfterBreak="0">
    <w:nsid w:val="03A44B51"/>
    <w:multiLevelType w:val="multilevel"/>
    <w:tmpl w:val="03A44B51"/>
    <w:lvl w:ilvl="0">
      <w:start w:val="1"/>
      <w:numFmt w:val="decimal"/>
      <w:lvlText w:val="第%1条"/>
      <w:lvlJc w:val="left"/>
      <w:pPr>
        <w:tabs>
          <w:tab w:val="left" w:pos="720"/>
        </w:tabs>
        <w:ind w:left="720" w:hanging="720"/>
      </w:pPr>
      <w:rPr>
        <w:rFonts w:hint="default"/>
      </w:rPr>
    </w:lvl>
    <w:lvl w:ilvl="1">
      <w:start w:val="21"/>
      <w:numFmt w:val="decimal"/>
      <w:lvlText w:val="%2．"/>
      <w:lvlJc w:val="left"/>
      <w:pPr>
        <w:tabs>
          <w:tab w:val="left" w:pos="900"/>
        </w:tabs>
        <w:ind w:left="900" w:hanging="480"/>
      </w:pPr>
      <w:rPr>
        <w:rFonts w:hint="eastAsia"/>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075E4E0D"/>
    <w:multiLevelType w:val="multilevel"/>
    <w:tmpl w:val="075E4E0D"/>
    <w:lvl w:ilvl="0">
      <w:start w:val="11"/>
      <w:numFmt w:val="decimal"/>
      <w:lvlText w:val="%1"/>
      <w:lvlJc w:val="left"/>
      <w:pPr>
        <w:tabs>
          <w:tab w:val="left" w:pos="645"/>
        </w:tabs>
        <w:ind w:left="645" w:hanging="645"/>
      </w:pPr>
      <w:rPr>
        <w:rFonts w:hint="default"/>
        <w:u w:val="none"/>
      </w:rPr>
    </w:lvl>
    <w:lvl w:ilvl="1">
      <w:start w:val="1"/>
      <w:numFmt w:val="decimal"/>
      <w:lvlText w:val="%1.%2"/>
      <w:lvlJc w:val="left"/>
      <w:pPr>
        <w:tabs>
          <w:tab w:val="left" w:pos="645"/>
        </w:tabs>
        <w:ind w:left="645" w:hanging="645"/>
      </w:pPr>
      <w:rPr>
        <w:rFonts w:hint="default"/>
        <w:u w:val="none"/>
      </w:rPr>
    </w:lvl>
    <w:lvl w:ilvl="2">
      <w:start w:val="1"/>
      <w:numFmt w:val="decimal"/>
      <w:lvlText w:val="%1.%2.%3"/>
      <w:lvlJc w:val="left"/>
      <w:pPr>
        <w:tabs>
          <w:tab w:val="left" w:pos="720"/>
        </w:tabs>
        <w:ind w:left="720" w:hanging="720"/>
      </w:pPr>
      <w:rPr>
        <w:rFonts w:hint="default"/>
        <w:u w:val="none"/>
      </w:rPr>
    </w:lvl>
    <w:lvl w:ilvl="3">
      <w:start w:val="1"/>
      <w:numFmt w:val="decimal"/>
      <w:lvlText w:val="%1.%2.%3.%4"/>
      <w:lvlJc w:val="left"/>
      <w:pPr>
        <w:tabs>
          <w:tab w:val="left" w:pos="720"/>
        </w:tabs>
        <w:ind w:left="720" w:hanging="720"/>
      </w:pPr>
      <w:rPr>
        <w:rFonts w:hint="default"/>
        <w:u w:val="none"/>
      </w:rPr>
    </w:lvl>
    <w:lvl w:ilvl="4">
      <w:start w:val="1"/>
      <w:numFmt w:val="decimal"/>
      <w:lvlText w:val="%1.%2.%3.%4.%5"/>
      <w:lvlJc w:val="left"/>
      <w:pPr>
        <w:tabs>
          <w:tab w:val="left" w:pos="1080"/>
        </w:tabs>
        <w:ind w:left="1080" w:hanging="1080"/>
      </w:pPr>
      <w:rPr>
        <w:rFonts w:hint="default"/>
        <w:u w:val="none"/>
      </w:rPr>
    </w:lvl>
    <w:lvl w:ilvl="5">
      <w:start w:val="1"/>
      <w:numFmt w:val="decimal"/>
      <w:lvlText w:val="%1.%2.%3.%4.%5.%6"/>
      <w:lvlJc w:val="left"/>
      <w:pPr>
        <w:tabs>
          <w:tab w:val="left" w:pos="1080"/>
        </w:tabs>
        <w:ind w:left="1080" w:hanging="1080"/>
      </w:pPr>
      <w:rPr>
        <w:rFonts w:hint="default"/>
        <w:u w:val="none"/>
      </w:rPr>
    </w:lvl>
    <w:lvl w:ilvl="6">
      <w:start w:val="1"/>
      <w:numFmt w:val="decimal"/>
      <w:lvlText w:val="%1.%2.%3.%4.%5.%6.%7"/>
      <w:lvlJc w:val="left"/>
      <w:pPr>
        <w:tabs>
          <w:tab w:val="left" w:pos="1440"/>
        </w:tabs>
        <w:ind w:left="1440" w:hanging="1440"/>
      </w:pPr>
      <w:rPr>
        <w:rFonts w:hint="default"/>
        <w:u w:val="none"/>
      </w:rPr>
    </w:lvl>
    <w:lvl w:ilvl="7">
      <w:start w:val="1"/>
      <w:numFmt w:val="decimal"/>
      <w:lvlText w:val="%1.%2.%3.%4.%5.%6.%7.%8"/>
      <w:lvlJc w:val="left"/>
      <w:pPr>
        <w:tabs>
          <w:tab w:val="left" w:pos="1440"/>
        </w:tabs>
        <w:ind w:left="1440" w:hanging="1440"/>
      </w:pPr>
      <w:rPr>
        <w:rFonts w:hint="default"/>
        <w:u w:val="none"/>
      </w:rPr>
    </w:lvl>
    <w:lvl w:ilvl="8">
      <w:start w:val="1"/>
      <w:numFmt w:val="decimal"/>
      <w:lvlText w:val="%1.%2.%3.%4.%5.%6.%7.%8.%9"/>
      <w:lvlJc w:val="left"/>
      <w:pPr>
        <w:tabs>
          <w:tab w:val="left" w:pos="1800"/>
        </w:tabs>
        <w:ind w:left="1800" w:hanging="1800"/>
      </w:pPr>
      <w:rPr>
        <w:rFonts w:hint="default"/>
        <w:u w:val="none"/>
      </w:rPr>
    </w:lvl>
  </w:abstractNum>
  <w:abstractNum w:abstractNumId="3" w15:restartNumberingAfterBreak="0">
    <w:nsid w:val="0D0643EE"/>
    <w:multiLevelType w:val="multilevel"/>
    <w:tmpl w:val="0D0643EE"/>
    <w:lvl w:ilvl="0">
      <w:start w:val="13"/>
      <w:numFmt w:val="decimal"/>
      <w:lvlText w:val="%1"/>
      <w:lvlJc w:val="left"/>
      <w:pPr>
        <w:tabs>
          <w:tab w:val="left" w:pos="660"/>
        </w:tabs>
        <w:ind w:left="660" w:hanging="660"/>
      </w:pPr>
      <w:rPr>
        <w:rFonts w:hint="default"/>
      </w:rPr>
    </w:lvl>
    <w:lvl w:ilvl="1">
      <w:start w:val="1"/>
      <w:numFmt w:val="decimal"/>
      <w:lvlText w:val="%1.%2"/>
      <w:lvlJc w:val="left"/>
      <w:pPr>
        <w:tabs>
          <w:tab w:val="left" w:pos="660"/>
        </w:tabs>
        <w:ind w:left="660" w:hanging="660"/>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720"/>
        </w:tabs>
        <w:ind w:left="720" w:hanging="72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08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 w15:restartNumberingAfterBreak="0">
    <w:nsid w:val="15272EB0"/>
    <w:multiLevelType w:val="multilevel"/>
    <w:tmpl w:val="15272EB0"/>
    <w:lvl w:ilvl="0">
      <w:start w:val="5"/>
      <w:numFmt w:val="decimal"/>
      <w:lvlText w:val="%1"/>
      <w:lvlJc w:val="left"/>
      <w:pPr>
        <w:tabs>
          <w:tab w:val="left" w:pos="540"/>
        </w:tabs>
        <w:ind w:left="540" w:hanging="540"/>
      </w:pPr>
      <w:rPr>
        <w:rFonts w:hint="default"/>
      </w:rPr>
    </w:lvl>
    <w:lvl w:ilvl="1">
      <w:start w:val="1"/>
      <w:numFmt w:val="decimal"/>
      <w:lvlText w:val="%1.%2"/>
      <w:lvlJc w:val="left"/>
      <w:pPr>
        <w:tabs>
          <w:tab w:val="left" w:pos="540"/>
        </w:tabs>
        <w:ind w:left="540" w:hanging="540"/>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720"/>
        </w:tabs>
        <w:ind w:left="720" w:hanging="72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08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5" w15:restartNumberingAfterBreak="0">
    <w:nsid w:val="1F3B5024"/>
    <w:multiLevelType w:val="multilevel"/>
    <w:tmpl w:val="1F3B5024"/>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15:restartNumberingAfterBreak="0">
    <w:nsid w:val="249F14A9"/>
    <w:multiLevelType w:val="multilevel"/>
    <w:tmpl w:val="249F14A9"/>
    <w:lvl w:ilvl="0">
      <w:start w:val="1"/>
      <w:numFmt w:val="decimal"/>
      <w:lvlText w:val="%1)"/>
      <w:lvlJc w:val="left"/>
      <w:pPr>
        <w:ind w:left="794" w:hanging="3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7" w15:restartNumberingAfterBreak="0">
    <w:nsid w:val="36841BB8"/>
    <w:multiLevelType w:val="multilevel"/>
    <w:tmpl w:val="36841BB8"/>
    <w:lvl w:ilvl="0">
      <w:start w:val="16"/>
      <w:numFmt w:val="decimal"/>
      <w:lvlText w:val="%1"/>
      <w:lvlJc w:val="left"/>
      <w:pPr>
        <w:tabs>
          <w:tab w:val="left" w:pos="660"/>
        </w:tabs>
        <w:ind w:left="660" w:hanging="660"/>
      </w:pPr>
      <w:rPr>
        <w:rFonts w:hint="default"/>
      </w:rPr>
    </w:lvl>
    <w:lvl w:ilvl="1">
      <w:start w:val="1"/>
      <w:numFmt w:val="decimal"/>
      <w:lvlText w:val="17.%2"/>
      <w:lvlJc w:val="left"/>
      <w:pPr>
        <w:tabs>
          <w:tab w:val="left" w:pos="660"/>
        </w:tabs>
        <w:ind w:left="660" w:hanging="660"/>
      </w:pPr>
      <w:rPr>
        <w:rFonts w:hint="eastAsia"/>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720"/>
        </w:tabs>
        <w:ind w:left="720" w:hanging="72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08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8" w15:restartNumberingAfterBreak="0">
    <w:nsid w:val="44CF0D72"/>
    <w:multiLevelType w:val="multilevel"/>
    <w:tmpl w:val="44CF0D72"/>
    <w:lvl w:ilvl="0">
      <w:start w:val="14"/>
      <w:numFmt w:val="decimal"/>
      <w:lvlText w:val="%1"/>
      <w:lvlJc w:val="left"/>
      <w:pPr>
        <w:tabs>
          <w:tab w:val="left" w:pos="660"/>
        </w:tabs>
        <w:ind w:left="660" w:hanging="660"/>
      </w:pPr>
      <w:rPr>
        <w:rFonts w:hint="default"/>
      </w:rPr>
    </w:lvl>
    <w:lvl w:ilvl="1">
      <w:start w:val="1"/>
      <w:numFmt w:val="decimal"/>
      <w:lvlText w:val="%1.%2"/>
      <w:lvlJc w:val="left"/>
      <w:pPr>
        <w:tabs>
          <w:tab w:val="left" w:pos="660"/>
        </w:tabs>
        <w:ind w:left="660" w:hanging="660"/>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720"/>
        </w:tabs>
        <w:ind w:left="720" w:hanging="72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08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9" w15:restartNumberingAfterBreak="0">
    <w:nsid w:val="6B33564C"/>
    <w:multiLevelType w:val="multilevel"/>
    <w:tmpl w:val="6B33564C"/>
    <w:lvl w:ilvl="0">
      <w:start w:val="1"/>
      <w:numFmt w:val="decimal"/>
      <w:lvlText w:val="%1)"/>
      <w:lvlJc w:val="left"/>
      <w:pPr>
        <w:ind w:left="794" w:hanging="3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0" w15:restartNumberingAfterBreak="0">
    <w:nsid w:val="7E642362"/>
    <w:multiLevelType w:val="multilevel"/>
    <w:tmpl w:val="7E642362"/>
    <w:lvl w:ilvl="0">
      <w:start w:val="12"/>
      <w:numFmt w:val="decimal"/>
      <w:lvlText w:val="%1"/>
      <w:lvlJc w:val="left"/>
      <w:pPr>
        <w:tabs>
          <w:tab w:val="left" w:pos="660"/>
        </w:tabs>
        <w:ind w:left="660" w:hanging="660"/>
      </w:pPr>
      <w:rPr>
        <w:rFonts w:hint="default"/>
      </w:rPr>
    </w:lvl>
    <w:lvl w:ilvl="1">
      <w:start w:val="1"/>
      <w:numFmt w:val="decimal"/>
      <w:lvlText w:val="%1.%2"/>
      <w:lvlJc w:val="left"/>
      <w:pPr>
        <w:tabs>
          <w:tab w:val="left" w:pos="660"/>
        </w:tabs>
        <w:ind w:left="660" w:hanging="660"/>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720"/>
        </w:tabs>
        <w:ind w:left="720" w:hanging="72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08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num w:numId="1">
    <w:abstractNumId w:val="0"/>
  </w:num>
  <w:num w:numId="2">
    <w:abstractNumId w:val="5"/>
  </w:num>
  <w:num w:numId="3">
    <w:abstractNumId w:val="9"/>
  </w:num>
  <w:num w:numId="4">
    <w:abstractNumId w:val="6"/>
  </w:num>
  <w:num w:numId="5">
    <w:abstractNumId w:val="1"/>
  </w:num>
  <w:num w:numId="6">
    <w:abstractNumId w:val="4"/>
  </w:num>
  <w:num w:numId="7">
    <w:abstractNumId w:val="2"/>
  </w:num>
  <w:num w:numId="8">
    <w:abstractNumId w:val="10"/>
  </w:num>
  <w:num w:numId="9">
    <w:abstractNumId w:val="3"/>
  </w:num>
  <w:num w:numId="10">
    <w:abstractNumId w:val="8"/>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446E"/>
    <w:rsid w:val="00000969"/>
    <w:rsid w:val="00002080"/>
    <w:rsid w:val="00002A32"/>
    <w:rsid w:val="00004686"/>
    <w:rsid w:val="00015944"/>
    <w:rsid w:val="00022D3D"/>
    <w:rsid w:val="0002474E"/>
    <w:rsid w:val="00031E56"/>
    <w:rsid w:val="00032B0B"/>
    <w:rsid w:val="00040E82"/>
    <w:rsid w:val="00042385"/>
    <w:rsid w:val="00042422"/>
    <w:rsid w:val="00053190"/>
    <w:rsid w:val="0005344A"/>
    <w:rsid w:val="00053CB6"/>
    <w:rsid w:val="000566A4"/>
    <w:rsid w:val="000575B7"/>
    <w:rsid w:val="00067021"/>
    <w:rsid w:val="00067AF0"/>
    <w:rsid w:val="000710F1"/>
    <w:rsid w:val="000806C3"/>
    <w:rsid w:val="00083A47"/>
    <w:rsid w:val="00083CB5"/>
    <w:rsid w:val="00093830"/>
    <w:rsid w:val="00096F4D"/>
    <w:rsid w:val="000A00FB"/>
    <w:rsid w:val="000A609B"/>
    <w:rsid w:val="000C18C7"/>
    <w:rsid w:val="000C27ED"/>
    <w:rsid w:val="000C3D17"/>
    <w:rsid w:val="000C65EC"/>
    <w:rsid w:val="000C673B"/>
    <w:rsid w:val="000D05B9"/>
    <w:rsid w:val="000D301C"/>
    <w:rsid w:val="000E0CCE"/>
    <w:rsid w:val="000E11D7"/>
    <w:rsid w:val="000E147B"/>
    <w:rsid w:val="000E4C63"/>
    <w:rsid w:val="000E5046"/>
    <w:rsid w:val="000E6379"/>
    <w:rsid w:val="000E7F41"/>
    <w:rsid w:val="000F22F7"/>
    <w:rsid w:val="000F3919"/>
    <w:rsid w:val="000F3C10"/>
    <w:rsid w:val="000F4827"/>
    <w:rsid w:val="000F5859"/>
    <w:rsid w:val="000F6146"/>
    <w:rsid w:val="001038E0"/>
    <w:rsid w:val="001062AC"/>
    <w:rsid w:val="0010696F"/>
    <w:rsid w:val="00107465"/>
    <w:rsid w:val="00107DEF"/>
    <w:rsid w:val="0011044B"/>
    <w:rsid w:val="00112A02"/>
    <w:rsid w:val="001151EF"/>
    <w:rsid w:val="00117B93"/>
    <w:rsid w:val="001219E5"/>
    <w:rsid w:val="0012705E"/>
    <w:rsid w:val="00127414"/>
    <w:rsid w:val="00134399"/>
    <w:rsid w:val="00142093"/>
    <w:rsid w:val="0014292E"/>
    <w:rsid w:val="00143A30"/>
    <w:rsid w:val="0014409C"/>
    <w:rsid w:val="001475FF"/>
    <w:rsid w:val="00147C43"/>
    <w:rsid w:val="00150CCD"/>
    <w:rsid w:val="001521D1"/>
    <w:rsid w:val="00155A8F"/>
    <w:rsid w:val="00157449"/>
    <w:rsid w:val="00157C68"/>
    <w:rsid w:val="00160C13"/>
    <w:rsid w:val="001641EA"/>
    <w:rsid w:val="001701A0"/>
    <w:rsid w:val="001707EA"/>
    <w:rsid w:val="0017220B"/>
    <w:rsid w:val="00173567"/>
    <w:rsid w:val="00175093"/>
    <w:rsid w:val="0017545B"/>
    <w:rsid w:val="00182382"/>
    <w:rsid w:val="00182406"/>
    <w:rsid w:val="001A053B"/>
    <w:rsid w:val="001A0CCF"/>
    <w:rsid w:val="001A1C99"/>
    <w:rsid w:val="001A4244"/>
    <w:rsid w:val="001A4685"/>
    <w:rsid w:val="001A7A0B"/>
    <w:rsid w:val="001B2E2F"/>
    <w:rsid w:val="001B669E"/>
    <w:rsid w:val="001B6CC4"/>
    <w:rsid w:val="001D000E"/>
    <w:rsid w:val="001D338D"/>
    <w:rsid w:val="001D67B3"/>
    <w:rsid w:val="001E36D2"/>
    <w:rsid w:val="001E6C5A"/>
    <w:rsid w:val="001F0C75"/>
    <w:rsid w:val="001F3DD3"/>
    <w:rsid w:val="00200B03"/>
    <w:rsid w:val="00201DEE"/>
    <w:rsid w:val="00202365"/>
    <w:rsid w:val="002122AD"/>
    <w:rsid w:val="002129FC"/>
    <w:rsid w:val="00214386"/>
    <w:rsid w:val="00216E99"/>
    <w:rsid w:val="0021715D"/>
    <w:rsid w:val="00227C69"/>
    <w:rsid w:val="002310D5"/>
    <w:rsid w:val="00233929"/>
    <w:rsid w:val="0023650A"/>
    <w:rsid w:val="002400F1"/>
    <w:rsid w:val="00243C53"/>
    <w:rsid w:val="002446D7"/>
    <w:rsid w:val="002512F5"/>
    <w:rsid w:val="00251637"/>
    <w:rsid w:val="00251CBB"/>
    <w:rsid w:val="00254917"/>
    <w:rsid w:val="00257C24"/>
    <w:rsid w:val="0026155B"/>
    <w:rsid w:val="00265FA1"/>
    <w:rsid w:val="002722C6"/>
    <w:rsid w:val="0027241B"/>
    <w:rsid w:val="0027346C"/>
    <w:rsid w:val="00276A7C"/>
    <w:rsid w:val="00277D9D"/>
    <w:rsid w:val="0028136E"/>
    <w:rsid w:val="00281B13"/>
    <w:rsid w:val="002828FB"/>
    <w:rsid w:val="00283925"/>
    <w:rsid w:val="002870DC"/>
    <w:rsid w:val="00287986"/>
    <w:rsid w:val="00297B7A"/>
    <w:rsid w:val="00297BE5"/>
    <w:rsid w:val="002A0114"/>
    <w:rsid w:val="002A054D"/>
    <w:rsid w:val="002A3A4D"/>
    <w:rsid w:val="002A42C6"/>
    <w:rsid w:val="002A62B5"/>
    <w:rsid w:val="002B2134"/>
    <w:rsid w:val="002B2F53"/>
    <w:rsid w:val="002B3814"/>
    <w:rsid w:val="002B5A0A"/>
    <w:rsid w:val="002C6C42"/>
    <w:rsid w:val="002D40CF"/>
    <w:rsid w:val="002D4E1E"/>
    <w:rsid w:val="002E21BE"/>
    <w:rsid w:val="002E57E9"/>
    <w:rsid w:val="002E62EA"/>
    <w:rsid w:val="002E7FB7"/>
    <w:rsid w:val="002F1D8F"/>
    <w:rsid w:val="002F3587"/>
    <w:rsid w:val="002F4C58"/>
    <w:rsid w:val="002F4DE2"/>
    <w:rsid w:val="003031D1"/>
    <w:rsid w:val="00303898"/>
    <w:rsid w:val="00306F09"/>
    <w:rsid w:val="003113E4"/>
    <w:rsid w:val="003215A5"/>
    <w:rsid w:val="00323348"/>
    <w:rsid w:val="00323D8A"/>
    <w:rsid w:val="00330117"/>
    <w:rsid w:val="0033024A"/>
    <w:rsid w:val="0033120D"/>
    <w:rsid w:val="003314F3"/>
    <w:rsid w:val="00334712"/>
    <w:rsid w:val="00335B68"/>
    <w:rsid w:val="003368E2"/>
    <w:rsid w:val="00337EAD"/>
    <w:rsid w:val="0034545A"/>
    <w:rsid w:val="00346C83"/>
    <w:rsid w:val="00352CAC"/>
    <w:rsid w:val="00352E8A"/>
    <w:rsid w:val="003530EE"/>
    <w:rsid w:val="00354181"/>
    <w:rsid w:val="003542DC"/>
    <w:rsid w:val="003544DF"/>
    <w:rsid w:val="0035655B"/>
    <w:rsid w:val="0036162B"/>
    <w:rsid w:val="00362628"/>
    <w:rsid w:val="00366BC5"/>
    <w:rsid w:val="00366F8B"/>
    <w:rsid w:val="00371495"/>
    <w:rsid w:val="00371C87"/>
    <w:rsid w:val="00372545"/>
    <w:rsid w:val="0037298E"/>
    <w:rsid w:val="00374EAC"/>
    <w:rsid w:val="00377E3D"/>
    <w:rsid w:val="00384301"/>
    <w:rsid w:val="00386422"/>
    <w:rsid w:val="00390E2B"/>
    <w:rsid w:val="0039235F"/>
    <w:rsid w:val="003935CB"/>
    <w:rsid w:val="00393EBF"/>
    <w:rsid w:val="00394C42"/>
    <w:rsid w:val="003A2A4D"/>
    <w:rsid w:val="003B1529"/>
    <w:rsid w:val="003B3669"/>
    <w:rsid w:val="003B49DF"/>
    <w:rsid w:val="003B4A35"/>
    <w:rsid w:val="003B534E"/>
    <w:rsid w:val="003B5758"/>
    <w:rsid w:val="003B5DF1"/>
    <w:rsid w:val="003B7CD7"/>
    <w:rsid w:val="003C36CF"/>
    <w:rsid w:val="003D4401"/>
    <w:rsid w:val="003D6DBD"/>
    <w:rsid w:val="003D73EB"/>
    <w:rsid w:val="003E16C8"/>
    <w:rsid w:val="003E2FA8"/>
    <w:rsid w:val="003E2FE3"/>
    <w:rsid w:val="003E4488"/>
    <w:rsid w:val="003F6BE2"/>
    <w:rsid w:val="003F7C01"/>
    <w:rsid w:val="004022D2"/>
    <w:rsid w:val="0040387E"/>
    <w:rsid w:val="00404DCF"/>
    <w:rsid w:val="0041386F"/>
    <w:rsid w:val="00417AD2"/>
    <w:rsid w:val="00421480"/>
    <w:rsid w:val="004235EC"/>
    <w:rsid w:val="00430C0B"/>
    <w:rsid w:val="00437ABE"/>
    <w:rsid w:val="00440D4D"/>
    <w:rsid w:val="004414C2"/>
    <w:rsid w:val="0044294C"/>
    <w:rsid w:val="004434E4"/>
    <w:rsid w:val="004527B9"/>
    <w:rsid w:val="004573D1"/>
    <w:rsid w:val="00461422"/>
    <w:rsid w:val="0046389C"/>
    <w:rsid w:val="00465FE5"/>
    <w:rsid w:val="00473B52"/>
    <w:rsid w:val="00473E99"/>
    <w:rsid w:val="0048034B"/>
    <w:rsid w:val="00482648"/>
    <w:rsid w:val="004841C7"/>
    <w:rsid w:val="00485369"/>
    <w:rsid w:val="00487D44"/>
    <w:rsid w:val="00492A3A"/>
    <w:rsid w:val="004937C3"/>
    <w:rsid w:val="0049617C"/>
    <w:rsid w:val="004A1195"/>
    <w:rsid w:val="004A42FC"/>
    <w:rsid w:val="004A5029"/>
    <w:rsid w:val="004A6232"/>
    <w:rsid w:val="004B15D7"/>
    <w:rsid w:val="004B1FA3"/>
    <w:rsid w:val="004B21D6"/>
    <w:rsid w:val="004B51FB"/>
    <w:rsid w:val="004B7009"/>
    <w:rsid w:val="004B72C4"/>
    <w:rsid w:val="004C19A2"/>
    <w:rsid w:val="004C1A89"/>
    <w:rsid w:val="004C7693"/>
    <w:rsid w:val="004D344E"/>
    <w:rsid w:val="004D6EBD"/>
    <w:rsid w:val="004D7EDD"/>
    <w:rsid w:val="004E191F"/>
    <w:rsid w:val="004E66FA"/>
    <w:rsid w:val="004F6CA0"/>
    <w:rsid w:val="0050051F"/>
    <w:rsid w:val="005025AD"/>
    <w:rsid w:val="005055DB"/>
    <w:rsid w:val="00506AA8"/>
    <w:rsid w:val="00511710"/>
    <w:rsid w:val="00511DBF"/>
    <w:rsid w:val="00512939"/>
    <w:rsid w:val="00517D3D"/>
    <w:rsid w:val="00522587"/>
    <w:rsid w:val="00522C1D"/>
    <w:rsid w:val="0052411B"/>
    <w:rsid w:val="00524F7F"/>
    <w:rsid w:val="00532007"/>
    <w:rsid w:val="00532698"/>
    <w:rsid w:val="00533CB4"/>
    <w:rsid w:val="0053770A"/>
    <w:rsid w:val="00546348"/>
    <w:rsid w:val="00546CDD"/>
    <w:rsid w:val="0055096C"/>
    <w:rsid w:val="00550AA8"/>
    <w:rsid w:val="005542F9"/>
    <w:rsid w:val="005560FA"/>
    <w:rsid w:val="0055742E"/>
    <w:rsid w:val="00557D13"/>
    <w:rsid w:val="005618AF"/>
    <w:rsid w:val="005622A8"/>
    <w:rsid w:val="00564DF0"/>
    <w:rsid w:val="005730DA"/>
    <w:rsid w:val="00573EC5"/>
    <w:rsid w:val="0058047F"/>
    <w:rsid w:val="00581CF7"/>
    <w:rsid w:val="005828AC"/>
    <w:rsid w:val="00584DCF"/>
    <w:rsid w:val="00587D67"/>
    <w:rsid w:val="0059044C"/>
    <w:rsid w:val="005909FB"/>
    <w:rsid w:val="00595C36"/>
    <w:rsid w:val="005A6748"/>
    <w:rsid w:val="005A70F7"/>
    <w:rsid w:val="005B2DE3"/>
    <w:rsid w:val="005B7856"/>
    <w:rsid w:val="005B7C42"/>
    <w:rsid w:val="005C1BA3"/>
    <w:rsid w:val="005C2E24"/>
    <w:rsid w:val="005D3E3C"/>
    <w:rsid w:val="005D44BC"/>
    <w:rsid w:val="005E2AAA"/>
    <w:rsid w:val="005E7034"/>
    <w:rsid w:val="005E741D"/>
    <w:rsid w:val="005F056A"/>
    <w:rsid w:val="005F2846"/>
    <w:rsid w:val="005F5619"/>
    <w:rsid w:val="00600C70"/>
    <w:rsid w:val="006040BB"/>
    <w:rsid w:val="00614DFA"/>
    <w:rsid w:val="00615A61"/>
    <w:rsid w:val="00617B8F"/>
    <w:rsid w:val="006219B0"/>
    <w:rsid w:val="0062372E"/>
    <w:rsid w:val="00641E52"/>
    <w:rsid w:val="00642FB2"/>
    <w:rsid w:val="0064745A"/>
    <w:rsid w:val="00647CBB"/>
    <w:rsid w:val="0065115B"/>
    <w:rsid w:val="00660541"/>
    <w:rsid w:val="00661DCF"/>
    <w:rsid w:val="00661DF3"/>
    <w:rsid w:val="0066462F"/>
    <w:rsid w:val="0067456D"/>
    <w:rsid w:val="00674E46"/>
    <w:rsid w:val="006824AF"/>
    <w:rsid w:val="0068574D"/>
    <w:rsid w:val="006911A0"/>
    <w:rsid w:val="00691A8A"/>
    <w:rsid w:val="00693188"/>
    <w:rsid w:val="00697919"/>
    <w:rsid w:val="006A1897"/>
    <w:rsid w:val="006A366F"/>
    <w:rsid w:val="006A5FE1"/>
    <w:rsid w:val="006D02BB"/>
    <w:rsid w:val="006D135C"/>
    <w:rsid w:val="006D5F9F"/>
    <w:rsid w:val="006E1504"/>
    <w:rsid w:val="006E1FD3"/>
    <w:rsid w:val="006E24DD"/>
    <w:rsid w:val="006E4E55"/>
    <w:rsid w:val="006E787C"/>
    <w:rsid w:val="006F04F1"/>
    <w:rsid w:val="006F33D6"/>
    <w:rsid w:val="00701E2D"/>
    <w:rsid w:val="007038AD"/>
    <w:rsid w:val="00705DC8"/>
    <w:rsid w:val="00714EC4"/>
    <w:rsid w:val="0071744A"/>
    <w:rsid w:val="007208B7"/>
    <w:rsid w:val="00726110"/>
    <w:rsid w:val="00734142"/>
    <w:rsid w:val="007412EF"/>
    <w:rsid w:val="00742F8A"/>
    <w:rsid w:val="00745EC3"/>
    <w:rsid w:val="00752446"/>
    <w:rsid w:val="00756DC1"/>
    <w:rsid w:val="007572CF"/>
    <w:rsid w:val="007624C8"/>
    <w:rsid w:val="00762CE1"/>
    <w:rsid w:val="0076321D"/>
    <w:rsid w:val="00765EB8"/>
    <w:rsid w:val="00767854"/>
    <w:rsid w:val="00770405"/>
    <w:rsid w:val="0077554F"/>
    <w:rsid w:val="00776CE5"/>
    <w:rsid w:val="00777094"/>
    <w:rsid w:val="007803F0"/>
    <w:rsid w:val="0078754B"/>
    <w:rsid w:val="007901F3"/>
    <w:rsid w:val="007917D4"/>
    <w:rsid w:val="007A064C"/>
    <w:rsid w:val="007A0A0F"/>
    <w:rsid w:val="007A3009"/>
    <w:rsid w:val="007A40DD"/>
    <w:rsid w:val="007A5603"/>
    <w:rsid w:val="007B1570"/>
    <w:rsid w:val="007B2236"/>
    <w:rsid w:val="007C19C7"/>
    <w:rsid w:val="007C7C94"/>
    <w:rsid w:val="007D261A"/>
    <w:rsid w:val="007D30CE"/>
    <w:rsid w:val="007D67FC"/>
    <w:rsid w:val="007D69A9"/>
    <w:rsid w:val="007E2C20"/>
    <w:rsid w:val="007E411C"/>
    <w:rsid w:val="007F0D5B"/>
    <w:rsid w:val="007F3A2D"/>
    <w:rsid w:val="007F4D68"/>
    <w:rsid w:val="007F69E9"/>
    <w:rsid w:val="007F75F2"/>
    <w:rsid w:val="00804C3F"/>
    <w:rsid w:val="00804CC6"/>
    <w:rsid w:val="008064A7"/>
    <w:rsid w:val="00810F09"/>
    <w:rsid w:val="008114DC"/>
    <w:rsid w:val="00812193"/>
    <w:rsid w:val="0081239A"/>
    <w:rsid w:val="00813F99"/>
    <w:rsid w:val="008163C0"/>
    <w:rsid w:val="008179CF"/>
    <w:rsid w:val="00822E7D"/>
    <w:rsid w:val="00823E03"/>
    <w:rsid w:val="0082434D"/>
    <w:rsid w:val="008255C9"/>
    <w:rsid w:val="00830F44"/>
    <w:rsid w:val="00831B1A"/>
    <w:rsid w:val="00832AEF"/>
    <w:rsid w:val="00834C75"/>
    <w:rsid w:val="0084015B"/>
    <w:rsid w:val="00840D9E"/>
    <w:rsid w:val="00840F7F"/>
    <w:rsid w:val="00844203"/>
    <w:rsid w:val="00845954"/>
    <w:rsid w:val="00847D5D"/>
    <w:rsid w:val="008519EF"/>
    <w:rsid w:val="00861044"/>
    <w:rsid w:val="008630F2"/>
    <w:rsid w:val="0087464F"/>
    <w:rsid w:val="00874BE4"/>
    <w:rsid w:val="00874CF4"/>
    <w:rsid w:val="00876176"/>
    <w:rsid w:val="008763ED"/>
    <w:rsid w:val="00880059"/>
    <w:rsid w:val="0088475C"/>
    <w:rsid w:val="00890B04"/>
    <w:rsid w:val="00894D15"/>
    <w:rsid w:val="008A0361"/>
    <w:rsid w:val="008A05DB"/>
    <w:rsid w:val="008A5769"/>
    <w:rsid w:val="008B092C"/>
    <w:rsid w:val="008B0B3C"/>
    <w:rsid w:val="008B1245"/>
    <w:rsid w:val="008B6715"/>
    <w:rsid w:val="008C104B"/>
    <w:rsid w:val="008C4391"/>
    <w:rsid w:val="008D08C8"/>
    <w:rsid w:val="008D12F0"/>
    <w:rsid w:val="008D166F"/>
    <w:rsid w:val="008E2510"/>
    <w:rsid w:val="008E77C7"/>
    <w:rsid w:val="008F0CB4"/>
    <w:rsid w:val="008F315D"/>
    <w:rsid w:val="00900375"/>
    <w:rsid w:val="009012E3"/>
    <w:rsid w:val="00901700"/>
    <w:rsid w:val="00901730"/>
    <w:rsid w:val="00901844"/>
    <w:rsid w:val="00901A75"/>
    <w:rsid w:val="009123C5"/>
    <w:rsid w:val="00912433"/>
    <w:rsid w:val="00912CDD"/>
    <w:rsid w:val="00920208"/>
    <w:rsid w:val="00921BC5"/>
    <w:rsid w:val="00926BAD"/>
    <w:rsid w:val="009355F1"/>
    <w:rsid w:val="00936C7F"/>
    <w:rsid w:val="00942716"/>
    <w:rsid w:val="009443BC"/>
    <w:rsid w:val="00944707"/>
    <w:rsid w:val="0094480D"/>
    <w:rsid w:val="009454F0"/>
    <w:rsid w:val="009553C7"/>
    <w:rsid w:val="00956C30"/>
    <w:rsid w:val="00960A50"/>
    <w:rsid w:val="00960CA9"/>
    <w:rsid w:val="00961B66"/>
    <w:rsid w:val="0096408D"/>
    <w:rsid w:val="00964DA1"/>
    <w:rsid w:val="00970EA7"/>
    <w:rsid w:val="009740DC"/>
    <w:rsid w:val="0097446E"/>
    <w:rsid w:val="00976587"/>
    <w:rsid w:val="00976599"/>
    <w:rsid w:val="00982285"/>
    <w:rsid w:val="00996B90"/>
    <w:rsid w:val="009A42C1"/>
    <w:rsid w:val="009A5667"/>
    <w:rsid w:val="009A656C"/>
    <w:rsid w:val="009B22EC"/>
    <w:rsid w:val="009B3D9D"/>
    <w:rsid w:val="009B6816"/>
    <w:rsid w:val="009B69C1"/>
    <w:rsid w:val="009C5FC7"/>
    <w:rsid w:val="009D183D"/>
    <w:rsid w:val="009D2383"/>
    <w:rsid w:val="009D241D"/>
    <w:rsid w:val="009D6C20"/>
    <w:rsid w:val="009D73CC"/>
    <w:rsid w:val="009E0E59"/>
    <w:rsid w:val="009E1B47"/>
    <w:rsid w:val="009E28D8"/>
    <w:rsid w:val="009E3C72"/>
    <w:rsid w:val="009F0AAF"/>
    <w:rsid w:val="009F77DF"/>
    <w:rsid w:val="00A002E0"/>
    <w:rsid w:val="00A011E7"/>
    <w:rsid w:val="00A05F66"/>
    <w:rsid w:val="00A1278F"/>
    <w:rsid w:val="00A15A3E"/>
    <w:rsid w:val="00A16BE5"/>
    <w:rsid w:val="00A22D4C"/>
    <w:rsid w:val="00A26769"/>
    <w:rsid w:val="00A27027"/>
    <w:rsid w:val="00A30A58"/>
    <w:rsid w:val="00A33266"/>
    <w:rsid w:val="00A34895"/>
    <w:rsid w:val="00A36E4F"/>
    <w:rsid w:val="00A53366"/>
    <w:rsid w:val="00A53FB9"/>
    <w:rsid w:val="00A54EF7"/>
    <w:rsid w:val="00A564EE"/>
    <w:rsid w:val="00A61279"/>
    <w:rsid w:val="00A635B8"/>
    <w:rsid w:val="00A65B6B"/>
    <w:rsid w:val="00A670E4"/>
    <w:rsid w:val="00A71A1C"/>
    <w:rsid w:val="00A72171"/>
    <w:rsid w:val="00A72CC8"/>
    <w:rsid w:val="00A74F6F"/>
    <w:rsid w:val="00A84DA9"/>
    <w:rsid w:val="00A87400"/>
    <w:rsid w:val="00A91589"/>
    <w:rsid w:val="00A932A0"/>
    <w:rsid w:val="00A9415B"/>
    <w:rsid w:val="00A94BAA"/>
    <w:rsid w:val="00A95FF4"/>
    <w:rsid w:val="00AA2098"/>
    <w:rsid w:val="00AA6CCE"/>
    <w:rsid w:val="00AA7A14"/>
    <w:rsid w:val="00AA7FAD"/>
    <w:rsid w:val="00AB545E"/>
    <w:rsid w:val="00AB5732"/>
    <w:rsid w:val="00AB6575"/>
    <w:rsid w:val="00AC010F"/>
    <w:rsid w:val="00AC52DF"/>
    <w:rsid w:val="00AD15C5"/>
    <w:rsid w:val="00AD32F8"/>
    <w:rsid w:val="00AD7945"/>
    <w:rsid w:val="00AE033F"/>
    <w:rsid w:val="00AE5E85"/>
    <w:rsid w:val="00AF08C6"/>
    <w:rsid w:val="00AF0D63"/>
    <w:rsid w:val="00AF2941"/>
    <w:rsid w:val="00AF4205"/>
    <w:rsid w:val="00AF6AD7"/>
    <w:rsid w:val="00B05843"/>
    <w:rsid w:val="00B06322"/>
    <w:rsid w:val="00B0686D"/>
    <w:rsid w:val="00B16702"/>
    <w:rsid w:val="00B202DF"/>
    <w:rsid w:val="00B21533"/>
    <w:rsid w:val="00B2539B"/>
    <w:rsid w:val="00B2727F"/>
    <w:rsid w:val="00B33E8C"/>
    <w:rsid w:val="00B35A67"/>
    <w:rsid w:val="00B424CB"/>
    <w:rsid w:val="00B43579"/>
    <w:rsid w:val="00B50785"/>
    <w:rsid w:val="00B512C1"/>
    <w:rsid w:val="00B52863"/>
    <w:rsid w:val="00B61C57"/>
    <w:rsid w:val="00B61D94"/>
    <w:rsid w:val="00B7458D"/>
    <w:rsid w:val="00B760E4"/>
    <w:rsid w:val="00B813A8"/>
    <w:rsid w:val="00B8607D"/>
    <w:rsid w:val="00B866F4"/>
    <w:rsid w:val="00B8697E"/>
    <w:rsid w:val="00B91B4D"/>
    <w:rsid w:val="00B91FFA"/>
    <w:rsid w:val="00B97959"/>
    <w:rsid w:val="00BA05A8"/>
    <w:rsid w:val="00BA064F"/>
    <w:rsid w:val="00BA3542"/>
    <w:rsid w:val="00BA4B82"/>
    <w:rsid w:val="00BB164A"/>
    <w:rsid w:val="00BB4056"/>
    <w:rsid w:val="00BB4CEE"/>
    <w:rsid w:val="00BB78B4"/>
    <w:rsid w:val="00BB7D69"/>
    <w:rsid w:val="00BB7D9F"/>
    <w:rsid w:val="00BC3FB4"/>
    <w:rsid w:val="00BC5958"/>
    <w:rsid w:val="00BD5620"/>
    <w:rsid w:val="00BD736A"/>
    <w:rsid w:val="00BD793A"/>
    <w:rsid w:val="00BE4B5B"/>
    <w:rsid w:val="00BE5068"/>
    <w:rsid w:val="00BE5843"/>
    <w:rsid w:val="00BE7986"/>
    <w:rsid w:val="00BF042A"/>
    <w:rsid w:val="00BF2359"/>
    <w:rsid w:val="00BF3BDD"/>
    <w:rsid w:val="00BF4D40"/>
    <w:rsid w:val="00BF70A5"/>
    <w:rsid w:val="00C00378"/>
    <w:rsid w:val="00C01272"/>
    <w:rsid w:val="00C027D0"/>
    <w:rsid w:val="00C04269"/>
    <w:rsid w:val="00C06089"/>
    <w:rsid w:val="00C100BA"/>
    <w:rsid w:val="00C122DF"/>
    <w:rsid w:val="00C21483"/>
    <w:rsid w:val="00C21E78"/>
    <w:rsid w:val="00C227DC"/>
    <w:rsid w:val="00C3194C"/>
    <w:rsid w:val="00C36A44"/>
    <w:rsid w:val="00C43F75"/>
    <w:rsid w:val="00C46A0F"/>
    <w:rsid w:val="00C515A7"/>
    <w:rsid w:val="00C523E3"/>
    <w:rsid w:val="00C5515E"/>
    <w:rsid w:val="00C568DC"/>
    <w:rsid w:val="00C60CCF"/>
    <w:rsid w:val="00C64168"/>
    <w:rsid w:val="00C66FC7"/>
    <w:rsid w:val="00C67F91"/>
    <w:rsid w:val="00C7037A"/>
    <w:rsid w:val="00C70B66"/>
    <w:rsid w:val="00C73459"/>
    <w:rsid w:val="00C75FE1"/>
    <w:rsid w:val="00C8085D"/>
    <w:rsid w:val="00C80DF3"/>
    <w:rsid w:val="00C8195E"/>
    <w:rsid w:val="00C81E53"/>
    <w:rsid w:val="00C82712"/>
    <w:rsid w:val="00C86EB6"/>
    <w:rsid w:val="00C94B4E"/>
    <w:rsid w:val="00CA0683"/>
    <w:rsid w:val="00CA0803"/>
    <w:rsid w:val="00CA0C14"/>
    <w:rsid w:val="00CA293F"/>
    <w:rsid w:val="00CA54F4"/>
    <w:rsid w:val="00CB0F7E"/>
    <w:rsid w:val="00CB138E"/>
    <w:rsid w:val="00CB5C0B"/>
    <w:rsid w:val="00CB5E47"/>
    <w:rsid w:val="00CB6884"/>
    <w:rsid w:val="00CB6950"/>
    <w:rsid w:val="00CB6C8F"/>
    <w:rsid w:val="00CB7AAF"/>
    <w:rsid w:val="00CC01D2"/>
    <w:rsid w:val="00CC1B58"/>
    <w:rsid w:val="00CC439E"/>
    <w:rsid w:val="00CC61CC"/>
    <w:rsid w:val="00CC7674"/>
    <w:rsid w:val="00CD15FE"/>
    <w:rsid w:val="00CD5F85"/>
    <w:rsid w:val="00CD66A3"/>
    <w:rsid w:val="00CD6B2E"/>
    <w:rsid w:val="00CE03B7"/>
    <w:rsid w:val="00CE12A9"/>
    <w:rsid w:val="00CE19F5"/>
    <w:rsid w:val="00CE2F4B"/>
    <w:rsid w:val="00CE31D2"/>
    <w:rsid w:val="00CE59E2"/>
    <w:rsid w:val="00CE7CE9"/>
    <w:rsid w:val="00CF0338"/>
    <w:rsid w:val="00CF25BB"/>
    <w:rsid w:val="00CF7915"/>
    <w:rsid w:val="00D004FE"/>
    <w:rsid w:val="00D028BB"/>
    <w:rsid w:val="00D105A7"/>
    <w:rsid w:val="00D10804"/>
    <w:rsid w:val="00D12EF8"/>
    <w:rsid w:val="00D14B98"/>
    <w:rsid w:val="00D15425"/>
    <w:rsid w:val="00D17104"/>
    <w:rsid w:val="00D27BB5"/>
    <w:rsid w:val="00D323EF"/>
    <w:rsid w:val="00D34A8C"/>
    <w:rsid w:val="00D37DB6"/>
    <w:rsid w:val="00D43211"/>
    <w:rsid w:val="00D438DE"/>
    <w:rsid w:val="00D44814"/>
    <w:rsid w:val="00D475F5"/>
    <w:rsid w:val="00D516E4"/>
    <w:rsid w:val="00D546D9"/>
    <w:rsid w:val="00D570CD"/>
    <w:rsid w:val="00D60354"/>
    <w:rsid w:val="00D6172C"/>
    <w:rsid w:val="00D6343E"/>
    <w:rsid w:val="00D63923"/>
    <w:rsid w:val="00D64F6D"/>
    <w:rsid w:val="00D75989"/>
    <w:rsid w:val="00D809BD"/>
    <w:rsid w:val="00D85C47"/>
    <w:rsid w:val="00D9218B"/>
    <w:rsid w:val="00D93E7C"/>
    <w:rsid w:val="00DA1108"/>
    <w:rsid w:val="00DA3A47"/>
    <w:rsid w:val="00DA6404"/>
    <w:rsid w:val="00DB084C"/>
    <w:rsid w:val="00DB2156"/>
    <w:rsid w:val="00DB57BD"/>
    <w:rsid w:val="00DB6558"/>
    <w:rsid w:val="00DB6E41"/>
    <w:rsid w:val="00DC1C00"/>
    <w:rsid w:val="00DD1063"/>
    <w:rsid w:val="00DD15C1"/>
    <w:rsid w:val="00DD1D78"/>
    <w:rsid w:val="00DD239A"/>
    <w:rsid w:val="00DD2D57"/>
    <w:rsid w:val="00DD3FFC"/>
    <w:rsid w:val="00DD6336"/>
    <w:rsid w:val="00DE1009"/>
    <w:rsid w:val="00DE3682"/>
    <w:rsid w:val="00DE470F"/>
    <w:rsid w:val="00DE5AC4"/>
    <w:rsid w:val="00DF5181"/>
    <w:rsid w:val="00E0398F"/>
    <w:rsid w:val="00E07D8F"/>
    <w:rsid w:val="00E112FD"/>
    <w:rsid w:val="00E11FE7"/>
    <w:rsid w:val="00E13368"/>
    <w:rsid w:val="00E13EC4"/>
    <w:rsid w:val="00E16B49"/>
    <w:rsid w:val="00E177D9"/>
    <w:rsid w:val="00E241FF"/>
    <w:rsid w:val="00E24235"/>
    <w:rsid w:val="00E323FA"/>
    <w:rsid w:val="00E33BB5"/>
    <w:rsid w:val="00E37A3E"/>
    <w:rsid w:val="00E37F04"/>
    <w:rsid w:val="00E40E90"/>
    <w:rsid w:val="00E46324"/>
    <w:rsid w:val="00E51DE4"/>
    <w:rsid w:val="00E529C6"/>
    <w:rsid w:val="00E557CC"/>
    <w:rsid w:val="00E565A4"/>
    <w:rsid w:val="00E6069B"/>
    <w:rsid w:val="00E61B43"/>
    <w:rsid w:val="00E67921"/>
    <w:rsid w:val="00E70FEC"/>
    <w:rsid w:val="00E778B4"/>
    <w:rsid w:val="00E86FE9"/>
    <w:rsid w:val="00E87310"/>
    <w:rsid w:val="00E90559"/>
    <w:rsid w:val="00E91621"/>
    <w:rsid w:val="00E9524F"/>
    <w:rsid w:val="00E97DF8"/>
    <w:rsid w:val="00EA170A"/>
    <w:rsid w:val="00EA2507"/>
    <w:rsid w:val="00EA4EEB"/>
    <w:rsid w:val="00EA5974"/>
    <w:rsid w:val="00EA68D8"/>
    <w:rsid w:val="00EA6BBE"/>
    <w:rsid w:val="00EA7096"/>
    <w:rsid w:val="00EB1058"/>
    <w:rsid w:val="00EB2B94"/>
    <w:rsid w:val="00EC1274"/>
    <w:rsid w:val="00EC226D"/>
    <w:rsid w:val="00EC6960"/>
    <w:rsid w:val="00EC7343"/>
    <w:rsid w:val="00ED1CFF"/>
    <w:rsid w:val="00ED7B5E"/>
    <w:rsid w:val="00EE7422"/>
    <w:rsid w:val="00EE755C"/>
    <w:rsid w:val="00EF2E25"/>
    <w:rsid w:val="00EF3AC4"/>
    <w:rsid w:val="00EF3F35"/>
    <w:rsid w:val="00EF7159"/>
    <w:rsid w:val="00F03249"/>
    <w:rsid w:val="00F06D1B"/>
    <w:rsid w:val="00F0763B"/>
    <w:rsid w:val="00F13B0F"/>
    <w:rsid w:val="00F142F7"/>
    <w:rsid w:val="00F15ACC"/>
    <w:rsid w:val="00F214A8"/>
    <w:rsid w:val="00F22B3C"/>
    <w:rsid w:val="00F2350C"/>
    <w:rsid w:val="00F26681"/>
    <w:rsid w:val="00F2715F"/>
    <w:rsid w:val="00F3606F"/>
    <w:rsid w:val="00F402AB"/>
    <w:rsid w:val="00F40509"/>
    <w:rsid w:val="00F41194"/>
    <w:rsid w:val="00F45DEE"/>
    <w:rsid w:val="00F45FCB"/>
    <w:rsid w:val="00F46FD7"/>
    <w:rsid w:val="00F52D39"/>
    <w:rsid w:val="00F542F0"/>
    <w:rsid w:val="00F6030F"/>
    <w:rsid w:val="00F609DE"/>
    <w:rsid w:val="00F63931"/>
    <w:rsid w:val="00F704BC"/>
    <w:rsid w:val="00F7796F"/>
    <w:rsid w:val="00F8228E"/>
    <w:rsid w:val="00F9057A"/>
    <w:rsid w:val="00F91D0D"/>
    <w:rsid w:val="00F97306"/>
    <w:rsid w:val="00F97A67"/>
    <w:rsid w:val="00FA1A8F"/>
    <w:rsid w:val="00FB138F"/>
    <w:rsid w:val="00FB2D92"/>
    <w:rsid w:val="00FB56D0"/>
    <w:rsid w:val="00FB6F8F"/>
    <w:rsid w:val="00FC144A"/>
    <w:rsid w:val="00FC7B33"/>
    <w:rsid w:val="00FD07E6"/>
    <w:rsid w:val="00FD1F07"/>
    <w:rsid w:val="00FD1F23"/>
    <w:rsid w:val="00FD39B9"/>
    <w:rsid w:val="00FE0D81"/>
    <w:rsid w:val="00FF02FF"/>
    <w:rsid w:val="00FF434F"/>
    <w:rsid w:val="00FF7C6A"/>
    <w:rsid w:val="02A519D5"/>
    <w:rsid w:val="06BD1576"/>
    <w:rsid w:val="07D14A60"/>
    <w:rsid w:val="0B5C3E34"/>
    <w:rsid w:val="0D7E10F4"/>
    <w:rsid w:val="0D9A79C7"/>
    <w:rsid w:val="130254B0"/>
    <w:rsid w:val="14C0510C"/>
    <w:rsid w:val="14CF38C9"/>
    <w:rsid w:val="177E01A4"/>
    <w:rsid w:val="182B350C"/>
    <w:rsid w:val="1F4A0F65"/>
    <w:rsid w:val="1FA15E62"/>
    <w:rsid w:val="22C70A79"/>
    <w:rsid w:val="23A20FE8"/>
    <w:rsid w:val="24D05078"/>
    <w:rsid w:val="25931C03"/>
    <w:rsid w:val="2A781B3D"/>
    <w:rsid w:val="2AA50082"/>
    <w:rsid w:val="2DBC6DF9"/>
    <w:rsid w:val="2E446F78"/>
    <w:rsid w:val="2EB96346"/>
    <w:rsid w:val="2EE66E29"/>
    <w:rsid w:val="2EEC6B0E"/>
    <w:rsid w:val="2EF548EA"/>
    <w:rsid w:val="31B83C2C"/>
    <w:rsid w:val="32183E6B"/>
    <w:rsid w:val="33E918A0"/>
    <w:rsid w:val="340E5AE8"/>
    <w:rsid w:val="3DC2371B"/>
    <w:rsid w:val="43B00A1D"/>
    <w:rsid w:val="445A0F1F"/>
    <w:rsid w:val="456450B8"/>
    <w:rsid w:val="51BB11A6"/>
    <w:rsid w:val="51C132AB"/>
    <w:rsid w:val="524E7487"/>
    <w:rsid w:val="53043434"/>
    <w:rsid w:val="57BD42FE"/>
    <w:rsid w:val="59E04C68"/>
    <w:rsid w:val="5AF01A88"/>
    <w:rsid w:val="5CEC5BD2"/>
    <w:rsid w:val="5DBF0ADC"/>
    <w:rsid w:val="5F700DD2"/>
    <w:rsid w:val="647C3D75"/>
    <w:rsid w:val="66620CC2"/>
    <w:rsid w:val="6C390D09"/>
    <w:rsid w:val="6F0917CE"/>
    <w:rsid w:val="73A31E29"/>
    <w:rsid w:val="75F04ABF"/>
    <w:rsid w:val="768C460E"/>
    <w:rsid w:val="78DA4B59"/>
    <w:rsid w:val="7B446F42"/>
    <w:rsid w:val="7D810075"/>
    <w:rsid w:val="7E640D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E9F93CAE-49B1-4536-A587-7D1C5D6462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link w:val="30"/>
    <w:uiPriority w:val="9"/>
    <w:qFormat/>
    <w:pPr>
      <w:widowControl/>
      <w:spacing w:before="100" w:beforeAutospacing="1" w:after="100" w:afterAutospacing="1"/>
      <w:jc w:val="left"/>
      <w:outlineLvl w:val="2"/>
    </w:pPr>
    <w:rPr>
      <w:rFonts w:ascii="宋体" w:eastAsia="宋体" w:hAnsi="宋体" w:cs="宋体"/>
      <w:b/>
      <w:bCs/>
      <w:kern w:val="0"/>
      <w:sz w:val="27"/>
      <w:szCs w:val="27"/>
    </w:rPr>
  </w:style>
  <w:style w:type="paragraph" w:styleId="4">
    <w:name w:val="heading 4"/>
    <w:basedOn w:val="a"/>
    <w:next w:val="a"/>
    <w:link w:val="40"/>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4"/>
    <w:link w:val="a5"/>
    <w:uiPriority w:val="99"/>
    <w:unhideWhenUsed/>
    <w:qFormat/>
    <w:pPr>
      <w:spacing w:line="360" w:lineRule="auto"/>
      <w:ind w:firstLineChars="200" w:firstLine="200"/>
    </w:pPr>
    <w:rPr>
      <w:rFonts w:ascii="Cambria" w:eastAsia="黑体" w:hAnsi="Cambria"/>
      <w:sz w:val="20"/>
      <w:szCs w:val="20"/>
    </w:rPr>
  </w:style>
  <w:style w:type="paragraph" w:styleId="a4">
    <w:name w:val="Body Text"/>
    <w:basedOn w:val="a"/>
    <w:next w:val="TOC2"/>
    <w:link w:val="a6"/>
    <w:qFormat/>
    <w:pPr>
      <w:spacing w:line="360" w:lineRule="auto"/>
    </w:pPr>
    <w:rPr>
      <w:rFonts w:ascii="Arial" w:eastAsia="宋体" w:hAnsi="Arial"/>
      <w:kern w:val="0"/>
      <w:sz w:val="24"/>
      <w:szCs w:val="20"/>
    </w:rPr>
  </w:style>
  <w:style w:type="paragraph" w:styleId="TOC2">
    <w:name w:val="toc 2"/>
    <w:basedOn w:val="a"/>
    <w:next w:val="a"/>
    <w:autoRedefine/>
    <w:uiPriority w:val="39"/>
    <w:unhideWhenUsed/>
    <w:qFormat/>
    <w:pPr>
      <w:ind w:leftChars="200" w:left="420"/>
    </w:pPr>
  </w:style>
  <w:style w:type="paragraph" w:styleId="a7">
    <w:name w:val="annotation text"/>
    <w:basedOn w:val="a"/>
    <w:link w:val="a8"/>
    <w:uiPriority w:val="99"/>
    <w:unhideWhenUsed/>
    <w:qFormat/>
    <w:pPr>
      <w:jc w:val="left"/>
    </w:pPr>
  </w:style>
  <w:style w:type="paragraph" w:styleId="a9">
    <w:name w:val="Body Text Indent"/>
    <w:basedOn w:val="a"/>
    <w:link w:val="aa"/>
    <w:uiPriority w:val="99"/>
    <w:semiHidden/>
    <w:unhideWhenUsed/>
    <w:qFormat/>
    <w:pPr>
      <w:spacing w:after="120"/>
      <w:ind w:leftChars="200" w:left="420"/>
    </w:pPr>
  </w:style>
  <w:style w:type="paragraph" w:styleId="TOC3">
    <w:name w:val="toc 3"/>
    <w:basedOn w:val="a"/>
    <w:next w:val="a"/>
    <w:autoRedefine/>
    <w:uiPriority w:val="39"/>
    <w:unhideWhenUsed/>
    <w:qFormat/>
    <w:pPr>
      <w:ind w:leftChars="400" w:left="840"/>
    </w:pPr>
  </w:style>
  <w:style w:type="paragraph" w:styleId="ab">
    <w:name w:val="Balloon Text"/>
    <w:basedOn w:val="a"/>
    <w:link w:val="ac"/>
    <w:uiPriority w:val="99"/>
    <w:semiHidden/>
    <w:unhideWhenUsed/>
    <w:qFormat/>
    <w:rPr>
      <w:sz w:val="18"/>
      <w:szCs w:val="18"/>
    </w:rPr>
  </w:style>
  <w:style w:type="paragraph" w:styleId="ad">
    <w:name w:val="footer"/>
    <w:basedOn w:val="a"/>
    <w:link w:val="ae"/>
    <w:uiPriority w:val="99"/>
    <w:qFormat/>
    <w:pPr>
      <w:tabs>
        <w:tab w:val="center" w:pos="4153"/>
        <w:tab w:val="right" w:pos="8306"/>
      </w:tabs>
      <w:snapToGrid w:val="0"/>
      <w:jc w:val="left"/>
    </w:pPr>
    <w:rPr>
      <w:rFonts w:ascii="Times New Roman" w:eastAsia="楷体_GB2312" w:hAnsi="Times New Roman"/>
      <w:sz w:val="18"/>
      <w:szCs w:val="20"/>
    </w:rPr>
  </w:style>
  <w:style w:type="paragraph" w:styleId="af">
    <w:name w:val="header"/>
    <w:basedOn w:val="a"/>
    <w:link w:val="af0"/>
    <w:uiPriority w:val="99"/>
    <w:qFormat/>
    <w:pPr>
      <w:pBdr>
        <w:bottom w:val="single" w:sz="6" w:space="1" w:color="auto"/>
      </w:pBdr>
      <w:tabs>
        <w:tab w:val="center" w:pos="4153"/>
        <w:tab w:val="right" w:pos="8306"/>
      </w:tabs>
      <w:snapToGrid w:val="0"/>
      <w:jc w:val="center"/>
    </w:pPr>
    <w:rPr>
      <w:rFonts w:ascii="Times New Roman" w:eastAsia="楷体_GB2312" w:hAnsi="Times New Roman"/>
      <w:sz w:val="18"/>
      <w:szCs w:val="20"/>
    </w:rPr>
  </w:style>
  <w:style w:type="paragraph" w:styleId="TOC1">
    <w:name w:val="toc 1"/>
    <w:basedOn w:val="a"/>
    <w:next w:val="a"/>
    <w:uiPriority w:val="39"/>
    <w:qFormat/>
    <w:pPr>
      <w:spacing w:before="120" w:after="120"/>
      <w:jc w:val="left"/>
    </w:pPr>
    <w:rPr>
      <w:rFonts w:ascii="Times New Roman" w:eastAsia="宋体" w:hAnsi="Times New Roman"/>
      <w:bCs/>
      <w:caps/>
      <w:szCs w:val="20"/>
    </w:rPr>
  </w:style>
  <w:style w:type="paragraph" w:styleId="af1">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paragraph" w:styleId="af2">
    <w:name w:val="annotation subject"/>
    <w:basedOn w:val="a7"/>
    <w:next w:val="a7"/>
    <w:link w:val="af3"/>
    <w:uiPriority w:val="99"/>
    <w:semiHidden/>
    <w:unhideWhenUsed/>
    <w:qFormat/>
    <w:rPr>
      <w:b/>
      <w:bCs/>
    </w:rPr>
  </w:style>
  <w:style w:type="paragraph" w:styleId="21">
    <w:name w:val="Body Text First Indent 2"/>
    <w:basedOn w:val="a9"/>
    <w:link w:val="22"/>
    <w:uiPriority w:val="99"/>
    <w:semiHidden/>
    <w:unhideWhenUsed/>
    <w:qFormat/>
    <w:pPr>
      <w:ind w:firstLineChars="200" w:firstLine="420"/>
    </w:pPr>
  </w:style>
  <w:style w:type="table" w:styleId="af4">
    <w:name w:val="Table Grid"/>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Pr>
      <w:b/>
      <w:bCs/>
    </w:rPr>
  </w:style>
  <w:style w:type="character" w:styleId="af6">
    <w:name w:val="page number"/>
    <w:basedOn w:val="a0"/>
    <w:qFormat/>
  </w:style>
  <w:style w:type="character" w:styleId="af7">
    <w:name w:val="Hyperlink"/>
    <w:uiPriority w:val="99"/>
    <w:unhideWhenUsed/>
    <w:qFormat/>
    <w:rPr>
      <w:color w:val="0000FF"/>
      <w:u w:val="single"/>
    </w:rPr>
  </w:style>
  <w:style w:type="character" w:styleId="af8">
    <w:name w:val="annotation reference"/>
    <w:basedOn w:val="a0"/>
    <w:uiPriority w:val="99"/>
    <w:semiHidden/>
    <w:unhideWhenUsed/>
    <w:qFormat/>
    <w:rPr>
      <w:sz w:val="21"/>
      <w:szCs w:val="21"/>
    </w:rPr>
  </w:style>
  <w:style w:type="character" w:customStyle="1" w:styleId="30">
    <w:name w:val="标题 3 字符"/>
    <w:link w:val="3"/>
    <w:uiPriority w:val="9"/>
    <w:qFormat/>
    <w:rPr>
      <w:rFonts w:ascii="宋体" w:eastAsia="宋体" w:hAnsi="宋体" w:cs="宋体"/>
      <w:b/>
      <w:bCs/>
      <w:kern w:val="0"/>
      <w:sz w:val="27"/>
      <w:szCs w:val="27"/>
    </w:rPr>
  </w:style>
  <w:style w:type="paragraph" w:styleId="af9">
    <w:name w:val="List Paragraph"/>
    <w:basedOn w:val="a"/>
    <w:uiPriority w:val="34"/>
    <w:qFormat/>
    <w:pPr>
      <w:ind w:firstLineChars="200" w:firstLine="420"/>
    </w:pPr>
  </w:style>
  <w:style w:type="paragraph" w:styleId="afa">
    <w:name w:val="No Spacing"/>
    <w:uiPriority w:val="1"/>
    <w:qFormat/>
    <w:pPr>
      <w:widowControl w:val="0"/>
      <w:jc w:val="both"/>
    </w:pPr>
    <w:rPr>
      <w:kern w:val="2"/>
      <w:sz w:val="21"/>
      <w:szCs w:val="22"/>
    </w:rPr>
  </w:style>
  <w:style w:type="character" w:customStyle="1" w:styleId="11">
    <w:name w:val="未处理的提及1"/>
    <w:uiPriority w:val="99"/>
    <w:semiHidden/>
    <w:unhideWhenUsed/>
    <w:qFormat/>
    <w:rPr>
      <w:color w:val="605E5C"/>
      <w:shd w:val="clear" w:color="auto" w:fill="E1DFDD"/>
    </w:rPr>
  </w:style>
  <w:style w:type="character" w:customStyle="1" w:styleId="ae">
    <w:name w:val="页脚 字符"/>
    <w:link w:val="ad"/>
    <w:uiPriority w:val="99"/>
    <w:qFormat/>
    <w:rPr>
      <w:rFonts w:ascii="Times New Roman" w:eastAsia="楷体_GB2312" w:hAnsi="Times New Roman"/>
      <w:kern w:val="2"/>
      <w:sz w:val="18"/>
    </w:rPr>
  </w:style>
  <w:style w:type="character" w:customStyle="1" w:styleId="af0">
    <w:name w:val="页眉 字符"/>
    <w:link w:val="af"/>
    <w:uiPriority w:val="99"/>
    <w:qFormat/>
    <w:rPr>
      <w:rFonts w:ascii="Times New Roman" w:eastAsia="楷体_GB2312" w:hAnsi="Times New Roman"/>
      <w:kern w:val="2"/>
      <w:sz w:val="18"/>
    </w:rPr>
  </w:style>
  <w:style w:type="character" w:customStyle="1" w:styleId="a6">
    <w:name w:val="正文文本 字符"/>
    <w:link w:val="a4"/>
    <w:qFormat/>
    <w:rPr>
      <w:rFonts w:ascii="Arial" w:eastAsia="宋体" w:hAnsi="Arial"/>
      <w:sz w:val="24"/>
    </w:rPr>
  </w:style>
  <w:style w:type="character" w:customStyle="1" w:styleId="a5">
    <w:name w:val="题注 字符"/>
    <w:link w:val="a3"/>
    <w:uiPriority w:val="99"/>
    <w:qFormat/>
    <w:rPr>
      <w:rFonts w:ascii="Cambria" w:eastAsia="黑体" w:hAnsi="Cambria"/>
      <w:kern w:val="2"/>
    </w:rPr>
  </w:style>
  <w:style w:type="character" w:customStyle="1" w:styleId="aa">
    <w:name w:val="正文文本缩进 字符"/>
    <w:link w:val="a9"/>
    <w:uiPriority w:val="99"/>
    <w:semiHidden/>
    <w:qFormat/>
    <w:rPr>
      <w:kern w:val="2"/>
      <w:sz w:val="21"/>
      <w:szCs w:val="22"/>
    </w:rPr>
  </w:style>
  <w:style w:type="character" w:customStyle="1" w:styleId="22">
    <w:name w:val="正文文本首行缩进 2 字符"/>
    <w:basedOn w:val="aa"/>
    <w:link w:val="21"/>
    <w:uiPriority w:val="99"/>
    <w:semiHidden/>
    <w:qFormat/>
    <w:rPr>
      <w:kern w:val="2"/>
      <w:sz w:val="21"/>
      <w:szCs w:val="22"/>
    </w:rPr>
  </w:style>
  <w:style w:type="character" w:customStyle="1" w:styleId="font21">
    <w:name w:val="font21"/>
    <w:qFormat/>
    <w:rPr>
      <w:rFonts w:ascii="宋体" w:eastAsia="宋体" w:hAnsi="宋体" w:cs="宋体" w:hint="eastAsia"/>
      <w:color w:val="000000"/>
      <w:sz w:val="21"/>
      <w:szCs w:val="21"/>
      <w:u w:val="none"/>
    </w:rPr>
  </w:style>
  <w:style w:type="character" w:customStyle="1" w:styleId="10">
    <w:name w:val="标题 1 字符"/>
    <w:link w:val="1"/>
    <w:uiPriority w:val="9"/>
    <w:qFormat/>
    <w:rPr>
      <w:b/>
      <w:bCs/>
      <w:kern w:val="44"/>
      <w:sz w:val="44"/>
      <w:szCs w:val="44"/>
    </w:rPr>
  </w:style>
  <w:style w:type="paragraph" w:customStyle="1" w:styleId="TOC10">
    <w:name w:val="TOC 标题1"/>
    <w:basedOn w:val="1"/>
    <w:next w:val="a"/>
    <w:uiPriority w:val="39"/>
    <w:unhideWhenUsed/>
    <w:qFormat/>
    <w:pPr>
      <w:widowControl/>
      <w:spacing w:before="240" w:after="0" w:line="259" w:lineRule="auto"/>
      <w:jc w:val="left"/>
      <w:outlineLvl w:val="9"/>
    </w:pPr>
    <w:rPr>
      <w:rFonts w:ascii="等线 Light" w:eastAsia="等线 Light" w:hAnsi="等线 Light"/>
      <w:b w:val="0"/>
      <w:bCs w:val="0"/>
      <w:color w:val="2F5496"/>
      <w:kern w:val="0"/>
      <w:sz w:val="32"/>
      <w:szCs w:val="32"/>
    </w:rPr>
  </w:style>
  <w:style w:type="paragraph" w:customStyle="1" w:styleId="12">
    <w:name w:val="修订1"/>
    <w:hidden/>
    <w:uiPriority w:val="99"/>
    <w:semiHidden/>
    <w:qFormat/>
    <w:rPr>
      <w:kern w:val="2"/>
      <w:sz w:val="21"/>
      <w:szCs w:val="22"/>
    </w:rPr>
  </w:style>
  <w:style w:type="character" w:customStyle="1" w:styleId="ac">
    <w:name w:val="批注框文本 字符"/>
    <w:link w:val="ab"/>
    <w:uiPriority w:val="99"/>
    <w:semiHidden/>
    <w:qFormat/>
    <w:rPr>
      <w:kern w:val="2"/>
      <w:sz w:val="18"/>
      <w:szCs w:val="18"/>
    </w:rPr>
  </w:style>
  <w:style w:type="character" w:customStyle="1" w:styleId="a8">
    <w:name w:val="批注文字 字符"/>
    <w:basedOn w:val="a0"/>
    <w:link w:val="a7"/>
    <w:uiPriority w:val="99"/>
    <w:qFormat/>
    <w:rPr>
      <w:kern w:val="2"/>
      <w:sz w:val="21"/>
      <w:szCs w:val="22"/>
    </w:rPr>
  </w:style>
  <w:style w:type="character" w:customStyle="1" w:styleId="af3">
    <w:name w:val="批注主题 字符"/>
    <w:basedOn w:val="a8"/>
    <w:link w:val="af2"/>
    <w:uiPriority w:val="99"/>
    <w:semiHidden/>
    <w:qFormat/>
    <w:rPr>
      <w:b/>
      <w:bCs/>
      <w:kern w:val="2"/>
      <w:sz w:val="21"/>
      <w:szCs w:val="22"/>
    </w:rPr>
  </w:style>
  <w:style w:type="character" w:customStyle="1" w:styleId="20">
    <w:name w:val="标题 2 字符"/>
    <w:basedOn w:val="a0"/>
    <w:link w:val="2"/>
    <w:uiPriority w:val="9"/>
    <w:qFormat/>
    <w:rPr>
      <w:rFonts w:asciiTheme="majorHAnsi" w:eastAsiaTheme="majorEastAsia" w:hAnsiTheme="majorHAnsi" w:cstheme="majorBidi"/>
      <w:b/>
      <w:bCs/>
      <w:kern w:val="2"/>
      <w:sz w:val="32"/>
      <w:szCs w:val="32"/>
    </w:rPr>
  </w:style>
  <w:style w:type="character" w:customStyle="1" w:styleId="40">
    <w:name w:val="标题 4 字符"/>
    <w:basedOn w:val="a0"/>
    <w:link w:val="4"/>
    <w:uiPriority w:val="9"/>
    <w:qFormat/>
    <w:rPr>
      <w:rFonts w:asciiTheme="majorHAnsi" w:eastAsiaTheme="majorEastAsia" w:hAnsiTheme="majorHAnsi" w:cstheme="majorBidi"/>
      <w:b/>
      <w:bCs/>
      <w:kern w:val="2"/>
      <w:sz w:val="28"/>
      <w:szCs w:val="28"/>
    </w:rPr>
  </w:style>
  <w:style w:type="table" w:customStyle="1" w:styleId="13">
    <w:name w:val="网格型1"/>
    <w:basedOn w:val="a1"/>
    <w:uiPriority w:val="39"/>
    <w:qFormat/>
    <w:pPr>
      <w:spacing w:after="160" w:line="278" w:lineRule="auto"/>
    </w:pPr>
    <w:rPr>
      <w:rFonts w:ascii="Calibri" w:eastAsia="宋体"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1"/>
    <w:uiPriority w:val="39"/>
    <w:qFormat/>
    <w:pPr>
      <w:spacing w:after="160" w:line="278" w:lineRule="auto"/>
    </w:pPr>
    <w:rPr>
      <w:rFonts w:ascii="Calibri" w:eastAsia="宋体"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4">
    <w:name w:val="修订2"/>
    <w:hidden/>
    <w:uiPriority w:val="99"/>
    <w:semiHidden/>
    <w:qFormat/>
    <w:rPr>
      <w:kern w:val="2"/>
      <w:sz w:val="21"/>
      <w:szCs w:val="22"/>
    </w:rPr>
  </w:style>
  <w:style w:type="paragraph" w:customStyle="1" w:styleId="PlainText0">
    <w:name w:val="Plain Text_0"/>
    <w:basedOn w:val="a"/>
    <w:unhideWhenUsed/>
    <w:qFormat/>
    <w:rPr>
      <w:rFonts w:ascii="宋体" w:eastAsia="宋体" w:hAnsi="Courier New"/>
      <w:kern w:val="0"/>
      <w:sz w:val="20"/>
      <w:szCs w:val="21"/>
    </w:rPr>
  </w:style>
  <w:style w:type="paragraph" w:customStyle="1" w:styleId="Default">
    <w:name w:val="Default"/>
    <w:basedOn w:val="a"/>
    <w:qFormat/>
    <w:pPr>
      <w:autoSpaceDE w:val="0"/>
      <w:autoSpaceDN w:val="0"/>
      <w:adjustRightInd w:val="0"/>
      <w:jc w:val="left"/>
    </w:pPr>
    <w:rPr>
      <w:rFonts w:ascii="Rotis Sans Serif Pro ExtraBold" w:eastAsia="Rotis Sans Serif Pro ExtraBold" w:hAnsi="Times New Roman" w:cs="Rotis Sans Serif Pro ExtraBold" w:hint="eastAsia"/>
      <w:color w:val="000000"/>
      <w:kern w:val="0"/>
      <w:sz w:val="24"/>
      <w:szCs w:val="24"/>
    </w:rPr>
  </w:style>
  <w:style w:type="paragraph" w:customStyle="1" w:styleId="Normal">
    <w:name w:val="[Normal]"/>
    <w:uiPriority w:val="99"/>
    <w:unhideWhenUsed/>
    <w:qFormat/>
    <w:pPr>
      <w:widowControl w:val="0"/>
      <w:autoSpaceDE w:val="0"/>
      <w:autoSpaceDN w:val="0"/>
      <w:adjustRightInd w:val="0"/>
    </w:pPr>
    <w:rPr>
      <w:rFonts w:ascii="宋体" w:eastAsia="宋体" w:hAnsi="Times New Roman" w:hint="eastAsia"/>
      <w:sz w:val="24"/>
      <w:szCs w:val="24"/>
    </w:rPr>
  </w:style>
  <w:style w:type="table" w:customStyle="1" w:styleId="TableNormal">
    <w:name w:val="Table Normal"/>
    <w:semiHidden/>
    <w:unhideWhenUsed/>
    <w:qFormat/>
    <w:rPr>
      <w:rFonts w:ascii="Calibri" w:eastAsia="宋体" w:hAnsi="Calibri"/>
    </w:rPr>
    <w:tblPr>
      <w:tblCellMar>
        <w:top w:w="0" w:type="dxa"/>
        <w:left w:w="0" w:type="dxa"/>
        <w:bottom w:w="0" w:type="dxa"/>
        <w:right w:w="0" w:type="dxa"/>
      </w:tblCellMar>
    </w:tblPr>
  </w:style>
  <w:style w:type="paragraph" w:customStyle="1" w:styleId="31">
    <w:name w:val="修订3"/>
    <w:hidden/>
    <w:uiPriority w:val="99"/>
    <w:semiHidden/>
    <w:qFormat/>
    <w:rPr>
      <w:kern w:val="2"/>
      <w:sz w:val="21"/>
      <w:szCs w:val="22"/>
    </w:rPr>
  </w:style>
  <w:style w:type="paragraph" w:customStyle="1" w:styleId="41">
    <w:name w:val="修订4"/>
    <w:hidden/>
    <w:uiPriority w:val="99"/>
    <w:semiHidden/>
    <w:qFormat/>
    <w:rPr>
      <w:kern w:val="2"/>
      <w:sz w:val="21"/>
      <w:szCs w:val="22"/>
    </w:rPr>
  </w:style>
  <w:style w:type="paragraph" w:customStyle="1" w:styleId="5">
    <w:name w:val="修订5"/>
    <w:hidden/>
    <w:uiPriority w:val="99"/>
    <w:unhideWhenUsed/>
    <w:qFormat/>
    <w:rPr>
      <w:kern w:val="2"/>
      <w:sz w:val="21"/>
      <w:szCs w:val="22"/>
    </w:rPr>
  </w:style>
  <w:style w:type="paragraph" w:customStyle="1" w:styleId="6">
    <w:name w:val="修订6"/>
    <w:hidden/>
    <w:uiPriority w:val="99"/>
    <w:unhideWhenUsed/>
    <w:qFormat/>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6FF7802-CFBA-458A-9361-15D36EC18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50</Pages>
  <Words>3478</Words>
  <Characters>19831</Characters>
  <Application>Microsoft Office Word</Application>
  <DocSecurity>0</DocSecurity>
  <Lines>165</Lines>
  <Paragraphs>46</Paragraphs>
  <ScaleCrop>false</ScaleCrop>
  <Company/>
  <LinksUpToDate>false</LinksUpToDate>
  <CharactersWithSpaces>23263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姚 凡</dc:creator>
  <cp:lastModifiedBy>蒋志明</cp:lastModifiedBy>
  <cp:revision>3</cp:revision>
  <dcterms:created xsi:type="dcterms:W3CDTF">2025-08-15T10:31:00Z</dcterms:created>
  <dcterms:modified xsi:type="dcterms:W3CDTF">2025-08-15T10:31:00Z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eyJoZGlkIjoiMWI4ZGQ0NGU2Y2YyNzAzNWZkMWFmOWE1ZWEyNWY1ZmUiLCJ1c2VySWQiOiI1Mzk0NTQzNjYifQ==</vt:lpwstr>
  </property>
  <property fmtid="{D5CDD505-2E9C-101B-9397-08002B2CF9AE}" pid="3" name="KSOProductBuildVer">
    <vt:lpwstr>2052-12.1.0.21915</vt:lpwstr>
  </property>
  <property fmtid="{D5CDD505-2E9C-101B-9397-08002B2CF9AE}" pid="4" name="ICV">
    <vt:lpwstr>533C9889E0EF43429F693B8CBE890967_13</vt:lpwstr>
  </property>
</Properties>
</file>