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F11C" w14:textId="77777777" w:rsidR="007F59D6" w:rsidRDefault="007F59D6" w:rsidP="00F73F8C"/>
    <w:p w14:paraId="593C8062" w14:textId="77777777" w:rsidR="00F73F8C" w:rsidRDefault="00F73F8C" w:rsidP="00F73F8C"/>
    <w:p w14:paraId="472CD1F0" w14:textId="77777777" w:rsidR="00F73F8C" w:rsidRDefault="00F73F8C" w:rsidP="00F73F8C"/>
    <w:p w14:paraId="02DCA77A" w14:textId="77777777" w:rsidR="007F59D6" w:rsidRPr="00F73F8C" w:rsidRDefault="007F59D6" w:rsidP="00F73F8C">
      <w:pPr>
        <w:jc w:val="center"/>
        <w:rPr>
          <w:rFonts w:ascii="黑体" w:eastAsia="黑体" w:hAnsi="黑体"/>
          <w:b/>
          <w:bCs/>
          <w:sz w:val="48"/>
          <w:szCs w:val="48"/>
        </w:rPr>
      </w:pPr>
      <w:r w:rsidRPr="00F73F8C">
        <w:rPr>
          <w:rFonts w:ascii="黑体" w:eastAsia="黑体" w:hAnsi="黑体" w:hint="eastAsia"/>
          <w:b/>
          <w:bCs/>
          <w:sz w:val="48"/>
          <w:szCs w:val="48"/>
        </w:rPr>
        <w:t>上海思耐文化传播有限公司</w:t>
      </w:r>
    </w:p>
    <w:p w14:paraId="4D52BC21" w14:textId="5695C1B7" w:rsidR="007F59D6" w:rsidRDefault="007F59D6" w:rsidP="00F73F8C">
      <w:pPr>
        <w:jc w:val="center"/>
        <w:rPr>
          <w:rFonts w:ascii="黑体" w:eastAsia="黑体" w:hAnsi="黑体"/>
          <w:b/>
          <w:bCs/>
          <w:sz w:val="48"/>
          <w:szCs w:val="48"/>
        </w:rPr>
      </w:pPr>
      <w:r w:rsidRPr="00F73F8C">
        <w:rPr>
          <w:rFonts w:ascii="黑体" w:eastAsia="黑体" w:hAnsi="黑体" w:hint="eastAsia"/>
          <w:b/>
          <w:bCs/>
          <w:sz w:val="48"/>
          <w:szCs w:val="48"/>
        </w:rPr>
        <w:t>直播服务采购项目</w:t>
      </w:r>
    </w:p>
    <w:p w14:paraId="6792CE2E" w14:textId="77777777" w:rsidR="00F73F8C" w:rsidRDefault="00F73F8C" w:rsidP="00F73F8C">
      <w:pPr>
        <w:jc w:val="center"/>
        <w:rPr>
          <w:rFonts w:ascii="黑体" w:eastAsia="黑体" w:hAnsi="黑体"/>
          <w:b/>
          <w:bCs/>
          <w:sz w:val="48"/>
          <w:szCs w:val="48"/>
        </w:rPr>
      </w:pPr>
    </w:p>
    <w:p w14:paraId="4A50E38D" w14:textId="77777777" w:rsidR="00F73F8C" w:rsidRDefault="00F73F8C" w:rsidP="00F73F8C">
      <w:pPr>
        <w:jc w:val="center"/>
        <w:rPr>
          <w:rFonts w:ascii="黑体" w:eastAsia="黑体" w:hAnsi="黑体"/>
          <w:b/>
          <w:bCs/>
          <w:sz w:val="48"/>
          <w:szCs w:val="48"/>
        </w:rPr>
      </w:pPr>
    </w:p>
    <w:p w14:paraId="71B9AAD9" w14:textId="77777777" w:rsidR="00F73F8C" w:rsidRDefault="00F73F8C" w:rsidP="00F73F8C">
      <w:pPr>
        <w:jc w:val="center"/>
        <w:rPr>
          <w:rFonts w:ascii="黑体" w:eastAsia="黑体" w:hAnsi="黑体"/>
          <w:b/>
          <w:bCs/>
          <w:sz w:val="48"/>
          <w:szCs w:val="48"/>
        </w:rPr>
      </w:pPr>
    </w:p>
    <w:p w14:paraId="1FBAAD4C" w14:textId="77777777" w:rsidR="00F73F8C" w:rsidRDefault="00F73F8C" w:rsidP="00F73F8C">
      <w:pPr>
        <w:jc w:val="center"/>
        <w:rPr>
          <w:rFonts w:ascii="黑体" w:eastAsia="黑体" w:hAnsi="黑体"/>
          <w:b/>
          <w:bCs/>
          <w:sz w:val="48"/>
          <w:szCs w:val="48"/>
        </w:rPr>
      </w:pPr>
    </w:p>
    <w:p w14:paraId="56B2F493" w14:textId="77777777" w:rsidR="00F73F8C" w:rsidRPr="00F73F8C" w:rsidRDefault="00F73F8C" w:rsidP="00F73F8C">
      <w:pPr>
        <w:jc w:val="center"/>
        <w:rPr>
          <w:rFonts w:ascii="黑体" w:eastAsia="黑体" w:hAnsi="黑体"/>
          <w:b/>
          <w:bCs/>
          <w:sz w:val="48"/>
          <w:szCs w:val="48"/>
        </w:rPr>
      </w:pPr>
    </w:p>
    <w:p w14:paraId="516B5578" w14:textId="77777777" w:rsidR="007F59D6" w:rsidRDefault="007F59D6" w:rsidP="00F73F8C">
      <w:pPr>
        <w:jc w:val="center"/>
        <w:rPr>
          <w:rFonts w:ascii="黑体" w:eastAsia="黑体" w:hAnsi="黑体"/>
          <w:sz w:val="84"/>
          <w:szCs w:val="84"/>
        </w:rPr>
      </w:pPr>
      <w:r>
        <w:rPr>
          <w:rFonts w:ascii="黑体" w:eastAsia="黑体" w:hAnsi="黑体" w:hint="eastAsia"/>
          <w:sz w:val="84"/>
          <w:szCs w:val="84"/>
        </w:rPr>
        <w:t>询价采购文件</w:t>
      </w:r>
    </w:p>
    <w:p w14:paraId="70B4C965" w14:textId="77777777" w:rsidR="00F73F8C" w:rsidRDefault="00F73F8C" w:rsidP="00F73F8C">
      <w:pPr>
        <w:jc w:val="center"/>
        <w:rPr>
          <w:rFonts w:ascii="黑体" w:eastAsia="黑体" w:hAnsi="黑体"/>
          <w:sz w:val="84"/>
          <w:szCs w:val="84"/>
        </w:rPr>
      </w:pPr>
    </w:p>
    <w:p w14:paraId="0C51EA65" w14:textId="77777777" w:rsidR="00F73F8C" w:rsidRDefault="00F73F8C" w:rsidP="00F73F8C">
      <w:pPr>
        <w:jc w:val="center"/>
        <w:rPr>
          <w:rFonts w:ascii="黑体" w:eastAsia="黑体" w:hAnsi="黑体"/>
          <w:sz w:val="84"/>
          <w:szCs w:val="84"/>
        </w:rPr>
      </w:pPr>
    </w:p>
    <w:p w14:paraId="50E4685B" w14:textId="77777777" w:rsidR="00F73F8C" w:rsidRDefault="00F73F8C" w:rsidP="00F73F8C">
      <w:pPr>
        <w:jc w:val="center"/>
        <w:rPr>
          <w:rFonts w:ascii="黑体" w:eastAsia="黑体" w:hAnsi="黑体"/>
          <w:sz w:val="84"/>
          <w:szCs w:val="84"/>
        </w:rPr>
      </w:pPr>
    </w:p>
    <w:p w14:paraId="3C94F4B3" w14:textId="77777777" w:rsidR="00F73F8C" w:rsidRDefault="00F73F8C" w:rsidP="00F73F8C">
      <w:pPr>
        <w:jc w:val="center"/>
        <w:rPr>
          <w:rFonts w:ascii="黑体" w:eastAsia="黑体" w:hAnsi="黑体"/>
          <w:sz w:val="84"/>
          <w:szCs w:val="84"/>
        </w:rPr>
      </w:pPr>
    </w:p>
    <w:p w14:paraId="24AF580D" w14:textId="77777777" w:rsidR="007F59D6" w:rsidRPr="00F73F8C" w:rsidRDefault="007F59D6" w:rsidP="00F73F8C">
      <w:pPr>
        <w:jc w:val="center"/>
        <w:rPr>
          <w:rFonts w:ascii="黑体" w:eastAsia="黑体" w:hAnsi="黑体"/>
          <w:b/>
          <w:bCs/>
          <w:sz w:val="32"/>
          <w:szCs w:val="32"/>
        </w:rPr>
      </w:pPr>
      <w:r w:rsidRPr="00F73F8C">
        <w:rPr>
          <w:rFonts w:ascii="黑体" w:eastAsia="黑体" w:hAnsi="黑体" w:hint="eastAsia"/>
          <w:b/>
          <w:bCs/>
          <w:sz w:val="32"/>
          <w:szCs w:val="32"/>
        </w:rPr>
        <w:t>采购单位：上海思耐文化传播有限公司</w:t>
      </w:r>
    </w:p>
    <w:p w14:paraId="0C63B59C" w14:textId="51BC1D70" w:rsidR="00F73F8C" w:rsidRPr="00F73F8C" w:rsidRDefault="007F59D6" w:rsidP="00F73F8C">
      <w:pPr>
        <w:jc w:val="center"/>
        <w:rPr>
          <w:rFonts w:ascii="黑体" w:eastAsia="黑体" w:hAnsi="黑体"/>
          <w:b/>
          <w:bCs/>
          <w:sz w:val="32"/>
          <w:szCs w:val="32"/>
        </w:rPr>
      </w:pPr>
      <w:r w:rsidRPr="00F73F8C">
        <w:rPr>
          <w:rFonts w:ascii="黑体" w:eastAsia="黑体" w:hAnsi="黑体" w:hint="eastAsia"/>
          <w:b/>
          <w:bCs/>
          <w:sz w:val="32"/>
          <w:szCs w:val="32"/>
        </w:rPr>
        <w:t xml:space="preserve">日 </w:t>
      </w:r>
      <w:r w:rsidRPr="00F73F8C">
        <w:rPr>
          <w:rFonts w:ascii="黑体" w:eastAsia="黑体" w:hAnsi="黑体"/>
          <w:b/>
          <w:bCs/>
          <w:sz w:val="32"/>
          <w:szCs w:val="32"/>
        </w:rPr>
        <w:t xml:space="preserve">   </w:t>
      </w:r>
      <w:r w:rsidRPr="00F73F8C">
        <w:rPr>
          <w:rFonts w:ascii="黑体" w:eastAsia="黑体" w:hAnsi="黑体" w:hint="eastAsia"/>
          <w:b/>
          <w:bCs/>
          <w:sz w:val="32"/>
          <w:szCs w:val="32"/>
        </w:rPr>
        <w:t>期：2</w:t>
      </w:r>
      <w:r w:rsidRPr="00F73F8C">
        <w:rPr>
          <w:rFonts w:ascii="黑体" w:eastAsia="黑体" w:hAnsi="黑体"/>
          <w:b/>
          <w:bCs/>
          <w:sz w:val="32"/>
          <w:szCs w:val="32"/>
        </w:rPr>
        <w:t>02</w:t>
      </w:r>
      <w:r w:rsidR="00267E03">
        <w:rPr>
          <w:rFonts w:ascii="黑体" w:eastAsia="黑体" w:hAnsi="黑体" w:hint="eastAsia"/>
          <w:b/>
          <w:bCs/>
          <w:sz w:val="32"/>
          <w:szCs w:val="32"/>
        </w:rPr>
        <w:t>4</w:t>
      </w:r>
      <w:r w:rsidRPr="00F73F8C">
        <w:rPr>
          <w:rFonts w:ascii="黑体" w:eastAsia="黑体" w:hAnsi="黑体" w:hint="eastAsia"/>
          <w:b/>
          <w:bCs/>
          <w:sz w:val="32"/>
          <w:szCs w:val="32"/>
        </w:rPr>
        <w:t>年</w:t>
      </w:r>
      <w:r w:rsidR="00834915">
        <w:rPr>
          <w:rFonts w:ascii="黑体" w:eastAsia="黑体" w:hAnsi="黑体" w:hint="eastAsia"/>
          <w:b/>
          <w:bCs/>
          <w:sz w:val="32"/>
          <w:szCs w:val="32"/>
        </w:rPr>
        <w:t>5</w:t>
      </w:r>
      <w:r w:rsidRPr="00F73F8C">
        <w:rPr>
          <w:rFonts w:ascii="黑体" w:eastAsia="黑体" w:hAnsi="黑体" w:hint="eastAsia"/>
          <w:b/>
          <w:bCs/>
          <w:sz w:val="32"/>
          <w:szCs w:val="32"/>
        </w:rPr>
        <w:t>月</w:t>
      </w:r>
    </w:p>
    <w:p w14:paraId="43C8C2C4" w14:textId="77777777" w:rsidR="00E50933" w:rsidRDefault="00F73F8C">
      <w:pPr>
        <w:widowControl/>
        <w:jc w:val="left"/>
        <w:sectPr w:rsidR="00E50933" w:rsidSect="009E5930">
          <w:footerReference w:type="default" r:id="rId8"/>
          <w:pgSz w:w="11906" w:h="16838"/>
          <w:pgMar w:top="1440" w:right="1800" w:bottom="1440" w:left="1800" w:header="851" w:footer="992" w:gutter="0"/>
          <w:pgNumType w:start="1"/>
          <w:cols w:space="425"/>
          <w:docGrid w:type="lines" w:linePitch="312"/>
        </w:sectPr>
      </w:pPr>
      <w:r>
        <w:br w:type="page"/>
      </w:r>
    </w:p>
    <w:p w14:paraId="21B5CCD1" w14:textId="2FFCC5FF" w:rsidR="00F73F8C" w:rsidRPr="00E50933" w:rsidRDefault="00E50933" w:rsidP="00E50933">
      <w:pPr>
        <w:jc w:val="center"/>
        <w:rPr>
          <w:rFonts w:ascii="宋体" w:hAnsi="宋体"/>
          <w:b/>
          <w:bCs/>
          <w:sz w:val="24"/>
          <w:szCs w:val="24"/>
        </w:rPr>
      </w:pPr>
      <w:bookmarkStart w:id="0" w:name="_Toc152417178"/>
      <w:r w:rsidRPr="00E50933">
        <w:rPr>
          <w:rFonts w:ascii="宋体" w:hAnsi="宋体" w:hint="eastAsia"/>
          <w:b/>
          <w:bCs/>
          <w:sz w:val="24"/>
          <w:szCs w:val="24"/>
        </w:rPr>
        <w:lastRenderedPageBreak/>
        <w:t xml:space="preserve">目 </w:t>
      </w:r>
      <w:r w:rsidRPr="00E50933">
        <w:rPr>
          <w:rFonts w:ascii="宋体" w:hAnsi="宋体"/>
          <w:b/>
          <w:bCs/>
          <w:sz w:val="24"/>
          <w:szCs w:val="24"/>
        </w:rPr>
        <w:t xml:space="preserve"> </w:t>
      </w:r>
      <w:r w:rsidRPr="00E50933">
        <w:rPr>
          <w:rFonts w:ascii="宋体" w:hAnsi="宋体" w:hint="eastAsia"/>
          <w:b/>
          <w:bCs/>
          <w:sz w:val="24"/>
          <w:szCs w:val="24"/>
        </w:rPr>
        <w:t>录</w:t>
      </w:r>
      <w:bookmarkEnd w:id="0"/>
    </w:p>
    <w:p w14:paraId="6D860797" w14:textId="32F199BF" w:rsidR="00CF0BE0" w:rsidRPr="00CF0BE0" w:rsidRDefault="00CF0BE0" w:rsidP="00CF0BE0">
      <w:pPr>
        <w:pStyle w:val="TOC1"/>
        <w:tabs>
          <w:tab w:val="right" w:leader="dot" w:pos="8296"/>
        </w:tabs>
        <w:rPr>
          <w:rStyle w:val="af1"/>
          <w:noProof/>
        </w:rPr>
      </w:pPr>
      <w:r w:rsidRPr="00CF0BE0">
        <w:rPr>
          <w:rFonts w:ascii="宋体" w:hAnsi="宋体"/>
          <w:color w:val="000000"/>
          <w:szCs w:val="21"/>
        </w:rPr>
        <w:fldChar w:fldCharType="begin"/>
      </w:r>
      <w:r w:rsidRPr="00CF0BE0">
        <w:rPr>
          <w:rFonts w:ascii="宋体" w:hAnsi="宋体"/>
          <w:color w:val="000000"/>
          <w:szCs w:val="21"/>
        </w:rPr>
        <w:instrText xml:space="preserve"> TOC \o "1-3" \h \z \u </w:instrText>
      </w:r>
      <w:r w:rsidRPr="00CF0BE0">
        <w:rPr>
          <w:rFonts w:ascii="宋体" w:hAnsi="宋体"/>
          <w:color w:val="000000"/>
          <w:szCs w:val="21"/>
        </w:rPr>
        <w:fldChar w:fldCharType="separate"/>
      </w:r>
      <w:hyperlink w:anchor="_Toc152417179" w:history="1">
        <w:r w:rsidRPr="00CF0BE0">
          <w:rPr>
            <w:rStyle w:val="af1"/>
            <w:rFonts w:ascii="宋体" w:hAnsi="宋体"/>
            <w:noProof/>
          </w:rPr>
          <w:t>第一部分 询价采购公告</w:t>
        </w:r>
        <w:r w:rsidRPr="00CF0BE0">
          <w:rPr>
            <w:rStyle w:val="af1"/>
            <w:noProof/>
            <w:webHidden/>
          </w:rPr>
          <w:tab/>
        </w:r>
        <w:r w:rsidRPr="00CF0BE0">
          <w:rPr>
            <w:rStyle w:val="af1"/>
            <w:noProof/>
            <w:webHidden/>
          </w:rPr>
          <w:fldChar w:fldCharType="begin"/>
        </w:r>
        <w:r w:rsidRPr="00CF0BE0">
          <w:rPr>
            <w:rStyle w:val="af1"/>
            <w:noProof/>
            <w:webHidden/>
          </w:rPr>
          <w:instrText xml:space="preserve"> PAGEREF _Toc152417179 \h </w:instrText>
        </w:r>
        <w:r w:rsidRPr="00CF0BE0">
          <w:rPr>
            <w:rStyle w:val="af1"/>
            <w:noProof/>
            <w:webHidden/>
          </w:rPr>
        </w:r>
        <w:r w:rsidRPr="00CF0BE0">
          <w:rPr>
            <w:rStyle w:val="af1"/>
            <w:noProof/>
            <w:webHidden/>
          </w:rPr>
          <w:fldChar w:fldCharType="separate"/>
        </w:r>
        <w:r w:rsidR="009F733D">
          <w:rPr>
            <w:rStyle w:val="af1"/>
            <w:noProof/>
            <w:webHidden/>
          </w:rPr>
          <w:t>2</w:t>
        </w:r>
        <w:r w:rsidRPr="00CF0BE0">
          <w:rPr>
            <w:rStyle w:val="af1"/>
            <w:noProof/>
            <w:webHidden/>
          </w:rPr>
          <w:fldChar w:fldCharType="end"/>
        </w:r>
      </w:hyperlink>
    </w:p>
    <w:p w14:paraId="49DE1A73" w14:textId="734B463D"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0" w:history="1">
        <w:r w:rsidR="00CF0BE0" w:rsidRPr="00CF0BE0">
          <w:rPr>
            <w:rStyle w:val="af1"/>
            <w:rFonts w:ascii="宋体" w:eastAsia="宋体" w:hAnsi="宋体"/>
            <w:noProof/>
          </w:rPr>
          <w:t>一、项目基本情况</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_Toc152417180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2</w:t>
        </w:r>
        <w:r w:rsidR="00CF0BE0" w:rsidRPr="00CF0BE0">
          <w:rPr>
            <w:rFonts w:ascii="宋体" w:eastAsia="宋体" w:hAnsi="宋体"/>
            <w:noProof/>
            <w:webHidden/>
          </w:rPr>
          <w:fldChar w:fldCharType="end"/>
        </w:r>
      </w:hyperlink>
    </w:p>
    <w:p w14:paraId="68A98B83" w14:textId="09D37EC0"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1" w:history="1">
        <w:r w:rsidR="00CF0BE0" w:rsidRPr="00CF0BE0">
          <w:rPr>
            <w:rStyle w:val="af1"/>
            <w:rFonts w:ascii="宋体" w:eastAsia="宋体" w:hAnsi="宋体"/>
            <w:noProof/>
          </w:rPr>
          <w:t>二、项目预算限价</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_Toc152417181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2</w:t>
        </w:r>
        <w:r w:rsidR="00CF0BE0" w:rsidRPr="00CF0BE0">
          <w:rPr>
            <w:rFonts w:ascii="宋体" w:eastAsia="宋体" w:hAnsi="宋体"/>
            <w:noProof/>
            <w:webHidden/>
          </w:rPr>
          <w:fldChar w:fldCharType="end"/>
        </w:r>
      </w:hyperlink>
    </w:p>
    <w:p w14:paraId="4B5A0358" w14:textId="7C841902"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2" w:history="1">
        <w:r w:rsidR="00CF0BE0" w:rsidRPr="00CF0BE0">
          <w:rPr>
            <w:rStyle w:val="af1"/>
            <w:rFonts w:ascii="宋体" w:eastAsia="宋体" w:hAnsi="宋体"/>
            <w:noProof/>
          </w:rPr>
          <w:t>三、技术规格及要求</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_Toc152417182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2</w:t>
        </w:r>
        <w:r w:rsidR="00CF0BE0" w:rsidRPr="00CF0BE0">
          <w:rPr>
            <w:rFonts w:ascii="宋体" w:eastAsia="宋体" w:hAnsi="宋体"/>
            <w:noProof/>
            <w:webHidden/>
          </w:rPr>
          <w:fldChar w:fldCharType="end"/>
        </w:r>
      </w:hyperlink>
    </w:p>
    <w:p w14:paraId="573F303E" w14:textId="59711985"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3" w:history="1">
        <w:r w:rsidR="00CF0BE0" w:rsidRPr="00CF0BE0">
          <w:rPr>
            <w:rStyle w:val="af1"/>
            <w:rFonts w:ascii="宋体" w:eastAsia="宋体" w:hAnsi="宋体"/>
            <w:noProof/>
          </w:rPr>
          <w:t>四、付款方式</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_Toc152417183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2</w:t>
        </w:r>
        <w:r w:rsidR="00CF0BE0" w:rsidRPr="00CF0BE0">
          <w:rPr>
            <w:rFonts w:ascii="宋体" w:eastAsia="宋体" w:hAnsi="宋体"/>
            <w:noProof/>
            <w:webHidden/>
          </w:rPr>
          <w:fldChar w:fldCharType="end"/>
        </w:r>
      </w:hyperlink>
    </w:p>
    <w:p w14:paraId="2E2A9C3B" w14:textId="35B90483"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4" w:history="1">
        <w:r w:rsidR="00CF0BE0" w:rsidRPr="00CF0BE0">
          <w:rPr>
            <w:rStyle w:val="af1"/>
            <w:rFonts w:ascii="宋体" w:eastAsia="宋体" w:hAnsi="宋体"/>
            <w:noProof/>
          </w:rPr>
          <w:t>五、合格供应商必须符合下列条件</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_Toc152417184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2</w:t>
        </w:r>
        <w:r w:rsidR="00CF0BE0" w:rsidRPr="00CF0BE0">
          <w:rPr>
            <w:rFonts w:ascii="宋体" w:eastAsia="宋体" w:hAnsi="宋体"/>
            <w:noProof/>
            <w:webHidden/>
          </w:rPr>
          <w:fldChar w:fldCharType="end"/>
        </w:r>
      </w:hyperlink>
    </w:p>
    <w:p w14:paraId="33B857E1" w14:textId="093EEDD4"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5" w:history="1">
        <w:r w:rsidR="00CF0BE0" w:rsidRPr="00CF0BE0">
          <w:rPr>
            <w:rStyle w:val="af1"/>
            <w:rFonts w:ascii="宋体" w:eastAsia="宋体" w:hAnsi="宋体"/>
            <w:noProof/>
          </w:rPr>
          <w:t>六、响应文件的组成</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_Toc152417185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3</w:t>
        </w:r>
        <w:r w:rsidR="00CF0BE0" w:rsidRPr="00CF0BE0">
          <w:rPr>
            <w:rFonts w:ascii="宋体" w:eastAsia="宋体" w:hAnsi="宋体"/>
            <w:noProof/>
            <w:webHidden/>
          </w:rPr>
          <w:fldChar w:fldCharType="end"/>
        </w:r>
      </w:hyperlink>
    </w:p>
    <w:p w14:paraId="4210216A" w14:textId="1E27E412"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6" w:history="1">
        <w:r w:rsidR="00CF0BE0" w:rsidRPr="00CF0BE0">
          <w:rPr>
            <w:rStyle w:val="af1"/>
            <w:rFonts w:ascii="宋体" w:eastAsia="宋体" w:hAnsi="宋体"/>
            <w:noProof/>
          </w:rPr>
          <w:t>七、递交响应文件及样品的截止时间、地点和要求</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_Toc152417186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3</w:t>
        </w:r>
        <w:r w:rsidR="00CF0BE0" w:rsidRPr="00CF0BE0">
          <w:rPr>
            <w:rFonts w:ascii="宋体" w:eastAsia="宋体" w:hAnsi="宋体"/>
            <w:noProof/>
            <w:webHidden/>
          </w:rPr>
          <w:fldChar w:fldCharType="end"/>
        </w:r>
      </w:hyperlink>
    </w:p>
    <w:p w14:paraId="7FDEAEB4" w14:textId="7569BD61"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7" w:history="1">
        <w:r w:rsidR="00CF0BE0" w:rsidRPr="00CF0BE0">
          <w:rPr>
            <w:rStyle w:val="af1"/>
            <w:rFonts w:ascii="宋体" w:eastAsia="宋体" w:hAnsi="宋体"/>
            <w:noProof/>
          </w:rPr>
          <w:t>八、供应商确定原则</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_Toc152417187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3</w:t>
        </w:r>
        <w:r w:rsidR="00CF0BE0" w:rsidRPr="00CF0BE0">
          <w:rPr>
            <w:rFonts w:ascii="宋体" w:eastAsia="宋体" w:hAnsi="宋体"/>
            <w:noProof/>
            <w:webHidden/>
          </w:rPr>
          <w:fldChar w:fldCharType="end"/>
        </w:r>
      </w:hyperlink>
    </w:p>
    <w:p w14:paraId="1CE12F5F" w14:textId="4F2DDD59"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8" w:history="1">
        <w:r w:rsidR="00CF0BE0" w:rsidRPr="00CF0BE0">
          <w:rPr>
            <w:rStyle w:val="af1"/>
            <w:rFonts w:ascii="宋体" w:eastAsia="宋体" w:hAnsi="宋体"/>
            <w:noProof/>
          </w:rPr>
          <w:t>九、联系方式</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_Toc152417188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4</w:t>
        </w:r>
        <w:r w:rsidR="00CF0BE0" w:rsidRPr="00CF0BE0">
          <w:rPr>
            <w:rFonts w:ascii="宋体" w:eastAsia="宋体" w:hAnsi="宋体"/>
            <w:noProof/>
            <w:webHidden/>
          </w:rPr>
          <w:fldChar w:fldCharType="end"/>
        </w:r>
      </w:hyperlink>
    </w:p>
    <w:p w14:paraId="05E30C48" w14:textId="40E25EA8"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89" w:history="1">
        <w:r w:rsidR="00CF0BE0" w:rsidRPr="00CF0BE0">
          <w:rPr>
            <w:rStyle w:val="af1"/>
            <w:rFonts w:ascii="宋体" w:eastAsia="宋体" w:hAnsi="宋体"/>
            <w:noProof/>
          </w:rPr>
          <w:t>十、其他</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_Toc152417189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4</w:t>
        </w:r>
        <w:r w:rsidR="00CF0BE0" w:rsidRPr="00CF0BE0">
          <w:rPr>
            <w:rFonts w:ascii="宋体" w:eastAsia="宋体" w:hAnsi="宋体"/>
            <w:noProof/>
            <w:webHidden/>
          </w:rPr>
          <w:fldChar w:fldCharType="end"/>
        </w:r>
      </w:hyperlink>
    </w:p>
    <w:p w14:paraId="725AE58B" w14:textId="4FF2F975" w:rsidR="00CF0BE0" w:rsidRPr="00CF0BE0" w:rsidRDefault="00000000" w:rsidP="00CF0BE0">
      <w:pPr>
        <w:pStyle w:val="TOC1"/>
        <w:tabs>
          <w:tab w:val="right" w:leader="dot" w:pos="8296"/>
        </w:tabs>
        <w:rPr>
          <w:rFonts w:ascii="宋体" w:hAnsi="宋体" w:cstheme="minorBidi"/>
          <w:bCs w:val="0"/>
          <w:caps w:val="0"/>
          <w:noProof/>
          <w:szCs w:val="22"/>
          <w14:ligatures w14:val="standardContextual"/>
        </w:rPr>
      </w:pPr>
      <w:hyperlink w:anchor="_Toc152417190" w:history="1">
        <w:r w:rsidR="00CF0BE0" w:rsidRPr="00CF0BE0">
          <w:rPr>
            <w:rStyle w:val="af1"/>
            <w:rFonts w:ascii="宋体" w:hAnsi="宋体"/>
            <w:noProof/>
          </w:rPr>
          <w:t>第二部分 技术规格及要求</w:t>
        </w:r>
        <w:r w:rsidR="00CF0BE0" w:rsidRPr="00CF0BE0">
          <w:rPr>
            <w:rFonts w:ascii="宋体" w:hAnsi="宋体"/>
            <w:noProof/>
            <w:webHidden/>
          </w:rPr>
          <w:tab/>
        </w:r>
        <w:r w:rsidR="00CF0BE0" w:rsidRPr="00CF0BE0">
          <w:rPr>
            <w:rFonts w:ascii="宋体" w:hAnsi="宋体"/>
            <w:noProof/>
            <w:webHidden/>
          </w:rPr>
          <w:fldChar w:fldCharType="begin"/>
        </w:r>
        <w:r w:rsidR="00CF0BE0" w:rsidRPr="00CF0BE0">
          <w:rPr>
            <w:rFonts w:ascii="宋体" w:hAnsi="宋体"/>
            <w:noProof/>
            <w:webHidden/>
          </w:rPr>
          <w:instrText xml:space="preserve"> PAGEREF _Toc152417190 \h </w:instrText>
        </w:r>
        <w:r w:rsidR="00CF0BE0" w:rsidRPr="00CF0BE0">
          <w:rPr>
            <w:rFonts w:ascii="宋体" w:hAnsi="宋体"/>
            <w:noProof/>
            <w:webHidden/>
          </w:rPr>
        </w:r>
        <w:r w:rsidR="00CF0BE0" w:rsidRPr="00CF0BE0">
          <w:rPr>
            <w:rFonts w:ascii="宋体" w:hAnsi="宋体"/>
            <w:noProof/>
            <w:webHidden/>
          </w:rPr>
          <w:fldChar w:fldCharType="separate"/>
        </w:r>
        <w:r w:rsidR="009F733D">
          <w:rPr>
            <w:rFonts w:ascii="宋体" w:hAnsi="宋体"/>
            <w:noProof/>
            <w:webHidden/>
          </w:rPr>
          <w:t>5</w:t>
        </w:r>
        <w:r w:rsidR="00CF0BE0" w:rsidRPr="00CF0BE0">
          <w:rPr>
            <w:rFonts w:ascii="宋体" w:hAnsi="宋体"/>
            <w:noProof/>
            <w:webHidden/>
          </w:rPr>
          <w:fldChar w:fldCharType="end"/>
        </w:r>
      </w:hyperlink>
    </w:p>
    <w:p w14:paraId="2424F8F6" w14:textId="69ED72BD"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1" w:history="1">
        <w:r w:rsidR="00CF0BE0" w:rsidRPr="00CF0BE0">
          <w:rPr>
            <w:rStyle w:val="af1"/>
            <w:rFonts w:ascii="宋体" w:eastAsia="宋体" w:hAnsi="宋体"/>
            <w:noProof/>
            <w:lang w:eastAsia="zh-Hans"/>
          </w:rPr>
          <w:t>一、</w:t>
        </w:r>
        <w:r w:rsidR="00CF0BE0" w:rsidRPr="00CF0BE0">
          <w:rPr>
            <w:rStyle w:val="af1"/>
            <w:rFonts w:ascii="宋体" w:eastAsia="宋体" w:hAnsi="宋体"/>
            <w:noProof/>
          </w:rPr>
          <w:t>业务需求</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_Toc152417191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5</w:t>
        </w:r>
        <w:r w:rsidR="00CF0BE0" w:rsidRPr="00CF0BE0">
          <w:rPr>
            <w:rFonts w:ascii="宋体" w:eastAsia="宋体" w:hAnsi="宋体"/>
            <w:noProof/>
            <w:webHidden/>
          </w:rPr>
          <w:fldChar w:fldCharType="end"/>
        </w:r>
      </w:hyperlink>
    </w:p>
    <w:p w14:paraId="396FCBC3" w14:textId="1D43B205"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2" w:history="1">
        <w:r w:rsidR="00CF0BE0" w:rsidRPr="00CF0BE0">
          <w:rPr>
            <w:rStyle w:val="af1"/>
            <w:rFonts w:ascii="宋体" w:eastAsia="宋体" w:hAnsi="宋体"/>
            <w:noProof/>
            <w:lang w:eastAsia="zh-Hans"/>
          </w:rPr>
          <w:t>二、</w:t>
        </w:r>
        <w:r w:rsidR="00CF0BE0" w:rsidRPr="00CF0BE0">
          <w:rPr>
            <w:rStyle w:val="af1"/>
            <w:rFonts w:ascii="宋体" w:eastAsia="宋体" w:hAnsi="宋体"/>
            <w:noProof/>
          </w:rPr>
          <w:t>业务</w:t>
        </w:r>
        <w:r w:rsidR="00CF0BE0" w:rsidRPr="00CF0BE0">
          <w:rPr>
            <w:rStyle w:val="af1"/>
            <w:rFonts w:ascii="宋体" w:eastAsia="宋体" w:hAnsi="宋体"/>
            <w:noProof/>
            <w:lang w:eastAsia="zh-Hans"/>
          </w:rPr>
          <w:t>目标</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_Toc152417192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5</w:t>
        </w:r>
        <w:r w:rsidR="00CF0BE0" w:rsidRPr="00CF0BE0">
          <w:rPr>
            <w:rFonts w:ascii="宋体" w:eastAsia="宋体" w:hAnsi="宋体"/>
            <w:noProof/>
            <w:webHidden/>
          </w:rPr>
          <w:fldChar w:fldCharType="end"/>
        </w:r>
      </w:hyperlink>
    </w:p>
    <w:p w14:paraId="10E8BBE1" w14:textId="2FFC9F29"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3" w:history="1">
        <w:r w:rsidR="00CF0BE0" w:rsidRPr="00CF0BE0">
          <w:rPr>
            <w:rStyle w:val="af1"/>
            <w:rFonts w:ascii="宋体" w:eastAsia="宋体" w:hAnsi="宋体"/>
            <w:noProof/>
            <w:lang w:eastAsia="zh-Hans"/>
          </w:rPr>
          <w:t>三、</w:t>
        </w:r>
        <w:r w:rsidR="00CF0BE0" w:rsidRPr="00CF0BE0">
          <w:rPr>
            <w:rStyle w:val="af1"/>
            <w:rFonts w:ascii="宋体" w:eastAsia="宋体" w:hAnsi="宋体"/>
            <w:noProof/>
          </w:rPr>
          <w:t>功能需求</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_Toc152417193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6</w:t>
        </w:r>
        <w:r w:rsidR="00CF0BE0" w:rsidRPr="00CF0BE0">
          <w:rPr>
            <w:rFonts w:ascii="宋体" w:eastAsia="宋体" w:hAnsi="宋体"/>
            <w:noProof/>
            <w:webHidden/>
          </w:rPr>
          <w:fldChar w:fldCharType="end"/>
        </w:r>
      </w:hyperlink>
    </w:p>
    <w:p w14:paraId="4B7C5784" w14:textId="1284DAB7" w:rsidR="00CF0BE0" w:rsidRPr="00CF0BE0" w:rsidRDefault="00000000" w:rsidP="00CF0BE0">
      <w:pPr>
        <w:pStyle w:val="TOC1"/>
        <w:tabs>
          <w:tab w:val="right" w:leader="dot" w:pos="8296"/>
        </w:tabs>
        <w:rPr>
          <w:rFonts w:ascii="宋体" w:hAnsi="宋体" w:cstheme="minorBidi"/>
          <w:bCs w:val="0"/>
          <w:caps w:val="0"/>
          <w:noProof/>
          <w:szCs w:val="22"/>
          <w14:ligatures w14:val="standardContextual"/>
        </w:rPr>
      </w:pPr>
      <w:hyperlink w:anchor="_Toc152417194" w:history="1">
        <w:r w:rsidR="00CF0BE0" w:rsidRPr="00CF0BE0">
          <w:rPr>
            <w:rStyle w:val="af1"/>
            <w:rFonts w:ascii="宋体" w:hAnsi="宋体"/>
            <w:noProof/>
          </w:rPr>
          <w:t>第三部分 报价供应商须知</w:t>
        </w:r>
        <w:r w:rsidR="00CF0BE0" w:rsidRPr="00CF0BE0">
          <w:rPr>
            <w:rFonts w:ascii="宋体" w:hAnsi="宋体"/>
            <w:noProof/>
            <w:webHidden/>
          </w:rPr>
          <w:tab/>
        </w:r>
        <w:r w:rsidR="00CF0BE0" w:rsidRPr="00CF0BE0">
          <w:rPr>
            <w:rFonts w:ascii="宋体" w:hAnsi="宋体"/>
            <w:noProof/>
            <w:webHidden/>
          </w:rPr>
          <w:fldChar w:fldCharType="begin"/>
        </w:r>
        <w:r w:rsidR="00CF0BE0" w:rsidRPr="00CF0BE0">
          <w:rPr>
            <w:rFonts w:ascii="宋体" w:hAnsi="宋体"/>
            <w:noProof/>
            <w:webHidden/>
          </w:rPr>
          <w:instrText xml:space="preserve"> PAGEREF _Toc152417194 \h </w:instrText>
        </w:r>
        <w:r w:rsidR="00CF0BE0" w:rsidRPr="00CF0BE0">
          <w:rPr>
            <w:rFonts w:ascii="宋体" w:hAnsi="宋体"/>
            <w:noProof/>
            <w:webHidden/>
          </w:rPr>
        </w:r>
        <w:r w:rsidR="00CF0BE0" w:rsidRPr="00CF0BE0">
          <w:rPr>
            <w:rFonts w:ascii="宋体" w:hAnsi="宋体"/>
            <w:noProof/>
            <w:webHidden/>
          </w:rPr>
          <w:fldChar w:fldCharType="separate"/>
        </w:r>
        <w:r w:rsidR="009F733D">
          <w:rPr>
            <w:rFonts w:ascii="宋体" w:hAnsi="宋体"/>
            <w:noProof/>
            <w:webHidden/>
          </w:rPr>
          <w:t>8</w:t>
        </w:r>
        <w:r w:rsidR="00CF0BE0" w:rsidRPr="00CF0BE0">
          <w:rPr>
            <w:rFonts w:ascii="宋体" w:hAnsi="宋体"/>
            <w:noProof/>
            <w:webHidden/>
          </w:rPr>
          <w:fldChar w:fldCharType="end"/>
        </w:r>
      </w:hyperlink>
    </w:p>
    <w:p w14:paraId="7C36464E" w14:textId="315284AE"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5" w:history="1">
        <w:r w:rsidR="00CF0BE0" w:rsidRPr="00CF0BE0">
          <w:rPr>
            <w:rStyle w:val="af1"/>
            <w:rFonts w:ascii="宋体" w:eastAsia="宋体" w:hAnsi="宋体"/>
            <w:noProof/>
          </w:rPr>
          <w:t>一、说明</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_Toc152417195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8</w:t>
        </w:r>
        <w:r w:rsidR="00CF0BE0" w:rsidRPr="00CF0BE0">
          <w:rPr>
            <w:rFonts w:ascii="宋体" w:eastAsia="宋体" w:hAnsi="宋体"/>
            <w:noProof/>
            <w:webHidden/>
          </w:rPr>
          <w:fldChar w:fldCharType="end"/>
        </w:r>
      </w:hyperlink>
    </w:p>
    <w:p w14:paraId="493418FE" w14:textId="5D73E5DD"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6" w:history="1">
        <w:r w:rsidR="00CF0BE0" w:rsidRPr="00CF0BE0">
          <w:rPr>
            <w:rStyle w:val="af1"/>
            <w:rFonts w:ascii="宋体" w:eastAsia="宋体" w:hAnsi="宋体"/>
            <w:noProof/>
          </w:rPr>
          <w:t>二、询价采购文件说明</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_Toc152417196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8</w:t>
        </w:r>
        <w:r w:rsidR="00CF0BE0" w:rsidRPr="00CF0BE0">
          <w:rPr>
            <w:rFonts w:ascii="宋体" w:eastAsia="宋体" w:hAnsi="宋体"/>
            <w:noProof/>
            <w:webHidden/>
          </w:rPr>
          <w:fldChar w:fldCharType="end"/>
        </w:r>
      </w:hyperlink>
    </w:p>
    <w:p w14:paraId="6EAFAF72" w14:textId="1A426FAD"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7" w:history="1">
        <w:r w:rsidR="00CF0BE0" w:rsidRPr="00CF0BE0">
          <w:rPr>
            <w:rStyle w:val="af1"/>
            <w:rFonts w:ascii="宋体" w:eastAsia="宋体" w:hAnsi="宋体"/>
            <w:noProof/>
          </w:rPr>
          <w:t>三、响应文件的编写</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_Toc152417197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8</w:t>
        </w:r>
        <w:r w:rsidR="00CF0BE0" w:rsidRPr="00CF0BE0">
          <w:rPr>
            <w:rFonts w:ascii="宋体" w:eastAsia="宋体" w:hAnsi="宋体"/>
            <w:noProof/>
            <w:webHidden/>
          </w:rPr>
          <w:fldChar w:fldCharType="end"/>
        </w:r>
      </w:hyperlink>
    </w:p>
    <w:p w14:paraId="64EAAD2F" w14:textId="31FA266D"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8" w:history="1">
        <w:r w:rsidR="00CF0BE0" w:rsidRPr="00CF0BE0">
          <w:rPr>
            <w:rStyle w:val="af1"/>
            <w:rFonts w:ascii="宋体" w:eastAsia="宋体" w:hAnsi="宋体"/>
            <w:noProof/>
          </w:rPr>
          <w:t>四、响应文件的递交</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_Toc152417198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9</w:t>
        </w:r>
        <w:r w:rsidR="00CF0BE0" w:rsidRPr="00CF0BE0">
          <w:rPr>
            <w:rFonts w:ascii="宋体" w:eastAsia="宋体" w:hAnsi="宋体"/>
            <w:noProof/>
            <w:webHidden/>
          </w:rPr>
          <w:fldChar w:fldCharType="end"/>
        </w:r>
      </w:hyperlink>
    </w:p>
    <w:p w14:paraId="1A02DF2F" w14:textId="0BC9412A"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199" w:history="1">
        <w:r w:rsidR="00CF0BE0" w:rsidRPr="00CF0BE0">
          <w:rPr>
            <w:rStyle w:val="af1"/>
            <w:rFonts w:ascii="宋体" w:eastAsia="宋体" w:hAnsi="宋体"/>
            <w:noProof/>
          </w:rPr>
          <w:t>五、评审</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_Toc152417199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10</w:t>
        </w:r>
        <w:r w:rsidR="00CF0BE0" w:rsidRPr="00CF0BE0">
          <w:rPr>
            <w:rFonts w:ascii="宋体" w:eastAsia="宋体" w:hAnsi="宋体"/>
            <w:noProof/>
            <w:webHidden/>
          </w:rPr>
          <w:fldChar w:fldCharType="end"/>
        </w:r>
      </w:hyperlink>
    </w:p>
    <w:p w14:paraId="7B38D241" w14:textId="17A4AE65"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200" w:history="1">
        <w:r w:rsidR="00CF0BE0" w:rsidRPr="00CF0BE0">
          <w:rPr>
            <w:rStyle w:val="af1"/>
            <w:rFonts w:ascii="宋体" w:eastAsia="宋体" w:hAnsi="宋体"/>
            <w:noProof/>
          </w:rPr>
          <w:t>六、合同授予</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_Toc152417200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11</w:t>
        </w:r>
        <w:r w:rsidR="00CF0BE0" w:rsidRPr="00CF0BE0">
          <w:rPr>
            <w:rFonts w:ascii="宋体" w:eastAsia="宋体" w:hAnsi="宋体"/>
            <w:noProof/>
            <w:webHidden/>
          </w:rPr>
          <w:fldChar w:fldCharType="end"/>
        </w:r>
      </w:hyperlink>
    </w:p>
    <w:p w14:paraId="4DE7130E" w14:textId="0DB0B40C"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201" w:history="1">
        <w:r w:rsidR="00CF0BE0" w:rsidRPr="00CF0BE0">
          <w:rPr>
            <w:rStyle w:val="af1"/>
            <w:rFonts w:ascii="宋体" w:eastAsia="宋体" w:hAnsi="宋体"/>
            <w:noProof/>
          </w:rPr>
          <w:t>七、质疑与举报</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_Toc152417201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12</w:t>
        </w:r>
        <w:r w:rsidR="00CF0BE0" w:rsidRPr="00CF0BE0">
          <w:rPr>
            <w:rFonts w:ascii="宋体" w:eastAsia="宋体" w:hAnsi="宋体"/>
            <w:noProof/>
            <w:webHidden/>
          </w:rPr>
          <w:fldChar w:fldCharType="end"/>
        </w:r>
      </w:hyperlink>
    </w:p>
    <w:p w14:paraId="34D2DB46" w14:textId="14DE5215" w:rsidR="00CF0BE0" w:rsidRPr="00CF0BE0" w:rsidRDefault="00000000" w:rsidP="00CF0BE0">
      <w:pPr>
        <w:pStyle w:val="TOC1"/>
        <w:tabs>
          <w:tab w:val="right" w:leader="dot" w:pos="8296"/>
        </w:tabs>
        <w:rPr>
          <w:rFonts w:ascii="宋体" w:hAnsi="宋体" w:cstheme="minorBidi"/>
          <w:bCs w:val="0"/>
          <w:caps w:val="0"/>
          <w:noProof/>
          <w:szCs w:val="22"/>
          <w14:ligatures w14:val="standardContextual"/>
        </w:rPr>
      </w:pPr>
      <w:hyperlink w:anchor="_Toc152417202" w:history="1">
        <w:r w:rsidR="00CF0BE0" w:rsidRPr="00CF0BE0">
          <w:rPr>
            <w:rStyle w:val="af1"/>
            <w:rFonts w:ascii="宋体" w:hAnsi="宋体"/>
            <w:noProof/>
          </w:rPr>
          <w:t>第四部分 合同文本及条款（参考）</w:t>
        </w:r>
        <w:r w:rsidR="00CF0BE0" w:rsidRPr="00CF0BE0">
          <w:rPr>
            <w:rFonts w:ascii="宋体" w:hAnsi="宋体"/>
            <w:noProof/>
            <w:webHidden/>
          </w:rPr>
          <w:tab/>
        </w:r>
        <w:r w:rsidR="00CF0BE0" w:rsidRPr="00CF0BE0">
          <w:rPr>
            <w:rFonts w:ascii="宋体" w:hAnsi="宋体"/>
            <w:noProof/>
            <w:webHidden/>
          </w:rPr>
          <w:fldChar w:fldCharType="begin"/>
        </w:r>
        <w:r w:rsidR="00CF0BE0" w:rsidRPr="00CF0BE0">
          <w:rPr>
            <w:rFonts w:ascii="宋体" w:hAnsi="宋体"/>
            <w:noProof/>
            <w:webHidden/>
          </w:rPr>
          <w:instrText xml:space="preserve"> PAGEREF _Toc152417202 \h </w:instrText>
        </w:r>
        <w:r w:rsidR="00CF0BE0" w:rsidRPr="00CF0BE0">
          <w:rPr>
            <w:rFonts w:ascii="宋体" w:hAnsi="宋体"/>
            <w:noProof/>
            <w:webHidden/>
          </w:rPr>
        </w:r>
        <w:r w:rsidR="00CF0BE0" w:rsidRPr="00CF0BE0">
          <w:rPr>
            <w:rFonts w:ascii="宋体" w:hAnsi="宋体"/>
            <w:noProof/>
            <w:webHidden/>
          </w:rPr>
          <w:fldChar w:fldCharType="separate"/>
        </w:r>
        <w:r w:rsidR="009F733D">
          <w:rPr>
            <w:rFonts w:ascii="宋体" w:hAnsi="宋体"/>
            <w:noProof/>
            <w:webHidden/>
          </w:rPr>
          <w:t>13</w:t>
        </w:r>
        <w:r w:rsidR="00CF0BE0" w:rsidRPr="00CF0BE0">
          <w:rPr>
            <w:rFonts w:ascii="宋体" w:hAnsi="宋体"/>
            <w:noProof/>
            <w:webHidden/>
          </w:rPr>
          <w:fldChar w:fldCharType="end"/>
        </w:r>
      </w:hyperlink>
    </w:p>
    <w:p w14:paraId="1832E872" w14:textId="00D889AE" w:rsidR="00CF0BE0" w:rsidRPr="00CF0BE0" w:rsidRDefault="00000000" w:rsidP="00CF0BE0">
      <w:pPr>
        <w:pStyle w:val="TOC1"/>
        <w:tabs>
          <w:tab w:val="right" w:leader="dot" w:pos="8296"/>
        </w:tabs>
        <w:rPr>
          <w:rFonts w:ascii="宋体" w:hAnsi="宋体" w:cstheme="minorBidi"/>
          <w:bCs w:val="0"/>
          <w:caps w:val="0"/>
          <w:noProof/>
          <w:szCs w:val="22"/>
          <w14:ligatures w14:val="standardContextual"/>
        </w:rPr>
      </w:pPr>
      <w:hyperlink w:anchor="_Toc152417203" w:history="1">
        <w:r w:rsidR="00CF0BE0" w:rsidRPr="00CF0BE0">
          <w:rPr>
            <w:rStyle w:val="af1"/>
            <w:rFonts w:ascii="宋体" w:hAnsi="宋体"/>
            <w:noProof/>
          </w:rPr>
          <w:t>第五部分 响应文件格式</w:t>
        </w:r>
        <w:r w:rsidR="00CF0BE0" w:rsidRPr="00CF0BE0">
          <w:rPr>
            <w:rFonts w:ascii="宋体" w:hAnsi="宋体"/>
            <w:noProof/>
            <w:webHidden/>
          </w:rPr>
          <w:tab/>
        </w:r>
        <w:r w:rsidR="00CF0BE0" w:rsidRPr="00CF0BE0">
          <w:rPr>
            <w:rFonts w:ascii="宋体" w:hAnsi="宋体"/>
            <w:noProof/>
            <w:webHidden/>
          </w:rPr>
          <w:fldChar w:fldCharType="begin"/>
        </w:r>
        <w:r w:rsidR="00CF0BE0" w:rsidRPr="00CF0BE0">
          <w:rPr>
            <w:rFonts w:ascii="宋体" w:hAnsi="宋体"/>
            <w:noProof/>
            <w:webHidden/>
          </w:rPr>
          <w:instrText xml:space="preserve"> PAGEREF _Toc152417203 \h </w:instrText>
        </w:r>
        <w:r w:rsidR="00CF0BE0" w:rsidRPr="00CF0BE0">
          <w:rPr>
            <w:rFonts w:ascii="宋体" w:hAnsi="宋体"/>
            <w:noProof/>
            <w:webHidden/>
          </w:rPr>
        </w:r>
        <w:r w:rsidR="00CF0BE0" w:rsidRPr="00CF0BE0">
          <w:rPr>
            <w:rFonts w:ascii="宋体" w:hAnsi="宋体"/>
            <w:noProof/>
            <w:webHidden/>
          </w:rPr>
          <w:fldChar w:fldCharType="separate"/>
        </w:r>
        <w:r w:rsidR="009F733D">
          <w:rPr>
            <w:rFonts w:ascii="宋体" w:hAnsi="宋体"/>
            <w:noProof/>
            <w:webHidden/>
          </w:rPr>
          <w:t>24</w:t>
        </w:r>
        <w:r w:rsidR="00CF0BE0" w:rsidRPr="00CF0BE0">
          <w:rPr>
            <w:rFonts w:ascii="宋体" w:hAnsi="宋体"/>
            <w:noProof/>
            <w:webHidden/>
          </w:rPr>
          <w:fldChar w:fldCharType="end"/>
        </w:r>
      </w:hyperlink>
    </w:p>
    <w:p w14:paraId="740C12FC" w14:textId="7485363E" w:rsidR="00CF0BE0" w:rsidRPr="00CF0BE0" w:rsidRDefault="00000000" w:rsidP="00CF0BE0">
      <w:pPr>
        <w:pStyle w:val="TOC1"/>
        <w:tabs>
          <w:tab w:val="right" w:leader="dot" w:pos="8296"/>
        </w:tabs>
        <w:rPr>
          <w:rFonts w:ascii="宋体" w:hAnsi="宋体" w:cstheme="minorBidi"/>
          <w:bCs w:val="0"/>
          <w:caps w:val="0"/>
          <w:noProof/>
          <w:szCs w:val="22"/>
          <w14:ligatures w14:val="standardContextual"/>
        </w:rPr>
      </w:pPr>
      <w:hyperlink w:anchor="_Toc152417204" w:history="1">
        <w:r w:rsidR="00CF0BE0" w:rsidRPr="00CF0BE0">
          <w:rPr>
            <w:rStyle w:val="af1"/>
            <w:rFonts w:ascii="宋体" w:hAnsi="宋体"/>
            <w:noProof/>
          </w:rPr>
          <w:t>第六部分 评审办法</w:t>
        </w:r>
        <w:r w:rsidR="00CF0BE0" w:rsidRPr="00CF0BE0">
          <w:rPr>
            <w:rFonts w:ascii="宋体" w:hAnsi="宋体"/>
            <w:noProof/>
            <w:webHidden/>
          </w:rPr>
          <w:tab/>
        </w:r>
        <w:r w:rsidR="00CF0BE0" w:rsidRPr="00CF0BE0">
          <w:rPr>
            <w:rFonts w:ascii="宋体" w:hAnsi="宋体"/>
            <w:noProof/>
            <w:webHidden/>
          </w:rPr>
          <w:fldChar w:fldCharType="begin"/>
        </w:r>
        <w:r w:rsidR="00CF0BE0" w:rsidRPr="00CF0BE0">
          <w:rPr>
            <w:rFonts w:ascii="宋体" w:hAnsi="宋体"/>
            <w:noProof/>
            <w:webHidden/>
          </w:rPr>
          <w:instrText xml:space="preserve"> PAGEREF _Toc152417204 \h </w:instrText>
        </w:r>
        <w:r w:rsidR="00CF0BE0" w:rsidRPr="00CF0BE0">
          <w:rPr>
            <w:rFonts w:ascii="宋体" w:hAnsi="宋体"/>
            <w:noProof/>
            <w:webHidden/>
          </w:rPr>
        </w:r>
        <w:r w:rsidR="00CF0BE0" w:rsidRPr="00CF0BE0">
          <w:rPr>
            <w:rFonts w:ascii="宋体" w:hAnsi="宋体"/>
            <w:noProof/>
            <w:webHidden/>
          </w:rPr>
          <w:fldChar w:fldCharType="separate"/>
        </w:r>
        <w:r w:rsidR="009F733D">
          <w:rPr>
            <w:rFonts w:ascii="宋体" w:hAnsi="宋体"/>
            <w:noProof/>
            <w:webHidden/>
          </w:rPr>
          <w:t>42</w:t>
        </w:r>
        <w:r w:rsidR="00CF0BE0" w:rsidRPr="00CF0BE0">
          <w:rPr>
            <w:rFonts w:ascii="宋体" w:hAnsi="宋体"/>
            <w:noProof/>
            <w:webHidden/>
          </w:rPr>
          <w:fldChar w:fldCharType="end"/>
        </w:r>
      </w:hyperlink>
    </w:p>
    <w:p w14:paraId="0E4148E2" w14:textId="5E198738"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205" w:history="1">
        <w:r w:rsidR="00CF0BE0" w:rsidRPr="00CF0BE0">
          <w:rPr>
            <w:rStyle w:val="af1"/>
            <w:rFonts w:ascii="宋体" w:eastAsia="宋体" w:hAnsi="宋体"/>
            <w:noProof/>
          </w:rPr>
          <w:t>1、资格性审查</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_Toc152417205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42</w:t>
        </w:r>
        <w:r w:rsidR="00CF0BE0" w:rsidRPr="00CF0BE0">
          <w:rPr>
            <w:rFonts w:ascii="宋体" w:eastAsia="宋体" w:hAnsi="宋体"/>
            <w:noProof/>
            <w:webHidden/>
          </w:rPr>
          <w:fldChar w:fldCharType="end"/>
        </w:r>
      </w:hyperlink>
    </w:p>
    <w:p w14:paraId="7995B8FA" w14:textId="0C67C53E"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206" w:history="1">
        <w:r w:rsidR="00CF0BE0" w:rsidRPr="00CF0BE0">
          <w:rPr>
            <w:rStyle w:val="af1"/>
            <w:rFonts w:ascii="宋体" w:eastAsia="宋体" w:hAnsi="宋体"/>
            <w:noProof/>
          </w:rPr>
          <w:t>2、评审小组</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_Toc152417206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42</w:t>
        </w:r>
        <w:r w:rsidR="00CF0BE0" w:rsidRPr="00CF0BE0">
          <w:rPr>
            <w:rFonts w:ascii="宋体" w:eastAsia="宋体" w:hAnsi="宋体"/>
            <w:noProof/>
            <w:webHidden/>
          </w:rPr>
          <w:fldChar w:fldCharType="end"/>
        </w:r>
      </w:hyperlink>
    </w:p>
    <w:p w14:paraId="7FE63578" w14:textId="0A04EC0C"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207" w:history="1">
        <w:r w:rsidR="00CF0BE0" w:rsidRPr="00CF0BE0">
          <w:rPr>
            <w:rStyle w:val="af1"/>
            <w:rFonts w:ascii="宋体" w:eastAsia="宋体" w:hAnsi="宋体"/>
            <w:noProof/>
          </w:rPr>
          <w:t>3、详细评审</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_Toc152417207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43</w:t>
        </w:r>
        <w:r w:rsidR="00CF0BE0" w:rsidRPr="00CF0BE0">
          <w:rPr>
            <w:rFonts w:ascii="宋体" w:eastAsia="宋体" w:hAnsi="宋体"/>
            <w:noProof/>
            <w:webHidden/>
          </w:rPr>
          <w:fldChar w:fldCharType="end"/>
        </w:r>
      </w:hyperlink>
    </w:p>
    <w:p w14:paraId="3D9E371A" w14:textId="2B082B0B" w:rsidR="00CF0BE0" w:rsidRPr="00CF0BE0" w:rsidRDefault="00000000" w:rsidP="00CF0BE0">
      <w:pPr>
        <w:pStyle w:val="TOC2"/>
        <w:tabs>
          <w:tab w:val="right" w:leader="dot" w:pos="8296"/>
        </w:tabs>
        <w:spacing w:line="240" w:lineRule="auto"/>
        <w:rPr>
          <w:rFonts w:ascii="宋体" w:eastAsia="宋体" w:hAnsi="宋体" w:cstheme="minorBidi"/>
          <w:noProof/>
          <w:kern w:val="2"/>
          <w:sz w:val="21"/>
          <w14:ligatures w14:val="standardContextual"/>
        </w:rPr>
      </w:pPr>
      <w:hyperlink w:anchor="_Toc152417208" w:history="1">
        <w:r w:rsidR="00CF0BE0" w:rsidRPr="00CF0BE0">
          <w:rPr>
            <w:rStyle w:val="af1"/>
            <w:rFonts w:ascii="宋体" w:eastAsia="宋体" w:hAnsi="宋体"/>
            <w:noProof/>
          </w:rPr>
          <w:t>4、评分细则</w:t>
        </w:r>
        <w:r w:rsidR="00CF0BE0" w:rsidRPr="00CF0BE0">
          <w:rPr>
            <w:rFonts w:ascii="宋体" w:eastAsia="宋体" w:hAnsi="宋体"/>
            <w:noProof/>
            <w:webHidden/>
          </w:rPr>
          <w:tab/>
        </w:r>
        <w:r w:rsidR="00CF0BE0" w:rsidRPr="00CF0BE0">
          <w:rPr>
            <w:rFonts w:ascii="宋体" w:eastAsia="宋体" w:hAnsi="宋体"/>
            <w:noProof/>
            <w:webHidden/>
          </w:rPr>
          <w:fldChar w:fldCharType="begin"/>
        </w:r>
        <w:r w:rsidR="00CF0BE0" w:rsidRPr="00CF0BE0">
          <w:rPr>
            <w:rFonts w:ascii="宋体" w:eastAsia="宋体" w:hAnsi="宋体"/>
            <w:noProof/>
            <w:webHidden/>
          </w:rPr>
          <w:instrText xml:space="preserve"> PAGEREF _Toc152417208 \h </w:instrText>
        </w:r>
        <w:r w:rsidR="00CF0BE0" w:rsidRPr="00CF0BE0">
          <w:rPr>
            <w:rFonts w:ascii="宋体" w:eastAsia="宋体" w:hAnsi="宋体"/>
            <w:noProof/>
            <w:webHidden/>
          </w:rPr>
        </w:r>
        <w:r w:rsidR="00CF0BE0" w:rsidRPr="00CF0BE0">
          <w:rPr>
            <w:rFonts w:ascii="宋体" w:eastAsia="宋体" w:hAnsi="宋体"/>
            <w:noProof/>
            <w:webHidden/>
          </w:rPr>
          <w:fldChar w:fldCharType="separate"/>
        </w:r>
        <w:r w:rsidR="009F733D">
          <w:rPr>
            <w:rFonts w:ascii="宋体" w:eastAsia="宋体" w:hAnsi="宋体"/>
            <w:noProof/>
            <w:webHidden/>
          </w:rPr>
          <w:t>43</w:t>
        </w:r>
        <w:r w:rsidR="00CF0BE0" w:rsidRPr="00CF0BE0">
          <w:rPr>
            <w:rFonts w:ascii="宋体" w:eastAsia="宋体" w:hAnsi="宋体"/>
            <w:noProof/>
            <w:webHidden/>
          </w:rPr>
          <w:fldChar w:fldCharType="end"/>
        </w:r>
      </w:hyperlink>
    </w:p>
    <w:p w14:paraId="345B2C6B" w14:textId="79B4B9AF" w:rsidR="00BE65E8" w:rsidRPr="00CF0BE0" w:rsidRDefault="00CF0BE0" w:rsidP="00CF0BE0">
      <w:pPr>
        <w:widowControl/>
        <w:jc w:val="left"/>
        <w:rPr>
          <w:rFonts w:ascii="宋体" w:hAnsi="宋体"/>
          <w:color w:val="000000"/>
          <w:szCs w:val="21"/>
        </w:rPr>
      </w:pPr>
      <w:r w:rsidRPr="00CF0BE0">
        <w:rPr>
          <w:rFonts w:ascii="宋体" w:hAnsi="宋体"/>
          <w:color w:val="000000"/>
          <w:szCs w:val="21"/>
        </w:rPr>
        <w:fldChar w:fldCharType="end"/>
      </w:r>
    </w:p>
    <w:p w14:paraId="2CB1A2B3" w14:textId="519DF8B6" w:rsidR="007F59D6" w:rsidRDefault="007F59D6">
      <w:pPr>
        <w:widowControl/>
        <w:jc w:val="left"/>
        <w:rPr>
          <w:rFonts w:ascii="宋体" w:hAnsi="宋体"/>
          <w:color w:val="000000"/>
          <w:szCs w:val="21"/>
        </w:rPr>
      </w:pPr>
      <w:r>
        <w:rPr>
          <w:rFonts w:ascii="宋体" w:hAnsi="宋体"/>
          <w:color w:val="000000"/>
          <w:szCs w:val="21"/>
        </w:rPr>
        <w:br w:type="page"/>
      </w:r>
    </w:p>
    <w:p w14:paraId="35BB8645" w14:textId="77777777" w:rsidR="007F59D6" w:rsidRDefault="007F59D6" w:rsidP="00F73F8C">
      <w:pPr>
        <w:pStyle w:val="1"/>
      </w:pPr>
      <w:bookmarkStart w:id="1" w:name="_Toc152417179"/>
      <w:r>
        <w:rPr>
          <w:rFonts w:hint="eastAsia"/>
        </w:rPr>
        <w:lastRenderedPageBreak/>
        <w:t>第一部分</w:t>
      </w:r>
      <w:r>
        <w:rPr>
          <w:rFonts w:hint="eastAsia"/>
        </w:rPr>
        <w:t xml:space="preserve"> </w:t>
      </w:r>
      <w:r>
        <w:rPr>
          <w:rFonts w:hint="eastAsia"/>
        </w:rPr>
        <w:t>询价采购公告</w:t>
      </w:r>
      <w:bookmarkEnd w:id="1"/>
    </w:p>
    <w:p w14:paraId="761AC55A"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上海思耐文化传播有限公司因业务需要，对以下项目进行公开询价采购，欢迎</w:t>
      </w:r>
      <w:r>
        <w:rPr>
          <w:rFonts w:ascii="宋体" w:hAnsi="宋体" w:hint="eastAsia"/>
          <w:color w:val="000000"/>
          <w:szCs w:val="21"/>
          <w:shd w:val="clear" w:color="auto" w:fill="FCFCFC"/>
        </w:rPr>
        <w:t>符合本项目资质条件的响应人报名参与。现将有关事项公告如下：</w:t>
      </w:r>
    </w:p>
    <w:p w14:paraId="7C12080D" w14:textId="77777777" w:rsidR="007F59D6" w:rsidRDefault="007F59D6" w:rsidP="00F73F8C">
      <w:pPr>
        <w:pStyle w:val="2"/>
      </w:pPr>
      <w:bookmarkStart w:id="2" w:name="_Toc152417180"/>
      <w:r>
        <w:rPr>
          <w:rFonts w:hint="eastAsia"/>
        </w:rPr>
        <w:t>一、项目基本情况</w:t>
      </w:r>
      <w:bookmarkEnd w:id="2"/>
    </w:p>
    <w:p w14:paraId="5ACBCC63" w14:textId="434C4B51"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 xml:space="preserve"> </w:t>
      </w:r>
      <w:r>
        <w:rPr>
          <w:rFonts w:ascii="宋体" w:hAnsi="宋体" w:hint="eastAsia"/>
          <w:color w:val="000000"/>
          <w:szCs w:val="21"/>
        </w:rPr>
        <w:t>项目名称：</w:t>
      </w:r>
      <w:bookmarkStart w:id="3" w:name="_Hlk152408731"/>
      <w:r>
        <w:rPr>
          <w:rFonts w:ascii="宋体" w:hAnsi="宋体" w:hint="eastAsia"/>
          <w:color w:val="000000"/>
          <w:szCs w:val="21"/>
        </w:rPr>
        <w:t>上海思耐文化传播有限公司</w:t>
      </w:r>
      <w:r w:rsidRPr="00CB1165">
        <w:rPr>
          <w:rFonts w:ascii="宋体" w:hAnsi="宋体" w:hint="eastAsia"/>
          <w:color w:val="000000"/>
          <w:szCs w:val="21"/>
        </w:rPr>
        <w:t>直播服务采购</w:t>
      </w:r>
      <w:r>
        <w:rPr>
          <w:rFonts w:ascii="宋体" w:hAnsi="宋体" w:hint="eastAsia"/>
          <w:color w:val="000000"/>
          <w:szCs w:val="21"/>
        </w:rPr>
        <w:t>项目</w:t>
      </w:r>
      <w:bookmarkEnd w:id="3"/>
    </w:p>
    <w:p w14:paraId="576CE0EF" w14:textId="44EFF169"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2</w:t>
      </w:r>
      <w:r w:rsidR="00E51E74">
        <w:rPr>
          <w:rFonts w:ascii="宋体" w:hAnsi="宋体" w:hint="eastAsia"/>
          <w:color w:val="000000"/>
          <w:szCs w:val="21"/>
        </w:rPr>
        <w:t>．</w:t>
      </w:r>
      <w:r>
        <w:rPr>
          <w:rFonts w:ascii="宋体" w:hAnsi="宋体" w:hint="eastAsia"/>
          <w:color w:val="000000"/>
          <w:szCs w:val="21"/>
        </w:rPr>
        <w:t>采购主要内容：</w:t>
      </w:r>
    </w:p>
    <w:p w14:paraId="06FE0B0B" w14:textId="51E69B09"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（1）</w:t>
      </w:r>
      <w:r w:rsidRPr="00CB1165">
        <w:rPr>
          <w:rFonts w:ascii="宋体" w:hAnsi="宋体" w:hint="eastAsia"/>
          <w:color w:val="000000"/>
          <w:szCs w:val="21"/>
        </w:rPr>
        <w:t>直播并发1000方</w:t>
      </w:r>
      <w:r w:rsidR="00294424">
        <w:rPr>
          <w:rFonts w:ascii="宋体" w:hAnsi="宋体" w:hint="eastAsia"/>
          <w:color w:val="000000"/>
          <w:szCs w:val="21"/>
        </w:rPr>
        <w:t>；</w:t>
      </w:r>
    </w:p>
    <w:p w14:paraId="5AFA4CC8" w14:textId="16D67F7D"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（2）提供完善的系统对接服务</w:t>
      </w:r>
      <w:r w:rsidR="00294424">
        <w:rPr>
          <w:rFonts w:ascii="宋体" w:hAnsi="宋体" w:hint="eastAsia"/>
          <w:color w:val="000000"/>
          <w:szCs w:val="21"/>
        </w:rPr>
        <w:t>；</w:t>
      </w:r>
    </w:p>
    <w:p w14:paraId="4F607FCE" w14:textId="3DE5A25F"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（3）售后服务</w:t>
      </w:r>
      <w:r w:rsidR="00294424">
        <w:rPr>
          <w:rFonts w:ascii="宋体" w:hAnsi="宋体" w:hint="eastAsia"/>
          <w:color w:val="000000"/>
          <w:szCs w:val="21"/>
        </w:rPr>
        <w:t>；</w:t>
      </w:r>
    </w:p>
    <w:p w14:paraId="3F31EDFB" w14:textId="0056B77F" w:rsidR="005474FF" w:rsidRPr="005474FF" w:rsidRDefault="005474FF" w:rsidP="007F59D6">
      <w:pPr>
        <w:spacing w:line="300" w:lineRule="auto"/>
        <w:ind w:firstLineChars="200" w:firstLine="420"/>
        <w:rPr>
          <w:rFonts w:ascii="宋体" w:hAnsi="宋体"/>
          <w:color w:val="000000"/>
          <w:szCs w:val="21"/>
        </w:rPr>
      </w:pPr>
      <w:r>
        <w:rPr>
          <w:rFonts w:ascii="宋体" w:hAnsi="宋体" w:hint="eastAsia"/>
          <w:color w:val="000000"/>
          <w:szCs w:val="21"/>
        </w:rPr>
        <w:t>（4）本项目服务期3年，合同</w:t>
      </w:r>
      <w:r w:rsidR="001753B4">
        <w:rPr>
          <w:rFonts w:ascii="宋体" w:hAnsi="宋体" w:hint="eastAsia"/>
          <w:color w:val="000000"/>
          <w:szCs w:val="21"/>
        </w:rPr>
        <w:t>一</w:t>
      </w:r>
      <w:r>
        <w:rPr>
          <w:rFonts w:ascii="宋体" w:hAnsi="宋体" w:hint="eastAsia"/>
          <w:color w:val="000000"/>
          <w:szCs w:val="21"/>
        </w:rPr>
        <w:t>年一签。</w:t>
      </w:r>
    </w:p>
    <w:p w14:paraId="4413D1EF" w14:textId="77777777" w:rsidR="007F59D6" w:rsidRDefault="007F59D6" w:rsidP="00F73F8C">
      <w:pPr>
        <w:pStyle w:val="2"/>
      </w:pPr>
      <w:bookmarkStart w:id="4" w:name="_Toc152417181"/>
      <w:r>
        <w:rPr>
          <w:rFonts w:hint="eastAsia"/>
        </w:rPr>
        <w:t>二、项目预算限价</w:t>
      </w:r>
      <w:bookmarkEnd w:id="4"/>
    </w:p>
    <w:p w14:paraId="47699E55" w14:textId="046ED78D"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人民币</w:t>
      </w:r>
      <w:r>
        <w:rPr>
          <w:rFonts w:ascii="宋体" w:hAnsi="宋体"/>
          <w:color w:val="000000"/>
          <w:szCs w:val="21"/>
        </w:rPr>
        <w:t>15</w:t>
      </w:r>
      <w:r>
        <w:rPr>
          <w:rFonts w:ascii="宋体" w:hAnsi="宋体" w:hint="eastAsia"/>
          <w:color w:val="000000"/>
          <w:szCs w:val="21"/>
        </w:rPr>
        <w:t>万元</w:t>
      </w:r>
      <w:r w:rsidR="00A15D8B">
        <w:rPr>
          <w:rFonts w:ascii="宋体" w:hAnsi="宋体" w:hint="eastAsia"/>
          <w:color w:val="000000"/>
          <w:szCs w:val="21"/>
        </w:rPr>
        <w:t>/年</w:t>
      </w:r>
      <w:r>
        <w:rPr>
          <w:rFonts w:ascii="宋体" w:hAnsi="宋体" w:hint="eastAsia"/>
          <w:color w:val="000000"/>
          <w:szCs w:val="21"/>
        </w:rPr>
        <w:t>（壹拾</w:t>
      </w:r>
      <w:r w:rsidR="00A15D8B">
        <w:rPr>
          <w:rFonts w:ascii="宋体" w:hAnsi="宋体" w:hint="eastAsia"/>
          <w:color w:val="000000"/>
          <w:szCs w:val="21"/>
        </w:rPr>
        <w:t>伍</w:t>
      </w:r>
      <w:r>
        <w:rPr>
          <w:rFonts w:ascii="宋体" w:hAnsi="宋体" w:hint="eastAsia"/>
          <w:color w:val="000000"/>
          <w:szCs w:val="21"/>
        </w:rPr>
        <w:t>万元）。若报价超过预算限价，响应文件无效。</w:t>
      </w:r>
    </w:p>
    <w:p w14:paraId="39EBFAEC" w14:textId="77777777" w:rsidR="007F59D6" w:rsidRDefault="007F59D6" w:rsidP="00F73F8C">
      <w:pPr>
        <w:pStyle w:val="2"/>
      </w:pPr>
      <w:bookmarkStart w:id="5" w:name="_Toc152417182"/>
      <w:r>
        <w:rPr>
          <w:rFonts w:hint="eastAsia"/>
        </w:rPr>
        <w:t>三、技术规格及要求</w:t>
      </w:r>
      <w:bookmarkEnd w:id="5"/>
    </w:p>
    <w:p w14:paraId="2D05F39F" w14:textId="77777777" w:rsidR="007F59D6" w:rsidRDefault="007F59D6" w:rsidP="007F59D6">
      <w:pPr>
        <w:spacing w:line="300" w:lineRule="auto"/>
        <w:ind w:firstLineChars="200" w:firstLine="420"/>
        <w:rPr>
          <w:rFonts w:ascii="宋体" w:hAnsi="宋体"/>
          <w:color w:val="0070C0"/>
          <w:szCs w:val="21"/>
        </w:rPr>
      </w:pPr>
      <w:r>
        <w:rPr>
          <w:rFonts w:ascii="宋体" w:hAnsi="宋体" w:hint="eastAsia"/>
          <w:color w:val="0070C0"/>
          <w:szCs w:val="21"/>
        </w:rPr>
        <w:t>（详见本采购文件第二部分）</w:t>
      </w:r>
    </w:p>
    <w:p w14:paraId="585FE3F7" w14:textId="77777777" w:rsidR="007F59D6" w:rsidRDefault="007F59D6" w:rsidP="00F73F8C">
      <w:pPr>
        <w:pStyle w:val="2"/>
      </w:pPr>
      <w:bookmarkStart w:id="6" w:name="_Toc152417183"/>
      <w:r>
        <w:rPr>
          <w:rFonts w:hint="eastAsia"/>
        </w:rPr>
        <w:t>四、付款方式</w:t>
      </w:r>
      <w:bookmarkEnd w:id="6"/>
    </w:p>
    <w:p w14:paraId="71B96653"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银行转账。</w:t>
      </w:r>
    </w:p>
    <w:p w14:paraId="7097780F" w14:textId="77777777" w:rsidR="007F59D6" w:rsidRDefault="007F59D6" w:rsidP="00F73F8C">
      <w:pPr>
        <w:pStyle w:val="2"/>
      </w:pPr>
      <w:bookmarkStart w:id="7" w:name="_Toc152417184"/>
      <w:r>
        <w:rPr>
          <w:rFonts w:hint="eastAsia"/>
        </w:rPr>
        <w:t>五、合格供应商必须符合下列条件</w:t>
      </w:r>
      <w:bookmarkEnd w:id="7"/>
    </w:p>
    <w:p w14:paraId="7DE5C5AA" w14:textId="77777777" w:rsidR="007F59D6" w:rsidRDefault="007F59D6" w:rsidP="007F59D6">
      <w:pPr>
        <w:spacing w:line="30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具有独立承担民事责任的能力，在中华人民共和国境内注册的法人；</w:t>
      </w:r>
    </w:p>
    <w:p w14:paraId="72DD1273" w14:textId="77777777" w:rsidR="007F59D6" w:rsidRDefault="007F59D6" w:rsidP="007F59D6">
      <w:pPr>
        <w:spacing w:line="30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2619C42F" w14:textId="77777777" w:rsidR="007F59D6" w:rsidRDefault="007F59D6" w:rsidP="007F59D6">
      <w:pPr>
        <w:spacing w:line="300" w:lineRule="auto"/>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具有履行合同所必需的能力；</w:t>
      </w:r>
    </w:p>
    <w:p w14:paraId="45880309" w14:textId="77777777" w:rsidR="007F59D6" w:rsidRDefault="007F59D6" w:rsidP="007F59D6">
      <w:pPr>
        <w:spacing w:line="300" w:lineRule="auto"/>
        <w:ind w:firstLineChars="200" w:firstLine="420"/>
        <w:rPr>
          <w:rFonts w:ascii="宋体" w:hAnsi="宋体" w:cs="宋体"/>
          <w:color w:val="000000"/>
          <w:szCs w:val="21"/>
        </w:rPr>
      </w:pPr>
      <w:r>
        <w:rPr>
          <w:rFonts w:ascii="宋体" w:hAnsi="宋体" w:cs="宋体" w:hint="eastAsia"/>
          <w:color w:val="000000"/>
          <w:szCs w:val="21"/>
        </w:rPr>
        <w:t>4. 法律、行政法规规定的其他条件；</w:t>
      </w:r>
    </w:p>
    <w:p w14:paraId="0DE94072" w14:textId="77777777" w:rsidR="007F59D6" w:rsidRDefault="007F59D6" w:rsidP="007F59D6">
      <w:pPr>
        <w:spacing w:line="300" w:lineRule="auto"/>
        <w:ind w:firstLineChars="200" w:firstLine="420"/>
        <w:rPr>
          <w:rFonts w:ascii="宋体" w:hAnsi="宋体" w:cs="宋体"/>
          <w:color w:val="000000"/>
          <w:szCs w:val="21"/>
        </w:rPr>
      </w:pPr>
      <w:r>
        <w:rPr>
          <w:rFonts w:ascii="宋体" w:hAnsi="宋体" w:cs="宋体" w:hint="eastAsia"/>
          <w:color w:val="000000"/>
          <w:szCs w:val="21"/>
        </w:rPr>
        <w:t>5.</w:t>
      </w:r>
      <w:r>
        <w:rPr>
          <w:rFonts w:ascii="宋体" w:hAnsi="宋体" w:cs="宋体"/>
          <w:color w:val="000000"/>
          <w:szCs w:val="21"/>
        </w:rPr>
        <w:t xml:space="preserve"> </w:t>
      </w:r>
      <w:r>
        <w:rPr>
          <w:rFonts w:ascii="宋体" w:hAnsi="宋体" w:cs="宋体" w:hint="eastAsia"/>
          <w:color w:val="000000"/>
          <w:szCs w:val="21"/>
        </w:rPr>
        <w:t>本项目不接受联合体响应；</w:t>
      </w:r>
    </w:p>
    <w:p w14:paraId="485A1687" w14:textId="7B2B65D0" w:rsidR="007F59D6" w:rsidRPr="002079E0" w:rsidRDefault="007F59D6" w:rsidP="007F59D6">
      <w:pPr>
        <w:spacing w:line="300" w:lineRule="auto"/>
        <w:ind w:firstLineChars="200" w:firstLine="420"/>
        <w:rPr>
          <w:rFonts w:ascii="宋体" w:hAnsi="宋体" w:cs="宋体"/>
          <w:szCs w:val="21"/>
        </w:rPr>
      </w:pPr>
      <w:r w:rsidRPr="002079E0">
        <w:rPr>
          <w:rFonts w:ascii="宋体" w:hAnsi="宋体" w:cs="宋体" w:hint="eastAsia"/>
          <w:szCs w:val="21"/>
        </w:rPr>
        <w:lastRenderedPageBreak/>
        <w:t>6</w:t>
      </w:r>
      <w:r w:rsidRPr="002079E0">
        <w:rPr>
          <w:rFonts w:ascii="宋体" w:hAnsi="宋体" w:cs="宋体"/>
          <w:szCs w:val="21"/>
        </w:rPr>
        <w:t xml:space="preserve">. </w:t>
      </w:r>
      <w:r w:rsidRPr="002079E0">
        <w:rPr>
          <w:rFonts w:ascii="宋体" w:hAnsi="宋体" w:cs="宋体" w:hint="eastAsia"/>
          <w:szCs w:val="21"/>
        </w:rPr>
        <w:t>有自有知识产权的</w:t>
      </w:r>
      <w:r w:rsidR="002079E0" w:rsidRPr="002079E0">
        <w:rPr>
          <w:rFonts w:ascii="宋体" w:hAnsi="宋体" w:cs="宋体" w:hint="eastAsia"/>
          <w:szCs w:val="21"/>
        </w:rPr>
        <w:t>直播服务产品（</w:t>
      </w:r>
      <w:r w:rsidRPr="002079E0">
        <w:rPr>
          <w:rFonts w:ascii="宋体" w:hAnsi="宋体" w:cs="宋体" w:hint="eastAsia"/>
          <w:szCs w:val="21"/>
        </w:rPr>
        <w:t>或相似产品），且已有一定数量的客户；</w:t>
      </w:r>
    </w:p>
    <w:p w14:paraId="431F0CF6" w14:textId="77777777" w:rsidR="007F59D6" w:rsidRDefault="007F59D6" w:rsidP="00F73F8C">
      <w:pPr>
        <w:pStyle w:val="2"/>
      </w:pPr>
      <w:bookmarkStart w:id="8" w:name="_Toc152417185"/>
      <w:r>
        <w:rPr>
          <w:rFonts w:hint="eastAsia"/>
        </w:rPr>
        <w:t>六、响应文件的组成</w:t>
      </w:r>
      <w:bookmarkEnd w:id="8"/>
    </w:p>
    <w:p w14:paraId="194123FE"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 xml:space="preserve"> </w:t>
      </w:r>
      <w:r>
        <w:rPr>
          <w:rFonts w:ascii="宋体" w:hAnsi="宋体" w:hint="eastAsia"/>
          <w:color w:val="000000"/>
          <w:szCs w:val="21"/>
        </w:rPr>
        <w:t>响应书；</w:t>
      </w:r>
    </w:p>
    <w:p w14:paraId="730E8CF4" w14:textId="77777777" w:rsidR="007F59D6" w:rsidRDefault="007F59D6" w:rsidP="007F59D6">
      <w:pPr>
        <w:spacing w:line="300" w:lineRule="auto"/>
        <w:ind w:firstLineChars="200" w:firstLine="420"/>
        <w:rPr>
          <w:rFonts w:ascii="宋体" w:hAnsi="宋体"/>
          <w:color w:val="000000"/>
          <w:szCs w:val="21"/>
        </w:rPr>
      </w:pPr>
      <w:r>
        <w:rPr>
          <w:rFonts w:ascii="宋体" w:hAnsi="宋体"/>
          <w:color w:val="000000"/>
          <w:szCs w:val="21"/>
        </w:rPr>
        <w:t xml:space="preserve">2. </w:t>
      </w:r>
      <w:r>
        <w:rPr>
          <w:rFonts w:ascii="宋体" w:hAnsi="宋体" w:hint="eastAsia"/>
          <w:color w:val="000000"/>
          <w:szCs w:val="21"/>
        </w:rPr>
        <w:t>完整的报价一览表及分项报价表；</w:t>
      </w:r>
    </w:p>
    <w:p w14:paraId="10426A00"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 xml:space="preserve">. </w:t>
      </w:r>
      <w:r>
        <w:rPr>
          <w:rFonts w:ascii="宋体" w:hAnsi="宋体" w:hint="eastAsia"/>
          <w:color w:val="000000"/>
          <w:szCs w:val="21"/>
        </w:rPr>
        <w:t>报名单位法定代表人资格证明书及授权委托书原件，报名单位法定代表人或被授权人身份证复印件。被授权人必须是公司合法聘用的正式员工，授权委托书请注明职位及联系方式（电话及邮箱）；</w:t>
      </w:r>
    </w:p>
    <w:p w14:paraId="5EE93121"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 xml:space="preserve">. </w:t>
      </w:r>
      <w:r>
        <w:rPr>
          <w:rFonts w:ascii="宋体" w:hAnsi="宋体" w:hint="eastAsia"/>
          <w:color w:val="000000"/>
          <w:szCs w:val="21"/>
        </w:rPr>
        <w:t>报价供应商基本情况；</w:t>
      </w:r>
    </w:p>
    <w:p w14:paraId="330EA27F"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5</w:t>
      </w:r>
      <w:r>
        <w:rPr>
          <w:rFonts w:ascii="宋体" w:hAnsi="宋体"/>
          <w:color w:val="000000"/>
          <w:szCs w:val="21"/>
        </w:rPr>
        <w:t>.</w:t>
      </w:r>
      <w:r>
        <w:rPr>
          <w:rFonts w:ascii="宋体" w:hAnsi="宋体" w:hint="eastAsia"/>
          <w:color w:val="000000"/>
          <w:szCs w:val="21"/>
        </w:rPr>
        <w:t xml:space="preserve"> 报名单位营业执照（营业范围必须包含所需求项目内容），复印件；</w:t>
      </w:r>
    </w:p>
    <w:p w14:paraId="537C9E01"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 xml:space="preserve"> 声明函，内容包括：参加本次询价采购活动前3年内在经营活动中没有重大违法记录的书面声明；财务状况及税收、社会保障资金缴纳情况声明函；</w:t>
      </w:r>
      <w:r>
        <w:rPr>
          <w:rFonts w:ascii="宋体" w:hAnsi="宋体"/>
          <w:color w:val="000000"/>
          <w:szCs w:val="21"/>
        </w:rPr>
        <w:t xml:space="preserve"> </w:t>
      </w:r>
    </w:p>
    <w:p w14:paraId="6EC66B38" w14:textId="77777777" w:rsidR="007F59D6" w:rsidRDefault="007F59D6" w:rsidP="007F59D6">
      <w:pPr>
        <w:spacing w:line="300" w:lineRule="auto"/>
        <w:ind w:firstLineChars="200" w:firstLine="420"/>
        <w:rPr>
          <w:rFonts w:ascii="宋体" w:hAnsi="宋体"/>
          <w:color w:val="000000"/>
          <w:szCs w:val="21"/>
        </w:rPr>
      </w:pPr>
      <w:r>
        <w:rPr>
          <w:rFonts w:ascii="宋体" w:hAnsi="宋体" w:hint="eastAsia"/>
          <w:color w:val="000000"/>
          <w:szCs w:val="21"/>
        </w:rPr>
        <w:t>7</w:t>
      </w:r>
      <w:r>
        <w:rPr>
          <w:rFonts w:ascii="宋体" w:hAnsi="宋体"/>
          <w:color w:val="000000"/>
          <w:szCs w:val="21"/>
        </w:rPr>
        <w:t>.</w:t>
      </w:r>
      <w:r>
        <w:rPr>
          <w:rFonts w:ascii="宋体" w:hAnsi="宋体" w:hint="eastAsia"/>
          <w:color w:val="000000"/>
          <w:szCs w:val="21"/>
        </w:rPr>
        <w:t xml:space="preserve"> 未被列入“信用中国”网站（www.creditchina.gov.cn）中的“失信被执行人”、“重大税收违法案件当事人名单”、“政府采购严重违法失信名单”（在“信用服务”一栏内查询）；</w:t>
      </w:r>
    </w:p>
    <w:p w14:paraId="4D0C41E6" w14:textId="77777777" w:rsidR="007F59D6" w:rsidRDefault="007F59D6" w:rsidP="007F59D6">
      <w:pPr>
        <w:widowControl/>
        <w:spacing w:line="300" w:lineRule="auto"/>
        <w:ind w:firstLineChars="200" w:firstLine="420"/>
        <w:jc w:val="left"/>
        <w:rPr>
          <w:rFonts w:ascii="宋体" w:hAnsi="宋体"/>
          <w:color w:val="000000"/>
          <w:szCs w:val="21"/>
        </w:rPr>
      </w:pPr>
      <w:r>
        <w:rPr>
          <w:rFonts w:ascii="宋体" w:hAnsi="宋体" w:hint="eastAsia"/>
          <w:color w:val="000000"/>
          <w:szCs w:val="21"/>
        </w:rPr>
        <w:t>8</w:t>
      </w:r>
      <w:r>
        <w:rPr>
          <w:rFonts w:ascii="宋体" w:hAnsi="宋体"/>
          <w:color w:val="000000"/>
          <w:szCs w:val="21"/>
        </w:rPr>
        <w:t xml:space="preserve">. </w:t>
      </w:r>
      <w:r>
        <w:rPr>
          <w:rFonts w:ascii="宋体" w:hAnsi="宋体" w:hint="eastAsia"/>
          <w:color w:val="000000"/>
          <w:szCs w:val="21"/>
        </w:rPr>
        <w:t xml:space="preserve">技术部分文件，包括（报价产品参数、供货方案、验收方案、进度计划、应急预案、质量保证措施及售后服务承诺等）； </w:t>
      </w:r>
    </w:p>
    <w:p w14:paraId="6A48E673" w14:textId="77777777" w:rsidR="007F59D6" w:rsidRDefault="007F59D6" w:rsidP="007F59D6">
      <w:pPr>
        <w:spacing w:line="300" w:lineRule="auto"/>
        <w:ind w:firstLineChars="200" w:firstLine="422"/>
        <w:rPr>
          <w:rFonts w:ascii="宋体" w:hAnsi="宋体"/>
          <w:b/>
          <w:bCs/>
          <w:color w:val="000000"/>
          <w:szCs w:val="21"/>
        </w:rPr>
      </w:pPr>
      <w:r>
        <w:rPr>
          <w:rFonts w:ascii="宋体" w:hAnsi="宋体" w:hint="eastAsia"/>
          <w:b/>
          <w:bCs/>
          <w:color w:val="000000"/>
          <w:szCs w:val="21"/>
        </w:rPr>
        <w:t>注：以上文件材料均需加盖单位公章</w:t>
      </w:r>
    </w:p>
    <w:p w14:paraId="09BDB813" w14:textId="5D400A6C" w:rsidR="007F59D6" w:rsidRPr="007B4018" w:rsidRDefault="007F59D6" w:rsidP="007F59D6">
      <w:pPr>
        <w:widowControl/>
        <w:spacing w:line="300" w:lineRule="auto"/>
        <w:ind w:firstLineChars="200" w:firstLine="420"/>
        <w:jc w:val="left"/>
        <w:rPr>
          <w:rFonts w:ascii="宋体" w:hAnsi="宋体" w:cs="宋体"/>
          <w:szCs w:val="21"/>
        </w:rPr>
      </w:pPr>
      <w:r w:rsidRPr="007B4018">
        <w:rPr>
          <w:rFonts w:ascii="宋体" w:hAnsi="宋体" w:hint="eastAsia"/>
          <w:szCs w:val="21"/>
        </w:rPr>
        <w:t>9.</w:t>
      </w:r>
      <w:bookmarkStart w:id="9" w:name="_Hlk152414363"/>
      <w:r w:rsidR="007B4018" w:rsidRPr="007B4018">
        <w:rPr>
          <w:rFonts w:ascii="宋体" w:hAnsi="宋体" w:cs="宋体" w:hint="eastAsia"/>
          <w:szCs w:val="21"/>
        </w:rPr>
        <w:t>直播服务</w:t>
      </w:r>
      <w:r w:rsidRPr="007B4018">
        <w:rPr>
          <w:rFonts w:ascii="宋体" w:hAnsi="宋体" w:cs="宋体" w:hint="eastAsia"/>
          <w:szCs w:val="21"/>
        </w:rPr>
        <w:t>（或相似产品）</w:t>
      </w:r>
      <w:bookmarkEnd w:id="9"/>
      <w:r w:rsidRPr="007B4018">
        <w:rPr>
          <w:rFonts w:ascii="宋体" w:hAnsi="宋体" w:cs="宋体" w:hint="eastAsia"/>
          <w:szCs w:val="21"/>
        </w:rPr>
        <w:t>的知识产权证明文件，相关功能说明文件或网址。</w:t>
      </w:r>
    </w:p>
    <w:p w14:paraId="4E4B72C4" w14:textId="7437F641" w:rsidR="007F59D6" w:rsidRPr="007B4018" w:rsidRDefault="007F59D6" w:rsidP="007B4018">
      <w:pPr>
        <w:widowControl/>
        <w:spacing w:line="300" w:lineRule="auto"/>
        <w:ind w:firstLineChars="200" w:firstLine="420"/>
        <w:jc w:val="left"/>
        <w:rPr>
          <w:rFonts w:ascii="宋体" w:hAnsi="宋体" w:cs="宋体"/>
          <w:b/>
          <w:bCs/>
          <w:szCs w:val="21"/>
        </w:rPr>
      </w:pPr>
      <w:r w:rsidRPr="007B4018">
        <w:rPr>
          <w:rFonts w:ascii="宋体" w:hAnsi="宋体" w:cs="宋体" w:hint="eastAsia"/>
          <w:szCs w:val="21"/>
        </w:rPr>
        <w:t>10.</w:t>
      </w:r>
      <w:r w:rsidR="007B4018" w:rsidRPr="007B4018">
        <w:rPr>
          <w:rFonts w:ascii="宋体" w:hAnsi="宋体" w:cs="宋体"/>
          <w:kern w:val="1"/>
          <w:sz w:val="24"/>
          <w:szCs w:val="24"/>
          <w:lang w:val="zh-CN"/>
        </w:rPr>
        <w:t xml:space="preserve"> </w:t>
      </w:r>
      <w:r w:rsidR="007B4018" w:rsidRPr="007B4018">
        <w:rPr>
          <w:rFonts w:ascii="宋体" w:hAnsi="宋体" w:cs="宋体"/>
          <w:szCs w:val="21"/>
        </w:rPr>
        <w:t>近三年与本项目相匹配的项目情况或业绩</w:t>
      </w:r>
      <w:r w:rsidRPr="007B4018">
        <w:rPr>
          <w:rFonts w:ascii="宋体" w:hAnsi="宋体" w:cs="宋体" w:hint="eastAsia"/>
          <w:szCs w:val="21"/>
        </w:rPr>
        <w:t>的证明资料</w:t>
      </w:r>
      <w:r w:rsidR="007B4018">
        <w:rPr>
          <w:rFonts w:ascii="宋体" w:hAnsi="宋体" w:cs="宋体" w:hint="eastAsia"/>
          <w:szCs w:val="21"/>
        </w:rPr>
        <w:t>（最少提供5个）</w:t>
      </w:r>
      <w:r w:rsidRPr="007B4018">
        <w:rPr>
          <w:rFonts w:ascii="宋体" w:hAnsi="宋体" w:cs="宋体" w:hint="eastAsia"/>
          <w:szCs w:val="21"/>
        </w:rPr>
        <w:t>。</w:t>
      </w:r>
    </w:p>
    <w:p w14:paraId="155C0ADD" w14:textId="77777777" w:rsidR="007B4018" w:rsidRPr="007B4018" w:rsidRDefault="007B4018" w:rsidP="007B4018">
      <w:pPr>
        <w:spacing w:line="300" w:lineRule="auto"/>
        <w:ind w:firstLineChars="200" w:firstLine="420"/>
        <w:rPr>
          <w:rFonts w:ascii="宋体" w:hAnsi="宋体"/>
          <w:szCs w:val="21"/>
        </w:rPr>
      </w:pPr>
      <w:r w:rsidRPr="007B4018">
        <w:rPr>
          <w:rFonts w:ascii="宋体" w:hAnsi="宋体" w:hint="eastAsia"/>
          <w:szCs w:val="21"/>
        </w:rPr>
        <w:t>11.</w:t>
      </w:r>
      <w:r w:rsidRPr="007B4018">
        <w:rPr>
          <w:rFonts w:ascii="宋体" w:hAnsi="宋体"/>
          <w:szCs w:val="21"/>
        </w:rPr>
        <w:t xml:space="preserve"> </w:t>
      </w:r>
      <w:r w:rsidRPr="007B4018">
        <w:rPr>
          <w:rFonts w:ascii="宋体" w:hAnsi="宋体" w:hint="eastAsia"/>
          <w:szCs w:val="21"/>
        </w:rPr>
        <w:t>拟投入本项目的主要人员表和主要人员情况表；</w:t>
      </w:r>
    </w:p>
    <w:p w14:paraId="61B4F6E6" w14:textId="77777777" w:rsidR="00CA060B" w:rsidRDefault="00CA060B" w:rsidP="00CA060B">
      <w:pPr>
        <w:pStyle w:val="2"/>
      </w:pPr>
      <w:bookmarkStart w:id="10" w:name="_Toc152417186"/>
      <w:r>
        <w:rPr>
          <w:rFonts w:hint="eastAsia"/>
        </w:rPr>
        <w:t>七、递交响应文件及样品的截止时间、地点和要求</w:t>
      </w:r>
      <w:bookmarkEnd w:id="10"/>
    </w:p>
    <w:p w14:paraId="2A82E904" w14:textId="77777777" w:rsidR="00E75861" w:rsidRDefault="00E75861" w:rsidP="00E75861">
      <w:pPr>
        <w:spacing w:line="300" w:lineRule="auto"/>
        <w:ind w:firstLineChars="200" w:firstLine="420"/>
        <w:rPr>
          <w:rFonts w:ascii="宋体" w:hAnsi="宋体"/>
          <w:color w:val="000000"/>
          <w:szCs w:val="21"/>
        </w:rPr>
      </w:pPr>
      <w:r>
        <w:rPr>
          <w:rFonts w:ascii="宋体" w:hAnsi="宋体" w:hint="eastAsia"/>
          <w:color w:val="000000"/>
          <w:szCs w:val="21"/>
        </w:rPr>
        <w:t>（一）递交响应文件及样品截止时间、地点</w:t>
      </w:r>
    </w:p>
    <w:p w14:paraId="7B3207F4" w14:textId="704F0DD7" w:rsidR="00E75861" w:rsidRPr="00043A87" w:rsidRDefault="00E75861" w:rsidP="00E75861">
      <w:pPr>
        <w:spacing w:line="300" w:lineRule="auto"/>
        <w:ind w:firstLineChars="200" w:firstLine="420"/>
        <w:rPr>
          <w:rFonts w:ascii="宋体" w:hAnsi="宋体"/>
          <w:szCs w:val="21"/>
        </w:rPr>
      </w:pPr>
      <w:r w:rsidRPr="00043A87">
        <w:rPr>
          <w:rFonts w:ascii="宋体" w:hAnsi="宋体" w:hint="eastAsia"/>
          <w:szCs w:val="21"/>
        </w:rPr>
        <w:t>截止时间：</w:t>
      </w:r>
      <w:r w:rsidRPr="00043A87">
        <w:rPr>
          <w:rFonts w:ascii="宋体" w:hAnsi="宋体"/>
          <w:szCs w:val="21"/>
        </w:rPr>
        <w:t>202</w:t>
      </w:r>
      <w:r w:rsidR="00267E03" w:rsidRPr="00043A87">
        <w:rPr>
          <w:rFonts w:ascii="宋体" w:hAnsi="宋体" w:hint="eastAsia"/>
          <w:szCs w:val="21"/>
        </w:rPr>
        <w:t>4</w:t>
      </w:r>
      <w:r w:rsidRPr="00043A87">
        <w:rPr>
          <w:rFonts w:ascii="宋体" w:hAnsi="宋体" w:hint="eastAsia"/>
          <w:szCs w:val="21"/>
        </w:rPr>
        <w:t>年</w:t>
      </w:r>
      <w:r w:rsidR="00C82D71" w:rsidRPr="00043A87">
        <w:rPr>
          <w:rFonts w:ascii="宋体" w:hAnsi="宋体" w:hint="eastAsia"/>
          <w:szCs w:val="21"/>
        </w:rPr>
        <w:t>6</w:t>
      </w:r>
      <w:r w:rsidRPr="00043A87">
        <w:rPr>
          <w:rFonts w:ascii="宋体" w:hAnsi="宋体" w:hint="eastAsia"/>
          <w:szCs w:val="21"/>
        </w:rPr>
        <w:t>月</w:t>
      </w:r>
      <w:r w:rsidR="00C82D71" w:rsidRPr="00043A87">
        <w:rPr>
          <w:rFonts w:ascii="宋体" w:hAnsi="宋体" w:hint="eastAsia"/>
          <w:szCs w:val="21"/>
        </w:rPr>
        <w:t>14</w:t>
      </w:r>
      <w:r w:rsidRPr="00043A87">
        <w:rPr>
          <w:rFonts w:ascii="宋体" w:hAnsi="宋体" w:hint="eastAsia"/>
          <w:szCs w:val="21"/>
        </w:rPr>
        <w:t>日</w:t>
      </w:r>
      <w:r w:rsidRPr="00043A87">
        <w:rPr>
          <w:rFonts w:ascii="宋体" w:hAnsi="宋体"/>
          <w:szCs w:val="21"/>
        </w:rPr>
        <w:t>1</w:t>
      </w:r>
      <w:r w:rsidR="00C82D71" w:rsidRPr="00043A87">
        <w:rPr>
          <w:rFonts w:ascii="宋体" w:hAnsi="宋体" w:hint="eastAsia"/>
          <w:szCs w:val="21"/>
        </w:rPr>
        <w:t>3</w:t>
      </w:r>
      <w:r w:rsidRPr="00043A87">
        <w:rPr>
          <w:rFonts w:ascii="宋体" w:hAnsi="宋体" w:hint="eastAsia"/>
          <w:szCs w:val="21"/>
        </w:rPr>
        <w:t>:</w:t>
      </w:r>
      <w:r w:rsidRPr="00043A87">
        <w:rPr>
          <w:rFonts w:ascii="宋体" w:hAnsi="宋体"/>
          <w:szCs w:val="21"/>
        </w:rPr>
        <w:t>30</w:t>
      </w:r>
      <w:r w:rsidRPr="00043A87">
        <w:rPr>
          <w:rFonts w:ascii="宋体" w:hAnsi="宋体" w:hint="eastAsia"/>
          <w:szCs w:val="21"/>
        </w:rPr>
        <w:t>之前</w:t>
      </w:r>
    </w:p>
    <w:p w14:paraId="4968231C" w14:textId="06D4EAD9" w:rsidR="00E75861" w:rsidRPr="00043A87" w:rsidRDefault="00E75861" w:rsidP="00E75861">
      <w:pPr>
        <w:spacing w:line="300" w:lineRule="auto"/>
        <w:ind w:firstLineChars="200" w:firstLine="420"/>
        <w:rPr>
          <w:rFonts w:ascii="宋体" w:hAnsi="宋体"/>
          <w:szCs w:val="21"/>
        </w:rPr>
      </w:pPr>
      <w:r w:rsidRPr="00043A87">
        <w:rPr>
          <w:rFonts w:ascii="宋体" w:hAnsi="宋体" w:hint="eastAsia"/>
          <w:szCs w:val="21"/>
        </w:rPr>
        <w:t xml:space="preserve">地 </w:t>
      </w:r>
      <w:r w:rsidRPr="00043A87">
        <w:rPr>
          <w:rFonts w:ascii="宋体" w:hAnsi="宋体"/>
          <w:szCs w:val="21"/>
        </w:rPr>
        <w:t xml:space="preserve">   </w:t>
      </w:r>
      <w:r w:rsidRPr="00043A87">
        <w:rPr>
          <w:rFonts w:ascii="宋体" w:hAnsi="宋体" w:hint="eastAsia"/>
          <w:szCs w:val="21"/>
        </w:rPr>
        <w:t>点：</w:t>
      </w:r>
      <w:r w:rsidR="0041123A" w:rsidRPr="00043A87">
        <w:rPr>
          <w:rFonts w:ascii="宋体" w:hAnsi="宋体" w:hint="eastAsia"/>
          <w:szCs w:val="21"/>
        </w:rPr>
        <w:t>上海思耐文化传播有限公司综合管理部</w:t>
      </w:r>
      <w:r w:rsidRPr="00043A87">
        <w:rPr>
          <w:rFonts w:ascii="宋体" w:hAnsi="宋体" w:hint="eastAsia"/>
          <w:szCs w:val="21"/>
        </w:rPr>
        <w:t>办公室（上海市青浦区盈港东路777号</w:t>
      </w:r>
      <w:r w:rsidR="00C82D71" w:rsidRPr="00043A87">
        <w:rPr>
          <w:rFonts w:ascii="宋体" w:hAnsi="宋体" w:hint="eastAsia"/>
          <w:szCs w:val="21"/>
        </w:rPr>
        <w:t>远程信息楼202室</w:t>
      </w:r>
      <w:r w:rsidRPr="00043A87">
        <w:rPr>
          <w:rFonts w:ascii="宋体" w:hAnsi="宋体" w:hint="eastAsia"/>
          <w:szCs w:val="21"/>
        </w:rPr>
        <w:t>）</w:t>
      </w:r>
    </w:p>
    <w:p w14:paraId="3B17D299" w14:textId="31E85E6C" w:rsidR="00E75861" w:rsidRDefault="00E75861" w:rsidP="00E75861">
      <w:pPr>
        <w:spacing w:line="300" w:lineRule="auto"/>
        <w:ind w:firstLineChars="200" w:firstLine="420"/>
        <w:rPr>
          <w:rFonts w:ascii="宋体" w:hAnsi="宋体"/>
          <w:color w:val="000000"/>
          <w:szCs w:val="21"/>
        </w:rPr>
      </w:pPr>
      <w:r>
        <w:rPr>
          <w:rFonts w:ascii="宋体" w:hAnsi="宋体" w:hint="eastAsia"/>
          <w:color w:val="000000"/>
          <w:szCs w:val="21"/>
        </w:rPr>
        <w:t xml:space="preserve">方 </w:t>
      </w:r>
      <w:r>
        <w:rPr>
          <w:rFonts w:ascii="宋体" w:hAnsi="宋体"/>
          <w:color w:val="000000"/>
          <w:szCs w:val="21"/>
        </w:rPr>
        <w:t xml:space="preserve">   </w:t>
      </w:r>
      <w:r>
        <w:rPr>
          <w:rFonts w:ascii="宋体" w:hAnsi="宋体" w:hint="eastAsia"/>
          <w:color w:val="000000"/>
          <w:szCs w:val="21"/>
        </w:rPr>
        <w:t>式：现场递交或快递邮寄（以</w:t>
      </w:r>
      <w:r w:rsidR="00603CE1">
        <w:rPr>
          <w:rFonts w:ascii="宋体" w:hAnsi="宋体" w:hint="eastAsia"/>
          <w:color w:val="000000"/>
          <w:szCs w:val="21"/>
        </w:rPr>
        <w:t>采购人</w:t>
      </w:r>
      <w:r>
        <w:rPr>
          <w:rFonts w:ascii="宋体" w:hAnsi="宋体" w:hint="eastAsia"/>
          <w:color w:val="000000"/>
          <w:szCs w:val="21"/>
        </w:rPr>
        <w:t>签收时间为准）</w:t>
      </w:r>
    </w:p>
    <w:p w14:paraId="450A0553" w14:textId="32DB61A6" w:rsidR="00E75861" w:rsidRDefault="00E75861" w:rsidP="00E75861">
      <w:pPr>
        <w:spacing w:line="300" w:lineRule="auto"/>
        <w:ind w:firstLineChars="200" w:firstLine="420"/>
        <w:rPr>
          <w:rFonts w:ascii="宋体" w:hAnsi="宋体"/>
          <w:color w:val="000000"/>
          <w:szCs w:val="21"/>
        </w:rPr>
      </w:pPr>
      <w:r>
        <w:rPr>
          <w:rFonts w:ascii="宋体" w:hAnsi="宋体" w:hint="eastAsia"/>
          <w:color w:val="000000"/>
          <w:szCs w:val="21"/>
        </w:rPr>
        <w:t>（二）所有响应文件应加盖公章，密封装在单独的信封或档案袋中进行提交，注明“</w:t>
      </w:r>
      <w:bookmarkStart w:id="11" w:name="_Hlk152408796"/>
      <w:r>
        <w:rPr>
          <w:rFonts w:ascii="宋体" w:hAnsi="宋体" w:hint="eastAsia"/>
          <w:color w:val="000000"/>
          <w:szCs w:val="21"/>
        </w:rPr>
        <w:t>上海思耐文化传播有限公司</w:t>
      </w:r>
      <w:bookmarkEnd w:id="11"/>
      <w:r w:rsidRPr="00CB1165">
        <w:rPr>
          <w:rFonts w:ascii="宋体" w:hAnsi="宋体" w:hint="eastAsia"/>
          <w:color w:val="000000"/>
          <w:szCs w:val="21"/>
        </w:rPr>
        <w:t>直播服务采购</w:t>
      </w:r>
      <w:r>
        <w:rPr>
          <w:rFonts w:ascii="宋体" w:hAnsi="宋体" w:hint="eastAsia"/>
          <w:color w:val="000000"/>
          <w:szCs w:val="21"/>
        </w:rPr>
        <w:t>项目报价”字样，并在信封的封装处加盖公章，并提供响应文件的扫描电子稿一份（U盘）。</w:t>
      </w:r>
    </w:p>
    <w:p w14:paraId="3F52C9C0" w14:textId="77777777" w:rsidR="00E75861" w:rsidRDefault="00E75861" w:rsidP="00E75861">
      <w:pPr>
        <w:pStyle w:val="2"/>
      </w:pPr>
      <w:bookmarkStart w:id="12" w:name="_Toc152417187"/>
      <w:r>
        <w:rPr>
          <w:rFonts w:hint="eastAsia"/>
        </w:rPr>
        <w:t>八、供应商确定原则</w:t>
      </w:r>
      <w:bookmarkEnd w:id="12"/>
    </w:p>
    <w:p w14:paraId="66129F7E" w14:textId="4F7A1CEE" w:rsidR="00E75861" w:rsidRPr="007D0E71" w:rsidRDefault="00E75861" w:rsidP="00E75861">
      <w:pPr>
        <w:spacing w:line="300" w:lineRule="auto"/>
        <w:ind w:firstLineChars="200" w:firstLine="420"/>
        <w:rPr>
          <w:rFonts w:ascii="宋体" w:hAnsi="宋体"/>
          <w:szCs w:val="21"/>
        </w:rPr>
      </w:pPr>
      <w:r w:rsidRPr="007D0E71">
        <w:rPr>
          <w:rFonts w:ascii="宋体" w:hAnsi="宋体" w:hint="eastAsia"/>
          <w:szCs w:val="21"/>
        </w:rPr>
        <w:t>上海思耐文化传播有限公司将组成相关的询价评审小组，在预算限价金额内，保证质量、</w:t>
      </w:r>
      <w:r w:rsidRPr="007D0E71">
        <w:rPr>
          <w:rFonts w:ascii="宋体" w:hAnsi="宋体" w:hint="eastAsia"/>
          <w:szCs w:val="21"/>
        </w:rPr>
        <w:lastRenderedPageBreak/>
        <w:t>服务，同等满足采购需求的基础上根据评审办法，得分排名第一的确定为供应商。评审结果经相关程序上报</w:t>
      </w:r>
      <w:r w:rsidR="007D0E71" w:rsidRPr="007D0E71">
        <w:rPr>
          <w:rFonts w:ascii="宋体" w:hAnsi="宋体" w:hint="eastAsia"/>
          <w:szCs w:val="21"/>
        </w:rPr>
        <w:t>公司决策委员会</w:t>
      </w:r>
      <w:r w:rsidRPr="007D0E71">
        <w:rPr>
          <w:rFonts w:ascii="宋体" w:hAnsi="宋体" w:hint="eastAsia"/>
          <w:szCs w:val="21"/>
        </w:rPr>
        <w:t>核准后方为有效。</w:t>
      </w:r>
    </w:p>
    <w:p w14:paraId="737D8F52" w14:textId="77777777" w:rsidR="00E75861" w:rsidRDefault="00E75861" w:rsidP="00E75861">
      <w:pPr>
        <w:pStyle w:val="2"/>
      </w:pPr>
      <w:bookmarkStart w:id="13" w:name="_Toc152417188"/>
      <w:r>
        <w:rPr>
          <w:rFonts w:hint="eastAsia"/>
        </w:rPr>
        <w:t>九、联系方式</w:t>
      </w:r>
      <w:bookmarkEnd w:id="13"/>
    </w:p>
    <w:p w14:paraId="32F021DE" w14:textId="7590ABBE" w:rsidR="00E75861" w:rsidRDefault="00E75861" w:rsidP="00E75861">
      <w:pPr>
        <w:pStyle w:val="aa"/>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采购人:</w:t>
      </w:r>
      <w:r w:rsidR="007D0E71" w:rsidRPr="007D0E71">
        <w:rPr>
          <w:rFonts w:cs="Times New Roman" w:hint="eastAsia"/>
          <w:kern w:val="2"/>
          <w:sz w:val="21"/>
          <w:szCs w:val="21"/>
        </w:rPr>
        <w:t xml:space="preserve"> </w:t>
      </w:r>
      <w:r w:rsidR="007D0E71" w:rsidRPr="007D0E71">
        <w:rPr>
          <w:rFonts w:cs="Times New Roman" w:hint="eastAsia"/>
          <w:color w:val="000000"/>
          <w:kern w:val="2"/>
          <w:sz w:val="21"/>
          <w:szCs w:val="21"/>
        </w:rPr>
        <w:t>上海思耐文化传播有限公司</w:t>
      </w:r>
    </w:p>
    <w:p w14:paraId="41501CD6" w14:textId="77777777" w:rsidR="00E75861" w:rsidRDefault="00E75861" w:rsidP="00E75861">
      <w:pPr>
        <w:pStyle w:val="aa"/>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地址：上海市青浦区蟠龙路777号</w:t>
      </w:r>
    </w:p>
    <w:p w14:paraId="396F19C1" w14:textId="77777777" w:rsidR="00E75861" w:rsidRDefault="00E75861" w:rsidP="00E75861">
      <w:pPr>
        <w:pStyle w:val="aa"/>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联系人：刘老师</w:t>
      </w:r>
    </w:p>
    <w:p w14:paraId="763BDD0C" w14:textId="18BD23AD" w:rsidR="00E75861" w:rsidRDefault="00E75861" w:rsidP="00E75861">
      <w:pPr>
        <w:pStyle w:val="aa"/>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电话：0</w:t>
      </w:r>
      <w:r>
        <w:rPr>
          <w:rFonts w:cs="Times New Roman"/>
          <w:color w:val="000000"/>
          <w:kern w:val="2"/>
          <w:sz w:val="21"/>
          <w:szCs w:val="21"/>
        </w:rPr>
        <w:t>21-</w:t>
      </w:r>
      <w:r>
        <w:rPr>
          <w:rFonts w:cs="Times New Roman" w:hint="eastAsia"/>
          <w:color w:val="000000"/>
          <w:kern w:val="2"/>
          <w:sz w:val="21"/>
          <w:szCs w:val="21"/>
        </w:rPr>
        <w:t>3</w:t>
      </w:r>
      <w:r>
        <w:rPr>
          <w:rFonts w:cs="Times New Roman"/>
          <w:color w:val="000000"/>
          <w:kern w:val="2"/>
          <w:sz w:val="21"/>
          <w:szCs w:val="21"/>
        </w:rPr>
        <w:t>9768</w:t>
      </w:r>
      <w:r w:rsidR="007D0E71">
        <w:rPr>
          <w:rFonts w:cs="Times New Roman"/>
          <w:color w:val="000000"/>
          <w:kern w:val="2"/>
          <w:sz w:val="21"/>
          <w:szCs w:val="21"/>
        </w:rPr>
        <w:t>167</w:t>
      </w:r>
      <w:r>
        <w:rPr>
          <w:rFonts w:cs="Times New Roman" w:hint="eastAsia"/>
          <w:color w:val="000000"/>
          <w:kern w:val="2"/>
          <w:sz w:val="21"/>
          <w:szCs w:val="21"/>
        </w:rPr>
        <w:t>，</w:t>
      </w:r>
      <w:r>
        <w:rPr>
          <w:rFonts w:cs="Times New Roman"/>
          <w:color w:val="000000"/>
          <w:kern w:val="2"/>
          <w:sz w:val="21"/>
          <w:szCs w:val="21"/>
        </w:rPr>
        <w:t>18121168</w:t>
      </w:r>
      <w:r w:rsidR="007D0E71">
        <w:rPr>
          <w:rFonts w:cs="Times New Roman"/>
          <w:color w:val="000000"/>
          <w:kern w:val="2"/>
          <w:sz w:val="21"/>
          <w:szCs w:val="21"/>
        </w:rPr>
        <w:t>127</w:t>
      </w:r>
      <w:r>
        <w:rPr>
          <w:rFonts w:cs="Times New Roman" w:hint="eastAsia"/>
          <w:color w:val="000000"/>
          <w:kern w:val="2"/>
          <w:sz w:val="21"/>
          <w:szCs w:val="21"/>
        </w:rPr>
        <w:t xml:space="preserve">，电子邮： </w:t>
      </w:r>
      <w:r w:rsidR="007D0E71">
        <w:rPr>
          <w:rFonts w:cs="Times New Roman" w:hint="eastAsia"/>
          <w:color w:val="000000"/>
          <w:kern w:val="2"/>
          <w:sz w:val="21"/>
          <w:szCs w:val="21"/>
        </w:rPr>
        <w:t>liuweifeng@esnai</w:t>
      </w:r>
      <w:r w:rsidR="007D0E71">
        <w:rPr>
          <w:rFonts w:cs="Times New Roman"/>
          <w:color w:val="000000"/>
          <w:kern w:val="2"/>
          <w:sz w:val="21"/>
          <w:szCs w:val="21"/>
        </w:rPr>
        <w:t>.</w:t>
      </w:r>
      <w:r w:rsidR="007D0E71">
        <w:rPr>
          <w:rFonts w:cs="Times New Roman" w:hint="eastAsia"/>
          <w:color w:val="000000"/>
          <w:kern w:val="2"/>
          <w:sz w:val="21"/>
          <w:szCs w:val="21"/>
        </w:rPr>
        <w:t>net</w:t>
      </w:r>
    </w:p>
    <w:p w14:paraId="719C10B0" w14:textId="77777777" w:rsidR="00E75861" w:rsidRPr="002D3BFB" w:rsidRDefault="00E75861" w:rsidP="00E75861">
      <w:pPr>
        <w:pStyle w:val="aa"/>
        <w:spacing w:before="0" w:beforeAutospacing="0" w:after="0" w:afterAutospacing="0" w:line="300" w:lineRule="auto"/>
        <w:ind w:firstLineChars="200" w:firstLine="420"/>
        <w:rPr>
          <w:rFonts w:cs="Times New Roman"/>
          <w:color w:val="000000" w:themeColor="text1"/>
          <w:kern w:val="2"/>
          <w:sz w:val="21"/>
          <w:szCs w:val="21"/>
        </w:rPr>
      </w:pPr>
      <w:r w:rsidRPr="002D3BFB">
        <w:rPr>
          <w:rFonts w:cs="Times New Roman" w:hint="eastAsia"/>
          <w:color w:val="000000" w:themeColor="text1"/>
          <w:kern w:val="2"/>
          <w:sz w:val="21"/>
          <w:szCs w:val="21"/>
        </w:rPr>
        <w:t>纪委办监督电话：</w:t>
      </w:r>
      <w:r w:rsidRPr="002D3BFB">
        <w:rPr>
          <w:rFonts w:cs="Times New Roman"/>
          <w:color w:val="000000" w:themeColor="text1"/>
          <w:kern w:val="2"/>
          <w:sz w:val="21"/>
          <w:szCs w:val="21"/>
        </w:rPr>
        <w:t>021-</w:t>
      </w:r>
      <w:r w:rsidRPr="002D3BFB">
        <w:rPr>
          <w:rFonts w:cs="Times New Roman" w:hint="eastAsia"/>
          <w:color w:val="000000" w:themeColor="text1"/>
          <w:kern w:val="2"/>
          <w:sz w:val="21"/>
          <w:szCs w:val="21"/>
        </w:rPr>
        <w:t>39768140</w:t>
      </w:r>
    </w:p>
    <w:p w14:paraId="0B392F8B" w14:textId="77777777" w:rsidR="00E75861" w:rsidRDefault="00E75861" w:rsidP="00E75861">
      <w:pPr>
        <w:pStyle w:val="2"/>
      </w:pPr>
      <w:bookmarkStart w:id="14" w:name="_Toc152417189"/>
      <w:r>
        <w:rPr>
          <w:rFonts w:hint="eastAsia"/>
        </w:rPr>
        <w:t>十、其他</w:t>
      </w:r>
      <w:bookmarkEnd w:id="14"/>
    </w:p>
    <w:p w14:paraId="2BE1A7DC" w14:textId="60CA4DA0" w:rsidR="00E75861" w:rsidRDefault="00E75861" w:rsidP="00E75861">
      <w:pPr>
        <w:pStyle w:val="aa"/>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本公告在上海国家会计学院网站上公示。此公告最终解释权归</w:t>
      </w:r>
      <w:r w:rsidR="007D0E71">
        <w:rPr>
          <w:rFonts w:cs="Times New Roman" w:hint="eastAsia"/>
          <w:color w:val="000000"/>
          <w:kern w:val="2"/>
          <w:sz w:val="21"/>
          <w:szCs w:val="21"/>
        </w:rPr>
        <w:t>上海思耐文化传播有限公司</w:t>
      </w:r>
      <w:r>
        <w:rPr>
          <w:rFonts w:cs="Times New Roman" w:hint="eastAsia"/>
          <w:color w:val="000000"/>
          <w:kern w:val="2"/>
          <w:sz w:val="21"/>
          <w:szCs w:val="21"/>
        </w:rPr>
        <w:t>所有。</w:t>
      </w:r>
    </w:p>
    <w:p w14:paraId="0AF17DE3" w14:textId="77777777" w:rsidR="00E75861" w:rsidRDefault="00E75861" w:rsidP="00E75861">
      <w:pPr>
        <w:pStyle w:val="aa"/>
        <w:spacing w:before="0" w:beforeAutospacing="0" w:after="0" w:afterAutospacing="0" w:line="300" w:lineRule="auto"/>
        <w:ind w:firstLineChars="200" w:firstLine="420"/>
        <w:jc w:val="right"/>
        <w:rPr>
          <w:rFonts w:cs="Times New Roman"/>
          <w:color w:val="000000"/>
          <w:kern w:val="2"/>
          <w:sz w:val="21"/>
          <w:szCs w:val="21"/>
        </w:rPr>
      </w:pPr>
    </w:p>
    <w:p w14:paraId="6D773492" w14:textId="77777777" w:rsidR="00E75861" w:rsidRDefault="00E75861" w:rsidP="00E75861">
      <w:pPr>
        <w:pStyle w:val="aa"/>
        <w:spacing w:before="0" w:beforeAutospacing="0" w:after="0" w:afterAutospacing="0" w:line="300" w:lineRule="auto"/>
        <w:ind w:firstLineChars="200" w:firstLine="420"/>
        <w:jc w:val="right"/>
        <w:rPr>
          <w:rFonts w:cs="Times New Roman"/>
          <w:color w:val="000000"/>
          <w:kern w:val="2"/>
          <w:sz w:val="21"/>
          <w:szCs w:val="21"/>
        </w:rPr>
      </w:pPr>
    </w:p>
    <w:p w14:paraId="1128AD58" w14:textId="4D189D7F" w:rsidR="00E75861" w:rsidRDefault="00E75861" w:rsidP="00E75861">
      <w:pPr>
        <w:pStyle w:val="aa"/>
        <w:spacing w:before="0" w:beforeAutospacing="0" w:after="0" w:afterAutospacing="0" w:line="300" w:lineRule="auto"/>
        <w:ind w:firstLineChars="200" w:firstLine="420"/>
        <w:jc w:val="right"/>
        <w:rPr>
          <w:rFonts w:cs="Times New Roman"/>
          <w:color w:val="000000"/>
          <w:kern w:val="2"/>
          <w:sz w:val="21"/>
          <w:szCs w:val="21"/>
        </w:rPr>
      </w:pPr>
      <w:r>
        <w:rPr>
          <w:rFonts w:cs="Times New Roman" w:hint="eastAsia"/>
          <w:color w:val="000000"/>
          <w:kern w:val="2"/>
          <w:sz w:val="21"/>
          <w:szCs w:val="21"/>
        </w:rPr>
        <w:t>上海</w:t>
      </w:r>
      <w:r w:rsidR="007D0E71">
        <w:rPr>
          <w:rFonts w:cs="Times New Roman" w:hint="eastAsia"/>
          <w:color w:val="000000"/>
          <w:kern w:val="2"/>
          <w:sz w:val="21"/>
          <w:szCs w:val="21"/>
        </w:rPr>
        <w:t>思耐文化传播有限公司</w:t>
      </w:r>
    </w:p>
    <w:p w14:paraId="608EB673" w14:textId="04B5DF88" w:rsidR="00E75861" w:rsidRPr="00043A87" w:rsidRDefault="00E75861" w:rsidP="00E75861">
      <w:pPr>
        <w:pStyle w:val="aa"/>
        <w:spacing w:before="0" w:beforeAutospacing="0" w:after="0" w:afterAutospacing="0" w:line="300" w:lineRule="auto"/>
        <w:ind w:firstLineChars="200" w:firstLine="420"/>
        <w:jc w:val="right"/>
        <w:rPr>
          <w:rFonts w:cs="Times New Roman"/>
          <w:kern w:val="2"/>
          <w:sz w:val="21"/>
          <w:szCs w:val="21"/>
        </w:rPr>
      </w:pPr>
      <w:r w:rsidRPr="00043A87">
        <w:rPr>
          <w:rFonts w:cs="Times New Roman" w:hint="eastAsia"/>
          <w:kern w:val="2"/>
          <w:sz w:val="21"/>
          <w:szCs w:val="21"/>
        </w:rPr>
        <w:t>202</w:t>
      </w:r>
      <w:r w:rsidR="00273B51" w:rsidRPr="00043A87">
        <w:rPr>
          <w:rFonts w:cs="Times New Roman" w:hint="eastAsia"/>
          <w:kern w:val="2"/>
          <w:sz w:val="21"/>
          <w:szCs w:val="21"/>
        </w:rPr>
        <w:t>4</w:t>
      </w:r>
      <w:r w:rsidRPr="00043A87">
        <w:rPr>
          <w:rFonts w:cs="Times New Roman" w:hint="eastAsia"/>
          <w:kern w:val="2"/>
          <w:sz w:val="21"/>
          <w:szCs w:val="21"/>
        </w:rPr>
        <w:t>年</w:t>
      </w:r>
      <w:r w:rsidR="00834915">
        <w:rPr>
          <w:rFonts w:cs="Times New Roman" w:hint="eastAsia"/>
          <w:kern w:val="2"/>
          <w:sz w:val="21"/>
          <w:szCs w:val="21"/>
        </w:rPr>
        <w:t>5</w:t>
      </w:r>
      <w:r w:rsidRPr="00043A87">
        <w:rPr>
          <w:rFonts w:cs="Times New Roman" w:hint="eastAsia"/>
          <w:kern w:val="2"/>
          <w:sz w:val="21"/>
          <w:szCs w:val="21"/>
        </w:rPr>
        <w:t>月</w:t>
      </w:r>
      <w:r w:rsidR="00C82D71" w:rsidRPr="00043A87">
        <w:rPr>
          <w:rFonts w:cs="Times New Roman" w:hint="eastAsia"/>
          <w:kern w:val="2"/>
          <w:sz w:val="21"/>
          <w:szCs w:val="21"/>
        </w:rPr>
        <w:t>3</w:t>
      </w:r>
      <w:r w:rsidR="00834915">
        <w:rPr>
          <w:rFonts w:cs="Times New Roman" w:hint="eastAsia"/>
          <w:kern w:val="2"/>
          <w:sz w:val="21"/>
          <w:szCs w:val="21"/>
        </w:rPr>
        <w:t>1</w:t>
      </w:r>
      <w:r w:rsidRPr="00043A87">
        <w:rPr>
          <w:rFonts w:cs="Times New Roman" w:hint="eastAsia"/>
          <w:kern w:val="2"/>
          <w:sz w:val="21"/>
          <w:szCs w:val="21"/>
        </w:rPr>
        <w:t>日</w:t>
      </w:r>
    </w:p>
    <w:p w14:paraId="534B933A" w14:textId="5C1BCD60" w:rsidR="007D0E71" w:rsidRDefault="007D0E71">
      <w:pPr>
        <w:widowControl/>
        <w:jc w:val="left"/>
        <w:rPr>
          <w:rFonts w:ascii="宋体" w:hAnsi="宋体" w:cs="宋体"/>
          <w:color w:val="0070C0"/>
          <w:szCs w:val="21"/>
        </w:rPr>
      </w:pPr>
      <w:r>
        <w:rPr>
          <w:rFonts w:ascii="宋体" w:hAnsi="宋体" w:cs="宋体"/>
          <w:color w:val="0070C0"/>
          <w:szCs w:val="21"/>
        </w:rPr>
        <w:br w:type="page"/>
      </w:r>
    </w:p>
    <w:p w14:paraId="72D39BA5" w14:textId="77777777" w:rsidR="00F461A3" w:rsidRDefault="00F461A3" w:rsidP="00F461A3">
      <w:pPr>
        <w:pStyle w:val="1"/>
      </w:pPr>
      <w:bookmarkStart w:id="15" w:name="_Toc152417190"/>
      <w:r>
        <w:rPr>
          <w:rFonts w:hint="eastAsia"/>
        </w:rPr>
        <w:lastRenderedPageBreak/>
        <w:t>第二部分</w:t>
      </w:r>
      <w:r>
        <w:rPr>
          <w:rFonts w:hint="eastAsia"/>
        </w:rPr>
        <w:t xml:space="preserve"> </w:t>
      </w:r>
      <w:r>
        <w:rPr>
          <w:rFonts w:hint="eastAsia"/>
        </w:rPr>
        <w:t>技术规格及要求</w:t>
      </w:r>
      <w:bookmarkEnd w:id="15"/>
    </w:p>
    <w:p w14:paraId="34DBC069" w14:textId="77777777" w:rsidR="00F461A3" w:rsidRDefault="00F461A3" w:rsidP="00F461A3">
      <w:pPr>
        <w:pStyle w:val="2"/>
      </w:pPr>
      <w:bookmarkStart w:id="16" w:name="_Toc152417191"/>
      <w:r>
        <w:rPr>
          <w:rFonts w:hint="eastAsia"/>
          <w:lang w:eastAsia="zh-Hans"/>
        </w:rPr>
        <w:t>一</w:t>
      </w:r>
      <w:r>
        <w:rPr>
          <w:lang w:eastAsia="zh-Hans"/>
        </w:rPr>
        <w:t>、</w:t>
      </w:r>
      <w:r>
        <w:rPr>
          <w:rFonts w:hint="eastAsia"/>
        </w:rPr>
        <w:t>业务需求</w:t>
      </w:r>
      <w:bookmarkEnd w:id="16"/>
    </w:p>
    <w:p w14:paraId="113981A3" w14:textId="01FCD4D7" w:rsidR="00BA34DB" w:rsidRDefault="00BA34DB" w:rsidP="00BA34DB">
      <w:pPr>
        <w:spacing w:line="30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.采购主要内容：</w:t>
      </w:r>
    </w:p>
    <w:p w14:paraId="662F03FC" w14:textId="68EC9F80" w:rsidR="00BA34DB" w:rsidRDefault="00BA34DB" w:rsidP="00BA34DB">
      <w:pPr>
        <w:spacing w:line="300" w:lineRule="auto"/>
        <w:ind w:firstLineChars="200" w:firstLine="420"/>
        <w:rPr>
          <w:rFonts w:ascii="宋体" w:hAnsi="宋体"/>
          <w:color w:val="000000"/>
          <w:szCs w:val="21"/>
        </w:rPr>
      </w:pPr>
      <w:r>
        <w:rPr>
          <w:rFonts w:ascii="宋体" w:hAnsi="宋体" w:hint="eastAsia"/>
          <w:color w:val="000000"/>
          <w:szCs w:val="21"/>
        </w:rPr>
        <w:t>（1）</w:t>
      </w:r>
      <w:r w:rsidRPr="00CB1165">
        <w:rPr>
          <w:rFonts w:ascii="宋体" w:hAnsi="宋体" w:hint="eastAsia"/>
          <w:color w:val="000000"/>
          <w:szCs w:val="21"/>
        </w:rPr>
        <w:t>直播并发1000方</w:t>
      </w:r>
      <w:r>
        <w:rPr>
          <w:rFonts w:ascii="宋体" w:hAnsi="宋体" w:hint="eastAsia"/>
          <w:color w:val="000000"/>
          <w:szCs w:val="21"/>
        </w:rPr>
        <w:t>，</w:t>
      </w:r>
      <w:r w:rsidR="009F45D5">
        <w:rPr>
          <w:rFonts w:ascii="宋体" w:hAnsi="宋体" w:hint="eastAsia"/>
          <w:color w:val="000000"/>
          <w:szCs w:val="21"/>
        </w:rPr>
        <w:t>如直播</w:t>
      </w:r>
      <w:r>
        <w:rPr>
          <w:rFonts w:ascii="宋体" w:hAnsi="宋体" w:hint="eastAsia"/>
          <w:color w:val="000000"/>
          <w:szCs w:val="21"/>
        </w:rPr>
        <w:t>超方</w:t>
      </w:r>
      <w:r w:rsidR="009F45D5">
        <w:rPr>
          <w:rFonts w:ascii="宋体" w:hAnsi="宋体" w:hint="eastAsia"/>
          <w:color w:val="000000"/>
          <w:szCs w:val="21"/>
        </w:rPr>
        <w:t>，超方价格不高于每人每月</w:t>
      </w: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元</w:t>
      </w:r>
      <w:r w:rsidR="00D936AF">
        <w:t>的标准</w:t>
      </w:r>
      <w:r>
        <w:rPr>
          <w:rFonts w:ascii="宋体" w:hAnsi="宋体" w:hint="eastAsia"/>
          <w:color w:val="000000"/>
          <w:szCs w:val="21"/>
        </w:rPr>
        <w:t>。</w:t>
      </w:r>
    </w:p>
    <w:p w14:paraId="34B8B61C" w14:textId="77777777" w:rsidR="00BA34DB" w:rsidRDefault="00BA34DB" w:rsidP="00BA34DB">
      <w:pPr>
        <w:spacing w:line="300" w:lineRule="auto"/>
        <w:ind w:firstLineChars="200" w:firstLine="420"/>
        <w:rPr>
          <w:rFonts w:ascii="宋体" w:hAnsi="宋体"/>
          <w:color w:val="000000"/>
          <w:szCs w:val="21"/>
        </w:rPr>
      </w:pPr>
      <w:r>
        <w:rPr>
          <w:rFonts w:ascii="宋体" w:hAnsi="宋体" w:hint="eastAsia"/>
          <w:color w:val="000000"/>
          <w:szCs w:val="21"/>
        </w:rPr>
        <w:t>（2）提供完善的系统对接服务</w:t>
      </w:r>
    </w:p>
    <w:p w14:paraId="72A07871" w14:textId="0537C918" w:rsidR="00BA34DB" w:rsidRDefault="00BA34DB" w:rsidP="00BA34DB">
      <w:pPr>
        <w:spacing w:line="300" w:lineRule="auto"/>
        <w:ind w:firstLineChars="200" w:firstLine="420"/>
        <w:rPr>
          <w:rFonts w:ascii="宋体" w:hAnsi="宋体"/>
          <w:color w:val="000000"/>
          <w:szCs w:val="21"/>
        </w:rPr>
      </w:pPr>
      <w:r>
        <w:rPr>
          <w:rFonts w:ascii="宋体" w:hAnsi="宋体" w:hint="eastAsia"/>
          <w:color w:val="000000"/>
          <w:szCs w:val="21"/>
        </w:rPr>
        <w:t>（3）售后服务</w:t>
      </w:r>
    </w:p>
    <w:p w14:paraId="70BD5311" w14:textId="7DA6B492" w:rsidR="00F43EE6" w:rsidRPr="00F43EE6" w:rsidRDefault="00F43EE6" w:rsidP="00F43EE6">
      <w:pPr>
        <w:spacing w:line="300" w:lineRule="auto"/>
        <w:ind w:firstLineChars="200" w:firstLine="420"/>
        <w:rPr>
          <w:rFonts w:ascii="宋体" w:hAnsi="宋体"/>
          <w:color w:val="000000"/>
          <w:szCs w:val="21"/>
        </w:rPr>
      </w:pPr>
      <w:r>
        <w:rPr>
          <w:rFonts w:ascii="宋体" w:hAnsi="宋体" w:hint="eastAsia"/>
          <w:color w:val="000000"/>
          <w:szCs w:val="21"/>
        </w:rPr>
        <w:t>（4）本项目服务期3年，合同一年一签。</w:t>
      </w:r>
    </w:p>
    <w:p w14:paraId="6D715BE7" w14:textId="1A06C203" w:rsidR="00F461A3" w:rsidRPr="00F461A3" w:rsidRDefault="00BA34DB" w:rsidP="00F461A3">
      <w:pPr>
        <w:spacing w:before="13" w:line="360" w:lineRule="auto"/>
        <w:ind w:left="218" w:right="299" w:firstLine="398"/>
        <w:rPr>
          <w:rFonts w:ascii="宋体" w:hAnsi="宋体"/>
          <w:szCs w:val="21"/>
        </w:rPr>
      </w:pPr>
      <w:r>
        <w:rPr>
          <w:rFonts w:ascii="宋体" w:hAnsi="宋体"/>
          <w:color w:val="000000"/>
          <w:szCs w:val="21"/>
        </w:rPr>
        <w:t>2</w:t>
      </w:r>
      <w:r w:rsidR="00F461A3" w:rsidRPr="00F461A3">
        <w:rPr>
          <w:rFonts w:ascii="宋体" w:hAnsi="宋体" w:hint="eastAsia"/>
          <w:color w:val="000000"/>
          <w:szCs w:val="21"/>
        </w:rPr>
        <w:t>.</w:t>
      </w:r>
      <w:r w:rsidR="00F461A3" w:rsidRPr="00F461A3">
        <w:rPr>
          <w:rFonts w:ascii="宋体" w:hAnsi="宋体" w:hint="eastAsia"/>
          <w:szCs w:val="21"/>
        </w:rPr>
        <w:t>满足日常对内培训直播、多嘉宾课堂、线上研讨会、讲堂直播及培训分组互动直播等场景，支持“管理”+“用户”（观看、主播端）全领域直播功能，支持创新轻量化虚拟直播服务、数字人制课、智能剪辑</w:t>
      </w:r>
      <w:r w:rsidR="008952D4">
        <w:rPr>
          <w:rFonts w:ascii="宋体" w:hAnsi="宋体" w:hint="eastAsia"/>
          <w:szCs w:val="21"/>
        </w:rPr>
        <w:t>、AI人工智能</w:t>
      </w:r>
      <w:r w:rsidR="00F461A3" w:rsidRPr="00F461A3">
        <w:rPr>
          <w:rFonts w:ascii="宋体" w:hAnsi="宋体" w:hint="eastAsia"/>
          <w:szCs w:val="21"/>
        </w:rPr>
        <w:t>等；</w:t>
      </w:r>
    </w:p>
    <w:p w14:paraId="30DF8C01" w14:textId="0EB95978" w:rsidR="00F461A3" w:rsidRPr="00F461A3" w:rsidRDefault="00BA34DB" w:rsidP="00F461A3">
      <w:pPr>
        <w:spacing w:before="13" w:line="360" w:lineRule="auto"/>
        <w:ind w:left="218" w:right="299" w:firstLine="398"/>
        <w:rPr>
          <w:rFonts w:ascii="宋体" w:hAnsi="宋体"/>
          <w:szCs w:val="21"/>
        </w:rPr>
      </w:pPr>
      <w:r>
        <w:rPr>
          <w:rFonts w:ascii="宋体" w:hAnsi="宋体"/>
          <w:color w:val="000000"/>
          <w:szCs w:val="21"/>
        </w:rPr>
        <w:t>3</w:t>
      </w:r>
      <w:r w:rsidR="00F461A3" w:rsidRPr="00F461A3">
        <w:rPr>
          <w:rFonts w:ascii="宋体" w:hAnsi="宋体" w:hint="eastAsia"/>
          <w:color w:val="000000"/>
          <w:szCs w:val="21"/>
        </w:rPr>
        <w:t>.</w:t>
      </w:r>
      <w:r w:rsidR="00F461A3" w:rsidRPr="00F461A3">
        <w:rPr>
          <w:rFonts w:ascii="宋体" w:hAnsi="宋体" w:hint="eastAsia"/>
          <w:szCs w:val="21"/>
        </w:rPr>
        <w:t>支持万用户量级并发、超低延迟（延迟1</w:t>
      </w:r>
      <w:r w:rsidR="00F461A3" w:rsidRPr="00F461A3">
        <w:rPr>
          <w:rFonts w:ascii="宋体" w:hAnsi="宋体"/>
          <w:szCs w:val="21"/>
        </w:rPr>
        <w:t>s</w:t>
      </w:r>
      <w:r w:rsidR="00F461A3" w:rsidRPr="00F461A3">
        <w:rPr>
          <w:rFonts w:ascii="宋体" w:hAnsi="宋体" w:hint="eastAsia"/>
          <w:szCs w:val="21"/>
        </w:rPr>
        <w:t>以内）等直播技术要求；</w:t>
      </w:r>
    </w:p>
    <w:p w14:paraId="0B0AC92D" w14:textId="77777777" w:rsidR="00F461A3" w:rsidRPr="00F461A3" w:rsidRDefault="00F461A3" w:rsidP="00F461A3">
      <w:pPr>
        <w:pStyle w:val="21"/>
        <w:ind w:leftChars="190" w:left="399" w:firstLineChars="0" w:firstLine="0"/>
        <w:rPr>
          <w:sz w:val="21"/>
          <w:szCs w:val="21"/>
          <w:lang w:val="en-US"/>
        </w:rPr>
      </w:pPr>
      <w:r w:rsidRPr="00F461A3">
        <w:rPr>
          <w:sz w:val="21"/>
          <w:szCs w:val="21"/>
          <w:lang w:val="en-US"/>
        </w:rPr>
        <w:t>5</w:t>
      </w:r>
      <w:r w:rsidRPr="00F461A3">
        <w:rPr>
          <w:rFonts w:hint="eastAsia"/>
          <w:sz w:val="21"/>
          <w:szCs w:val="21"/>
          <w:lang w:val="en-US"/>
        </w:rPr>
        <w:t>、PC 端支持各类主流浏览器，包括 IE （版本 11 及以上）、Chrome、Firefox 等；移动端支持适配各类手机型号；</w:t>
      </w:r>
    </w:p>
    <w:p w14:paraId="37D46969" w14:textId="522B6409" w:rsidR="00F461A3" w:rsidRPr="00F461A3" w:rsidRDefault="00BA34DB" w:rsidP="00F461A3">
      <w:pPr>
        <w:spacing w:before="13" w:line="360" w:lineRule="auto"/>
        <w:ind w:left="218" w:right="299" w:firstLine="398"/>
        <w:rPr>
          <w:rFonts w:ascii="宋体" w:hAnsi="宋体"/>
          <w:szCs w:val="21"/>
        </w:rPr>
      </w:pPr>
      <w:r>
        <w:rPr>
          <w:rFonts w:ascii="宋体" w:hAnsi="宋体"/>
          <w:szCs w:val="21"/>
        </w:rPr>
        <w:t>4</w:t>
      </w:r>
      <w:r w:rsidR="00F461A3" w:rsidRPr="00F461A3">
        <w:rPr>
          <w:rFonts w:ascii="宋体" w:hAnsi="宋体"/>
          <w:szCs w:val="21"/>
        </w:rPr>
        <w:t>.</w:t>
      </w:r>
      <w:r w:rsidR="00F461A3" w:rsidRPr="00F461A3">
        <w:rPr>
          <w:rFonts w:ascii="宋体" w:hAnsi="宋体" w:hint="eastAsia"/>
          <w:szCs w:val="21"/>
        </w:rPr>
        <w:t>满足培训常用答题、投票、分组讨论互动、培训内容录制、录制沉淀、智能剪辑，课件门户聚合等培训相关功能；</w:t>
      </w:r>
    </w:p>
    <w:p w14:paraId="6ADCC579" w14:textId="3509FF53" w:rsidR="00F461A3" w:rsidRPr="00F461A3" w:rsidRDefault="00BA34DB" w:rsidP="00F461A3">
      <w:pPr>
        <w:spacing w:before="13" w:line="360" w:lineRule="auto"/>
        <w:ind w:left="218" w:right="299" w:firstLine="398"/>
        <w:rPr>
          <w:rFonts w:ascii="宋体" w:hAnsi="宋体"/>
          <w:szCs w:val="21"/>
        </w:rPr>
      </w:pPr>
      <w:r>
        <w:rPr>
          <w:rFonts w:ascii="宋体" w:hAnsi="宋体"/>
          <w:szCs w:val="21"/>
        </w:rPr>
        <w:t>5</w:t>
      </w:r>
      <w:r w:rsidR="00F461A3" w:rsidRPr="00F461A3">
        <w:rPr>
          <w:rFonts w:ascii="宋体" w:hAnsi="宋体"/>
          <w:szCs w:val="21"/>
        </w:rPr>
        <w:t>.</w:t>
      </w:r>
      <w:r w:rsidR="00F461A3" w:rsidRPr="00F461A3">
        <w:rPr>
          <w:rFonts w:ascii="宋体" w:hAnsi="宋体" w:hint="eastAsia"/>
          <w:szCs w:val="21"/>
        </w:rPr>
        <w:t>协助制定开发直播平台搭建的具体涉及到直播间引导页制作、API&amp;SDK开发对接、直播界面设计、后台系统维护等功能的选型和配置方案，协助生产环境的安装和部署，以及提供其它有关的技术支持、培训和服务。</w:t>
      </w:r>
    </w:p>
    <w:p w14:paraId="3290951D" w14:textId="418E791C" w:rsidR="00F461A3" w:rsidRDefault="00F461A3" w:rsidP="00F461A3">
      <w:pPr>
        <w:pStyle w:val="2"/>
      </w:pPr>
      <w:bookmarkStart w:id="17" w:name="_bookmark3"/>
      <w:bookmarkStart w:id="18" w:name="_bookmark4"/>
      <w:bookmarkStart w:id="19" w:name="2.0业务需求"/>
      <w:bookmarkStart w:id="20" w:name="2.1业务场景"/>
      <w:bookmarkStart w:id="21" w:name="2.2业务功能"/>
      <w:bookmarkStart w:id="22" w:name="1.2业务目标"/>
      <w:bookmarkStart w:id="23" w:name="1.3业务范围"/>
      <w:bookmarkStart w:id="24" w:name="_Toc152417192"/>
      <w:bookmarkEnd w:id="17"/>
      <w:bookmarkEnd w:id="18"/>
      <w:bookmarkEnd w:id="19"/>
      <w:bookmarkEnd w:id="20"/>
      <w:bookmarkEnd w:id="21"/>
      <w:bookmarkEnd w:id="22"/>
      <w:bookmarkEnd w:id="23"/>
      <w:r>
        <w:rPr>
          <w:rFonts w:hint="eastAsia"/>
          <w:lang w:eastAsia="zh-Hans"/>
        </w:rPr>
        <w:t>二、</w:t>
      </w:r>
      <w:r>
        <w:rPr>
          <w:rFonts w:hint="eastAsia"/>
        </w:rPr>
        <w:t>业务</w:t>
      </w:r>
      <w:r>
        <w:rPr>
          <w:rFonts w:hint="eastAsia"/>
          <w:lang w:eastAsia="zh-Hans"/>
        </w:rPr>
        <w:t>目标</w:t>
      </w:r>
      <w:bookmarkEnd w:id="24"/>
      <w:r w:rsidR="0064027D">
        <w:rPr>
          <w:rFonts w:hint="eastAsia"/>
        </w:rPr>
        <w:t xml:space="preserve"> </w:t>
      </w:r>
      <w:r w:rsidR="0064027D">
        <w:t xml:space="preserve"> </w:t>
      </w:r>
    </w:p>
    <w:p w14:paraId="6FB55193" w14:textId="35200056" w:rsidR="00F461A3" w:rsidRPr="00F461A3" w:rsidRDefault="00F461A3" w:rsidP="00F461A3">
      <w:pPr>
        <w:spacing w:before="13" w:line="360" w:lineRule="auto"/>
        <w:ind w:left="218" w:right="299" w:firstLine="398"/>
        <w:rPr>
          <w:rFonts w:ascii="宋体" w:hAnsi="宋体"/>
          <w:szCs w:val="21"/>
        </w:rPr>
      </w:pPr>
      <w:r w:rsidRPr="00F461A3">
        <w:rPr>
          <w:rFonts w:ascii="宋体" w:hAnsi="宋体"/>
          <w:szCs w:val="21"/>
        </w:rPr>
        <w:t>1.</w:t>
      </w:r>
      <w:r w:rsidRPr="00F461A3">
        <w:rPr>
          <w:rFonts w:ascii="宋体" w:hAnsi="宋体" w:hint="eastAsia"/>
          <w:szCs w:val="21"/>
        </w:rPr>
        <w:t>支持 1+X+Y 模式，即：一个直播平台，支持 X 直播管理账户，开设 Y 个直播间；</w:t>
      </w:r>
    </w:p>
    <w:p w14:paraId="1A075EA7" w14:textId="3A27931B" w:rsidR="00F461A3" w:rsidRPr="00F461A3" w:rsidRDefault="00F461A3" w:rsidP="00F461A3">
      <w:pPr>
        <w:spacing w:before="13" w:line="360" w:lineRule="auto"/>
        <w:ind w:left="218" w:right="299" w:firstLine="398"/>
        <w:rPr>
          <w:rFonts w:ascii="宋体" w:hAnsi="宋体"/>
          <w:szCs w:val="21"/>
        </w:rPr>
      </w:pPr>
      <w:r w:rsidRPr="00F461A3">
        <w:rPr>
          <w:rFonts w:ascii="宋体" w:hAnsi="宋体"/>
          <w:szCs w:val="21"/>
        </w:rPr>
        <w:t>2.</w:t>
      </w:r>
      <w:r w:rsidRPr="00F461A3">
        <w:rPr>
          <w:rFonts w:ascii="宋体" w:hAnsi="宋体" w:hint="eastAsia"/>
          <w:szCs w:val="21"/>
        </w:rPr>
        <w:t>支持万级以上直播用户并发量，同时保证安全可控；</w:t>
      </w:r>
    </w:p>
    <w:p w14:paraId="27C6F606" w14:textId="1C0B2A8B" w:rsidR="00F461A3" w:rsidRPr="00F461A3" w:rsidRDefault="00F461A3" w:rsidP="00F461A3">
      <w:pPr>
        <w:spacing w:before="13" w:line="360" w:lineRule="auto"/>
        <w:ind w:left="218" w:right="299" w:firstLine="398"/>
        <w:rPr>
          <w:rFonts w:ascii="宋体" w:hAnsi="宋体"/>
          <w:szCs w:val="21"/>
        </w:rPr>
      </w:pPr>
      <w:r w:rsidRPr="00F461A3">
        <w:rPr>
          <w:rFonts w:ascii="宋体" w:hAnsi="宋体"/>
          <w:szCs w:val="21"/>
        </w:rPr>
        <w:t>3.</w:t>
      </w:r>
      <w:r w:rsidRPr="00F461A3">
        <w:rPr>
          <w:rFonts w:ascii="宋体" w:hAnsi="宋体" w:hint="eastAsia"/>
          <w:szCs w:val="21"/>
        </w:rPr>
        <w:t>支持与企业内部平台对接使用，实现“一键开播、一键分享、一键回看、一键回传”；</w:t>
      </w:r>
    </w:p>
    <w:p w14:paraId="16D9175A" w14:textId="505480E8" w:rsidR="00F461A3" w:rsidRPr="00F461A3" w:rsidRDefault="00F461A3" w:rsidP="00F461A3">
      <w:pPr>
        <w:spacing w:before="13" w:line="360" w:lineRule="auto"/>
        <w:ind w:left="218" w:right="299" w:firstLine="398"/>
        <w:rPr>
          <w:rFonts w:ascii="宋体" w:hAnsi="宋体"/>
          <w:szCs w:val="21"/>
        </w:rPr>
      </w:pPr>
      <w:r w:rsidRPr="00F461A3">
        <w:rPr>
          <w:rFonts w:ascii="宋体" w:hAnsi="宋体"/>
          <w:szCs w:val="21"/>
        </w:rPr>
        <w:t>4.</w:t>
      </w:r>
      <w:r w:rsidRPr="00F461A3">
        <w:rPr>
          <w:rFonts w:ascii="宋体" w:hAnsi="宋体" w:hint="eastAsia"/>
          <w:szCs w:val="21"/>
        </w:rPr>
        <w:t>支持前台观看、主播端和后台管理端“学习、直播、互动、设置”功能全域覆盖，功能强大；</w:t>
      </w:r>
    </w:p>
    <w:p w14:paraId="2161A300" w14:textId="67932545" w:rsidR="00F461A3" w:rsidRPr="00F461A3" w:rsidRDefault="00F461A3" w:rsidP="00F461A3">
      <w:pPr>
        <w:spacing w:before="13" w:line="360" w:lineRule="auto"/>
        <w:ind w:left="218" w:right="299" w:firstLine="398"/>
        <w:rPr>
          <w:rFonts w:ascii="宋体" w:hAnsi="宋体"/>
          <w:szCs w:val="21"/>
        </w:rPr>
      </w:pPr>
      <w:r w:rsidRPr="00F461A3">
        <w:rPr>
          <w:rFonts w:ascii="宋体" w:hAnsi="宋体"/>
          <w:szCs w:val="21"/>
        </w:rPr>
        <w:t>5.</w:t>
      </w:r>
      <w:r w:rsidRPr="00F461A3">
        <w:rPr>
          <w:rFonts w:ascii="宋体" w:hAnsi="宋体" w:hint="eastAsia"/>
          <w:szCs w:val="21"/>
        </w:rPr>
        <w:t>提供直播间个性化风格定制。</w:t>
      </w:r>
    </w:p>
    <w:p w14:paraId="39B6FF88" w14:textId="77777777" w:rsidR="00F461A3" w:rsidRDefault="00F461A3" w:rsidP="00F461A3">
      <w:pPr>
        <w:pStyle w:val="2"/>
      </w:pPr>
      <w:bookmarkStart w:id="25" w:name="_Toc152417193"/>
      <w:r>
        <w:rPr>
          <w:rFonts w:hint="eastAsia"/>
          <w:lang w:eastAsia="zh-Hans"/>
        </w:rPr>
        <w:lastRenderedPageBreak/>
        <w:t>三</w:t>
      </w:r>
      <w:r>
        <w:rPr>
          <w:lang w:eastAsia="zh-Hans"/>
        </w:rPr>
        <w:t>、</w:t>
      </w:r>
      <w:r>
        <w:rPr>
          <w:rFonts w:hint="eastAsia"/>
        </w:rPr>
        <w:t>功能需求</w:t>
      </w:r>
      <w:bookmarkEnd w:id="25"/>
    </w:p>
    <w:p w14:paraId="3C75D7A7" w14:textId="0AF42F15"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1.</w:t>
      </w:r>
      <w:r w:rsidR="00F461A3" w:rsidRPr="0064027D">
        <w:rPr>
          <w:rFonts w:ascii="宋体" w:hAnsi="宋体" w:hint="eastAsia"/>
          <w:szCs w:val="21"/>
        </w:rPr>
        <w:t>管理后台</w:t>
      </w:r>
    </w:p>
    <w:p w14:paraId="0FDEF3F1" w14:textId="77777777" w:rsidR="00F461A3" w:rsidRPr="0064027D" w:rsidRDefault="00F461A3" w:rsidP="00F461A3">
      <w:pPr>
        <w:spacing w:before="13" w:line="360" w:lineRule="auto"/>
        <w:ind w:left="218" w:right="299" w:firstLine="398"/>
        <w:rPr>
          <w:rFonts w:ascii="宋体" w:hAnsi="宋体"/>
          <w:szCs w:val="21"/>
        </w:rPr>
      </w:pPr>
      <w:r w:rsidRPr="0064027D">
        <w:rPr>
          <w:rFonts w:ascii="宋体" w:hAnsi="宋体" w:hint="eastAsia"/>
          <w:szCs w:val="21"/>
        </w:rPr>
        <w:t>管理端进行分级设置管理员，拥有相应分级权限，支持直播间增删查、直播间装修、功能设置、数据统计分析等管理。</w:t>
      </w:r>
    </w:p>
    <w:p w14:paraId="774128F5" w14:textId="45CCF8F4"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2.</w:t>
      </w:r>
      <w:r w:rsidR="00F461A3" w:rsidRPr="0064027D">
        <w:rPr>
          <w:rFonts w:ascii="宋体" w:hAnsi="宋体"/>
          <w:szCs w:val="21"/>
        </w:rPr>
        <w:t>直播间设置</w:t>
      </w:r>
    </w:p>
    <w:p w14:paraId="19CD38FD" w14:textId="77777777" w:rsidR="00F461A3" w:rsidRPr="0064027D" w:rsidRDefault="00F461A3" w:rsidP="00F461A3">
      <w:pPr>
        <w:pStyle w:val="21"/>
        <w:rPr>
          <w:sz w:val="21"/>
          <w:szCs w:val="21"/>
          <w:lang w:val="en-US"/>
        </w:rPr>
      </w:pPr>
      <w:r w:rsidRPr="0064027D">
        <w:rPr>
          <w:sz w:val="21"/>
          <w:szCs w:val="21"/>
          <w:lang w:val="en-US"/>
        </w:rPr>
        <w:t>直播间设置</w:t>
      </w:r>
      <w:r w:rsidRPr="0064027D">
        <w:rPr>
          <w:rFonts w:hint="eastAsia"/>
          <w:sz w:val="21"/>
          <w:szCs w:val="21"/>
          <w:lang w:val="en-US"/>
        </w:rPr>
        <w:t>必须满足以下功能：提供直播链接地址、直播间基础信息设置、并发人数限制、直播引导图设置、直播频道图标设置、直播倒计时提示等。</w:t>
      </w:r>
    </w:p>
    <w:p w14:paraId="711010A8" w14:textId="665A74C9"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3.</w:t>
      </w:r>
      <w:r w:rsidR="00F461A3" w:rsidRPr="0064027D">
        <w:rPr>
          <w:rFonts w:ascii="宋体" w:hAnsi="宋体"/>
          <w:szCs w:val="21"/>
        </w:rPr>
        <w:t>帐号管理</w:t>
      </w:r>
    </w:p>
    <w:p w14:paraId="105BF991" w14:textId="77777777" w:rsidR="00F461A3" w:rsidRPr="0064027D" w:rsidRDefault="00F461A3" w:rsidP="00F461A3">
      <w:pPr>
        <w:pStyle w:val="21"/>
        <w:rPr>
          <w:sz w:val="21"/>
          <w:szCs w:val="21"/>
          <w:lang w:val="en-US"/>
        </w:rPr>
      </w:pPr>
      <w:r w:rsidRPr="0064027D">
        <w:rPr>
          <w:sz w:val="21"/>
          <w:szCs w:val="21"/>
          <w:lang w:val="en-US"/>
        </w:rPr>
        <w:t>帐号管理</w:t>
      </w:r>
      <w:r w:rsidRPr="0064027D">
        <w:rPr>
          <w:rFonts w:hint="eastAsia"/>
          <w:sz w:val="21"/>
          <w:szCs w:val="21"/>
          <w:lang w:val="en-US"/>
        </w:rPr>
        <w:t>必须满足以下功能：分级授权管理、主播管理、助教管理、嘉宾管理、直播子账号的建立及授权等。</w:t>
      </w:r>
    </w:p>
    <w:p w14:paraId="3381DEF5" w14:textId="0B0907FD"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4.</w:t>
      </w:r>
      <w:r w:rsidR="00F461A3" w:rsidRPr="0064027D">
        <w:rPr>
          <w:rFonts w:ascii="宋体" w:hAnsi="宋体"/>
          <w:szCs w:val="21"/>
        </w:rPr>
        <w:t>录制管理</w:t>
      </w:r>
    </w:p>
    <w:p w14:paraId="18532816" w14:textId="0BE9FB28" w:rsidR="00F461A3" w:rsidRPr="0064027D" w:rsidRDefault="00F461A3" w:rsidP="00F461A3">
      <w:pPr>
        <w:pStyle w:val="21"/>
        <w:rPr>
          <w:sz w:val="21"/>
          <w:szCs w:val="21"/>
          <w:lang w:val="en-US"/>
        </w:rPr>
      </w:pPr>
      <w:r w:rsidRPr="0064027D">
        <w:rPr>
          <w:sz w:val="21"/>
          <w:szCs w:val="21"/>
          <w:lang w:val="en-US"/>
        </w:rPr>
        <w:t>录制管理</w:t>
      </w:r>
      <w:r w:rsidRPr="0064027D">
        <w:rPr>
          <w:rFonts w:hint="eastAsia"/>
          <w:sz w:val="21"/>
          <w:szCs w:val="21"/>
          <w:lang w:val="en-US"/>
        </w:rPr>
        <w:t>必须满足以下功能：云端录制直播、在线剪辑</w:t>
      </w:r>
      <w:r w:rsidR="002851AF">
        <w:rPr>
          <w:rFonts w:hint="eastAsia"/>
          <w:sz w:val="21"/>
          <w:szCs w:val="21"/>
          <w:lang w:val="en-US"/>
        </w:rPr>
        <w:t>、智能剪辑</w:t>
      </w:r>
      <w:r w:rsidRPr="0064027D">
        <w:rPr>
          <w:rFonts w:hint="eastAsia"/>
          <w:sz w:val="21"/>
          <w:szCs w:val="21"/>
          <w:lang w:val="en-US"/>
        </w:rPr>
        <w:t>、一键转存</w:t>
      </w:r>
      <w:r w:rsidR="00E83CD1">
        <w:rPr>
          <w:rFonts w:hint="eastAsia"/>
          <w:sz w:val="21"/>
          <w:szCs w:val="21"/>
          <w:lang w:val="en-US"/>
        </w:rPr>
        <w:t>（</w:t>
      </w:r>
      <w:r w:rsidR="00A55AB2">
        <w:rPr>
          <w:rFonts w:hint="eastAsia"/>
          <w:sz w:val="21"/>
          <w:szCs w:val="21"/>
          <w:lang w:val="en-US"/>
        </w:rPr>
        <w:t>支持转存为</w:t>
      </w:r>
      <w:r w:rsidR="00E83CD1">
        <w:rPr>
          <w:rFonts w:hint="eastAsia"/>
          <w:sz w:val="21"/>
          <w:szCs w:val="21"/>
          <w:lang w:val="en-US"/>
        </w:rPr>
        <w:t>mp4格式）</w:t>
      </w:r>
      <w:r w:rsidRPr="0064027D">
        <w:rPr>
          <w:rFonts w:hint="eastAsia"/>
          <w:sz w:val="21"/>
          <w:szCs w:val="21"/>
          <w:lang w:val="en-US"/>
        </w:rPr>
        <w:t>、云一键删除、在线回看、文档视频化、直播聊天转弹幕、视频门户等。</w:t>
      </w:r>
    </w:p>
    <w:p w14:paraId="4935879E" w14:textId="38AA3C85"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5.</w:t>
      </w:r>
      <w:r w:rsidR="00F461A3" w:rsidRPr="0064027D">
        <w:rPr>
          <w:rFonts w:ascii="宋体" w:hAnsi="宋体"/>
          <w:szCs w:val="21"/>
        </w:rPr>
        <w:t>观看条件设置</w:t>
      </w:r>
    </w:p>
    <w:p w14:paraId="25A09802" w14:textId="77777777" w:rsidR="00F461A3" w:rsidRPr="0064027D" w:rsidRDefault="00F461A3" w:rsidP="00F461A3">
      <w:pPr>
        <w:spacing w:before="13" w:line="360" w:lineRule="auto"/>
        <w:ind w:left="218" w:right="299" w:firstLine="398"/>
        <w:rPr>
          <w:rFonts w:ascii="宋体" w:hAnsi="宋体"/>
          <w:szCs w:val="21"/>
        </w:rPr>
      </w:pPr>
      <w:r w:rsidRPr="0064027D">
        <w:rPr>
          <w:rFonts w:ascii="宋体" w:hAnsi="宋体" w:hint="eastAsia"/>
          <w:szCs w:val="21"/>
        </w:rPr>
        <w:t>观看条件设置：支持同时满足2个观看条件，权限类型包含白名单、付费观看、验证码观看、登记观看、自定义授权、外部授权、独立授权等；</w:t>
      </w:r>
    </w:p>
    <w:p w14:paraId="1CF455E0" w14:textId="04DE3A6A"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6.</w:t>
      </w:r>
      <w:r w:rsidR="00F461A3" w:rsidRPr="0064027D">
        <w:rPr>
          <w:rFonts w:ascii="宋体" w:hAnsi="宋体"/>
          <w:szCs w:val="21"/>
        </w:rPr>
        <w:t>互动管理</w:t>
      </w:r>
    </w:p>
    <w:p w14:paraId="648F4159" w14:textId="77777777" w:rsidR="00F461A3" w:rsidRPr="0064027D" w:rsidRDefault="00F461A3" w:rsidP="00F461A3">
      <w:pPr>
        <w:pStyle w:val="21"/>
        <w:rPr>
          <w:sz w:val="21"/>
          <w:szCs w:val="21"/>
          <w:lang w:val="en-US"/>
        </w:rPr>
      </w:pPr>
      <w:r w:rsidRPr="0064027D">
        <w:rPr>
          <w:sz w:val="21"/>
          <w:szCs w:val="21"/>
          <w:lang w:val="en-US"/>
        </w:rPr>
        <w:t>互动管理</w:t>
      </w:r>
      <w:r w:rsidRPr="0064027D">
        <w:rPr>
          <w:rFonts w:hint="eastAsia"/>
          <w:sz w:val="21"/>
          <w:szCs w:val="21"/>
          <w:lang w:val="en-US"/>
        </w:rPr>
        <w:t>必须满足以下功能：直播分享、预约直播、动态PPT、图文直播等。</w:t>
      </w:r>
    </w:p>
    <w:p w14:paraId="66CADE67" w14:textId="5DE313E5"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7.</w:t>
      </w:r>
      <w:r w:rsidR="00F461A3" w:rsidRPr="0064027D">
        <w:rPr>
          <w:rFonts w:ascii="宋体" w:hAnsi="宋体"/>
          <w:szCs w:val="21"/>
        </w:rPr>
        <w:t>直播安全</w:t>
      </w:r>
    </w:p>
    <w:p w14:paraId="0FC304EA" w14:textId="77777777" w:rsidR="00F461A3" w:rsidRPr="0064027D" w:rsidRDefault="00F461A3" w:rsidP="00F461A3">
      <w:pPr>
        <w:pStyle w:val="21"/>
        <w:rPr>
          <w:sz w:val="21"/>
          <w:szCs w:val="21"/>
          <w:lang w:val="en-US"/>
        </w:rPr>
      </w:pPr>
      <w:r w:rsidRPr="0064027D">
        <w:rPr>
          <w:sz w:val="21"/>
          <w:szCs w:val="21"/>
          <w:lang w:val="en-US"/>
        </w:rPr>
        <w:t>直播安全</w:t>
      </w:r>
      <w:r w:rsidRPr="0064027D">
        <w:rPr>
          <w:rFonts w:hint="eastAsia"/>
          <w:sz w:val="21"/>
          <w:szCs w:val="21"/>
          <w:lang w:val="en-US"/>
        </w:rPr>
        <w:t>要求同时满足以下功能：自动过滤敏感信息、跑马灯/防录屏、直播监控、直播加密、延时直播、测试模式等。</w:t>
      </w:r>
    </w:p>
    <w:p w14:paraId="47A04346" w14:textId="0CCBC722"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8.</w:t>
      </w:r>
      <w:r w:rsidR="00F461A3" w:rsidRPr="0064027D">
        <w:rPr>
          <w:rFonts w:ascii="宋体" w:hAnsi="宋体"/>
          <w:szCs w:val="21"/>
        </w:rPr>
        <w:t>监控管理</w:t>
      </w:r>
    </w:p>
    <w:p w14:paraId="6A41AC18" w14:textId="77777777" w:rsidR="00F461A3" w:rsidRPr="0064027D" w:rsidRDefault="00F461A3" w:rsidP="00F461A3">
      <w:pPr>
        <w:pStyle w:val="21"/>
        <w:rPr>
          <w:sz w:val="21"/>
          <w:szCs w:val="21"/>
          <w:lang w:val="en-US"/>
        </w:rPr>
      </w:pPr>
      <w:r w:rsidRPr="0064027D">
        <w:rPr>
          <w:sz w:val="21"/>
          <w:szCs w:val="21"/>
          <w:lang w:val="en-US"/>
        </w:rPr>
        <w:t>监控管理</w:t>
      </w:r>
      <w:r w:rsidRPr="0064027D">
        <w:rPr>
          <w:rFonts w:hint="eastAsia"/>
          <w:sz w:val="21"/>
          <w:szCs w:val="21"/>
          <w:lang w:val="en-US"/>
        </w:rPr>
        <w:t>要求同时满足以下功能：助教协助、聊天室设置、禁言、聊天内容审核、聊天严禁词设置、聊天内容删除、聊天记录导出、清空聊天室等。</w:t>
      </w:r>
    </w:p>
    <w:p w14:paraId="7474027C" w14:textId="11864900"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9.</w:t>
      </w:r>
      <w:r w:rsidR="00F461A3" w:rsidRPr="0064027D">
        <w:rPr>
          <w:rFonts w:ascii="宋体" w:hAnsi="宋体"/>
          <w:szCs w:val="21"/>
        </w:rPr>
        <w:t>功能开关</w:t>
      </w:r>
    </w:p>
    <w:p w14:paraId="21905339" w14:textId="77777777" w:rsidR="00F461A3" w:rsidRPr="0064027D" w:rsidRDefault="00F461A3" w:rsidP="00F461A3">
      <w:pPr>
        <w:pStyle w:val="21"/>
        <w:rPr>
          <w:sz w:val="21"/>
          <w:szCs w:val="21"/>
          <w:lang w:val="en-US"/>
        </w:rPr>
      </w:pPr>
      <w:r w:rsidRPr="0064027D">
        <w:rPr>
          <w:sz w:val="21"/>
          <w:szCs w:val="21"/>
          <w:lang w:val="en-US"/>
        </w:rPr>
        <w:t>功能开关</w:t>
      </w:r>
      <w:r w:rsidRPr="0064027D">
        <w:rPr>
          <w:rFonts w:hint="eastAsia"/>
          <w:sz w:val="21"/>
          <w:szCs w:val="21"/>
          <w:lang w:val="en-US"/>
        </w:rPr>
        <w:t>要求同时满足以下功能：直播观看、音视频切换、预约功能、分享功能、在线人数、问答功能、欢迎语功能、聊天引用回复、针对性发言、管理员直播间私聊、自动停止问卷、答题卡互动等。</w:t>
      </w:r>
    </w:p>
    <w:p w14:paraId="38D57511" w14:textId="2B8F56D5"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t>10.</w:t>
      </w:r>
      <w:r w:rsidR="00F461A3" w:rsidRPr="0064027D">
        <w:rPr>
          <w:rFonts w:ascii="宋体" w:hAnsi="宋体"/>
          <w:szCs w:val="21"/>
        </w:rPr>
        <w:t>数据统计</w:t>
      </w:r>
    </w:p>
    <w:p w14:paraId="6FF8F254" w14:textId="77777777" w:rsidR="00F461A3" w:rsidRPr="0064027D" w:rsidRDefault="00F461A3" w:rsidP="00F461A3">
      <w:pPr>
        <w:pStyle w:val="21"/>
        <w:rPr>
          <w:sz w:val="21"/>
          <w:szCs w:val="21"/>
          <w:lang w:val="en-US"/>
        </w:rPr>
      </w:pPr>
      <w:r w:rsidRPr="0064027D">
        <w:rPr>
          <w:sz w:val="21"/>
          <w:szCs w:val="21"/>
          <w:lang w:val="en-US"/>
        </w:rPr>
        <w:t>数据统计</w:t>
      </w:r>
      <w:r w:rsidRPr="0064027D">
        <w:rPr>
          <w:rFonts w:hint="eastAsia"/>
          <w:sz w:val="21"/>
          <w:szCs w:val="21"/>
          <w:lang w:val="en-US"/>
        </w:rPr>
        <w:t>要求同时满足以下功能：实时并发统计、历史并发统计、直播运营情况统计、直播互动数据统计、直播观众来源统计、直播参与情况统计、直播管理账户统计、渠道来源追踪等。</w:t>
      </w:r>
    </w:p>
    <w:p w14:paraId="3C756299" w14:textId="01B37C45" w:rsidR="00F461A3" w:rsidRPr="0064027D" w:rsidRDefault="0064027D" w:rsidP="00F461A3">
      <w:pPr>
        <w:spacing w:before="13" w:line="360" w:lineRule="auto"/>
        <w:ind w:left="218" w:right="299" w:firstLine="398"/>
        <w:rPr>
          <w:rFonts w:ascii="宋体" w:hAnsi="宋体"/>
          <w:szCs w:val="21"/>
        </w:rPr>
      </w:pPr>
      <w:r w:rsidRPr="0064027D">
        <w:rPr>
          <w:rFonts w:ascii="宋体" w:hAnsi="宋体"/>
          <w:szCs w:val="21"/>
        </w:rPr>
        <w:lastRenderedPageBreak/>
        <w:t>11.</w:t>
      </w:r>
      <w:r w:rsidR="00F461A3" w:rsidRPr="0064027D">
        <w:rPr>
          <w:rFonts w:ascii="宋体" w:hAnsi="宋体"/>
          <w:szCs w:val="21"/>
        </w:rPr>
        <w:t>域名定制&amp;接口对接</w:t>
      </w:r>
    </w:p>
    <w:p w14:paraId="7E545893" w14:textId="124397C8" w:rsidR="00F461A3" w:rsidRPr="0064027D" w:rsidRDefault="0064027D" w:rsidP="00F461A3">
      <w:pPr>
        <w:spacing w:before="13" w:line="360" w:lineRule="auto"/>
        <w:ind w:left="218" w:right="299" w:firstLine="398"/>
        <w:rPr>
          <w:rFonts w:ascii="宋体" w:hAnsi="宋体"/>
          <w:szCs w:val="21"/>
        </w:rPr>
      </w:pPr>
      <w:r w:rsidRPr="0064027D">
        <w:rPr>
          <w:rFonts w:ascii="宋体" w:hAnsi="宋体" w:hint="eastAsia"/>
          <w:szCs w:val="21"/>
        </w:rPr>
        <w:t>（1）</w:t>
      </w:r>
      <w:r w:rsidR="00F461A3" w:rsidRPr="0064027D">
        <w:rPr>
          <w:rFonts w:ascii="宋体" w:hAnsi="宋体" w:hint="eastAsia"/>
          <w:szCs w:val="21"/>
        </w:rPr>
        <w:t>直播管理后台支持后台域名、icon、直播间logo等定制；</w:t>
      </w:r>
    </w:p>
    <w:p w14:paraId="04D70D2C" w14:textId="1E578795" w:rsidR="00F461A3" w:rsidRPr="0064027D" w:rsidRDefault="0064027D" w:rsidP="00F461A3">
      <w:pPr>
        <w:spacing w:before="13" w:line="360" w:lineRule="auto"/>
        <w:ind w:left="218" w:right="299" w:firstLine="398"/>
        <w:rPr>
          <w:rFonts w:ascii="宋体" w:hAnsi="宋体"/>
          <w:szCs w:val="21"/>
        </w:rPr>
      </w:pPr>
      <w:r w:rsidRPr="0064027D">
        <w:rPr>
          <w:rFonts w:ascii="宋体" w:hAnsi="宋体" w:hint="eastAsia"/>
          <w:szCs w:val="21"/>
        </w:rPr>
        <w:t>（2）</w:t>
      </w:r>
      <w:r w:rsidR="00F461A3" w:rsidRPr="0064027D">
        <w:rPr>
          <w:rFonts w:ascii="宋体" w:hAnsi="宋体" w:hint="eastAsia"/>
          <w:szCs w:val="21"/>
        </w:rPr>
        <w:t>直播管理后台支持可以单点登陆单独直播间管理端，和助教端、观看数据和直播产生视频可以回调到行内，和企业系统对接；</w:t>
      </w:r>
    </w:p>
    <w:p w14:paraId="4920F792" w14:textId="29028830" w:rsidR="00F461A3" w:rsidRPr="0064027D" w:rsidRDefault="0064027D" w:rsidP="0064027D">
      <w:pPr>
        <w:spacing w:before="13" w:line="360" w:lineRule="auto"/>
        <w:ind w:left="218" w:right="299" w:firstLine="398"/>
        <w:rPr>
          <w:rFonts w:ascii="宋体" w:hAnsi="宋体"/>
          <w:szCs w:val="21"/>
        </w:rPr>
      </w:pPr>
      <w:r w:rsidRPr="0064027D">
        <w:rPr>
          <w:rFonts w:ascii="宋体" w:hAnsi="宋体"/>
          <w:szCs w:val="21"/>
        </w:rPr>
        <w:t>12.</w:t>
      </w:r>
      <w:r w:rsidR="00F461A3" w:rsidRPr="0064027D">
        <w:rPr>
          <w:rFonts w:ascii="宋体" w:hAnsi="宋体" w:hint="eastAsia"/>
          <w:szCs w:val="21"/>
        </w:rPr>
        <w:t>主播端</w:t>
      </w:r>
    </w:p>
    <w:p w14:paraId="10C68AC9" w14:textId="77777777" w:rsidR="00F461A3" w:rsidRPr="0064027D" w:rsidRDefault="00F461A3" w:rsidP="00F461A3">
      <w:pPr>
        <w:ind w:firstLine="616"/>
        <w:rPr>
          <w:rFonts w:ascii="宋体" w:hAnsi="宋体"/>
          <w:szCs w:val="21"/>
        </w:rPr>
      </w:pPr>
      <w:r w:rsidRPr="0064027D">
        <w:rPr>
          <w:rFonts w:ascii="宋体" w:hAnsi="宋体" w:hint="eastAsia"/>
          <w:szCs w:val="21"/>
        </w:rPr>
        <w:t>主播端要求同时满足以下功能：直播前测试、三分屏教学、主副屏切换、本地多媒体播放、屏幕共享、授课辅助、直播互动、支持直播发起定制化服务、</w:t>
      </w:r>
      <w:r w:rsidRPr="0064027D">
        <w:rPr>
          <w:rFonts w:ascii="宋体" w:hAnsi="宋体"/>
          <w:szCs w:val="21"/>
        </w:rPr>
        <w:t>管理员直播间私聊</w:t>
      </w:r>
      <w:r w:rsidRPr="0064027D">
        <w:rPr>
          <w:rFonts w:ascii="宋体" w:hAnsi="宋体" w:hint="eastAsia"/>
          <w:szCs w:val="21"/>
        </w:rPr>
        <w:t>等。</w:t>
      </w:r>
    </w:p>
    <w:p w14:paraId="2BC70654" w14:textId="55053C53" w:rsidR="00F461A3" w:rsidRPr="0064027D" w:rsidRDefault="0064027D" w:rsidP="0064027D">
      <w:pPr>
        <w:spacing w:before="13" w:line="360" w:lineRule="auto"/>
        <w:ind w:left="218" w:right="299" w:firstLine="398"/>
        <w:rPr>
          <w:rFonts w:ascii="宋体" w:hAnsi="宋体"/>
          <w:szCs w:val="21"/>
        </w:rPr>
      </w:pPr>
      <w:r w:rsidRPr="0064027D">
        <w:rPr>
          <w:rFonts w:ascii="宋体" w:hAnsi="宋体"/>
          <w:szCs w:val="21"/>
        </w:rPr>
        <w:t>13.</w:t>
      </w:r>
      <w:r w:rsidR="00F461A3" w:rsidRPr="0064027D">
        <w:rPr>
          <w:rFonts w:ascii="宋体" w:hAnsi="宋体" w:hint="eastAsia"/>
          <w:szCs w:val="21"/>
        </w:rPr>
        <w:t>用户端</w:t>
      </w:r>
    </w:p>
    <w:p w14:paraId="0D4A9F08" w14:textId="77777777" w:rsidR="00F461A3" w:rsidRDefault="00F461A3" w:rsidP="00F461A3">
      <w:pPr>
        <w:rPr>
          <w:rFonts w:ascii="宋体" w:hAnsi="宋体"/>
          <w:szCs w:val="21"/>
        </w:rPr>
      </w:pPr>
      <w:r w:rsidRPr="0064027D">
        <w:rPr>
          <w:rFonts w:ascii="宋体" w:hAnsi="宋体"/>
          <w:szCs w:val="21"/>
        </w:rPr>
        <w:tab/>
      </w:r>
      <w:r w:rsidRPr="0064027D">
        <w:rPr>
          <w:rFonts w:ascii="宋体" w:hAnsi="宋体" w:hint="eastAsia"/>
          <w:szCs w:val="21"/>
        </w:rPr>
        <w:t>用户端要求同时满足以下功能：直播引导、暖场展示、直播倒计时、清晰度切换、布局切换、音/视频切换、文件阅览、直播互动、历史回看等。</w:t>
      </w:r>
    </w:p>
    <w:p w14:paraId="18167971" w14:textId="53C0B2D7" w:rsidR="008952D4" w:rsidRPr="0064027D" w:rsidRDefault="008952D4" w:rsidP="008952D4">
      <w:pPr>
        <w:spacing w:before="13" w:line="360" w:lineRule="auto"/>
        <w:ind w:left="218" w:right="299" w:firstLine="398"/>
        <w:rPr>
          <w:rFonts w:ascii="宋体" w:hAnsi="宋体"/>
          <w:szCs w:val="21"/>
        </w:rPr>
      </w:pPr>
      <w:r>
        <w:rPr>
          <w:rFonts w:ascii="宋体" w:hAnsi="宋体"/>
          <w:szCs w:val="21"/>
        </w:rPr>
        <w:t>14.</w:t>
      </w:r>
      <w:r>
        <w:rPr>
          <w:rFonts w:ascii="宋体" w:hAnsi="宋体" w:hint="eastAsia"/>
          <w:szCs w:val="21"/>
        </w:rPr>
        <w:t>AI人工智能</w:t>
      </w:r>
    </w:p>
    <w:p w14:paraId="32066E3E" w14:textId="2955D9D6" w:rsidR="00CA4271" w:rsidRDefault="008952D4" w:rsidP="008952D4">
      <w:pPr>
        <w:ind w:firstLine="616"/>
        <w:rPr>
          <w:rFonts w:ascii="宋体" w:hAnsi="宋体"/>
          <w:szCs w:val="21"/>
        </w:rPr>
      </w:pPr>
      <w:r>
        <w:rPr>
          <w:rFonts w:ascii="宋体" w:hAnsi="宋体" w:hint="eastAsia"/>
          <w:szCs w:val="21"/>
        </w:rPr>
        <w:t>提供AI人工智能功能，辅助直播的开展，如</w:t>
      </w:r>
      <w:hyperlink r:id="rId9" w:tooltip="https://www.polyv.net/effects/live/content-review/" w:history="1">
        <w:r w:rsidRPr="008952D4">
          <w:rPr>
            <w:rFonts w:ascii="宋体" w:hAnsi="宋体" w:hint="eastAsia"/>
            <w:szCs w:val="21"/>
          </w:rPr>
          <w:t>聊天内容审核</w:t>
        </w:r>
      </w:hyperlink>
      <w:r w:rsidRPr="008952D4">
        <w:rPr>
          <w:rFonts w:ascii="宋体" w:hAnsi="宋体" w:hint="eastAsia"/>
          <w:szCs w:val="21"/>
        </w:rPr>
        <w:t>、抠图抠像功能、辅助答疑等。</w:t>
      </w:r>
      <w:r w:rsidR="00E15A5B">
        <w:rPr>
          <w:rFonts w:ascii="宋体" w:hAnsi="宋体" w:hint="eastAsia"/>
          <w:szCs w:val="21"/>
        </w:rPr>
        <w:t xml:space="preserve"> </w:t>
      </w:r>
    </w:p>
    <w:p w14:paraId="5E8ECCDB" w14:textId="1AFB3D24" w:rsidR="00CC5C85" w:rsidRDefault="00CC5C85">
      <w:pPr>
        <w:widowControl/>
        <w:jc w:val="left"/>
        <w:rPr>
          <w:rFonts w:ascii="宋体" w:hAnsi="宋体"/>
          <w:szCs w:val="21"/>
        </w:rPr>
      </w:pPr>
      <w:r>
        <w:rPr>
          <w:rFonts w:ascii="宋体" w:hAnsi="宋体"/>
          <w:szCs w:val="21"/>
        </w:rPr>
        <w:br w:type="page"/>
      </w:r>
    </w:p>
    <w:p w14:paraId="3F964789" w14:textId="77777777" w:rsidR="00CC5C85" w:rsidRDefault="00CC5C85" w:rsidP="00CC5C85">
      <w:pPr>
        <w:pStyle w:val="1"/>
      </w:pPr>
      <w:bookmarkStart w:id="26" w:name="_Toc152417194"/>
      <w:r>
        <w:rPr>
          <w:rFonts w:hint="eastAsia"/>
        </w:rPr>
        <w:lastRenderedPageBreak/>
        <w:t>第三部分</w:t>
      </w:r>
      <w:r>
        <w:rPr>
          <w:rFonts w:hint="eastAsia"/>
        </w:rPr>
        <w:t xml:space="preserve"> </w:t>
      </w:r>
      <w:r>
        <w:rPr>
          <w:rFonts w:hint="eastAsia"/>
        </w:rPr>
        <w:t>报价供应商须知</w:t>
      </w:r>
      <w:bookmarkEnd w:id="26"/>
    </w:p>
    <w:p w14:paraId="034316BC" w14:textId="72A0B189" w:rsidR="00CC5C85" w:rsidRPr="002079E0" w:rsidRDefault="00CC5C85" w:rsidP="002079E0">
      <w:pPr>
        <w:pStyle w:val="2"/>
      </w:pPr>
      <w:bookmarkStart w:id="27" w:name="_Toc152417195"/>
      <w:r w:rsidRPr="002079E0">
        <w:rPr>
          <w:rFonts w:hint="eastAsia"/>
        </w:rPr>
        <w:t>一、说明</w:t>
      </w:r>
      <w:bookmarkEnd w:id="27"/>
    </w:p>
    <w:p w14:paraId="3FCBD41B" w14:textId="77777777" w:rsidR="00CC5C85" w:rsidRPr="002079E0" w:rsidRDefault="00CC5C85" w:rsidP="00CC5C85">
      <w:pPr>
        <w:spacing w:line="360" w:lineRule="auto"/>
        <w:rPr>
          <w:rFonts w:ascii="宋体" w:hAnsi="宋体"/>
          <w:color w:val="000000"/>
          <w:szCs w:val="21"/>
        </w:rPr>
      </w:pPr>
      <w:r w:rsidRPr="002079E0">
        <w:rPr>
          <w:rFonts w:ascii="宋体" w:hAnsi="宋体"/>
          <w:color w:val="000000"/>
          <w:szCs w:val="21"/>
        </w:rPr>
        <w:t>1</w:t>
      </w:r>
      <w:r w:rsidRPr="002079E0">
        <w:rPr>
          <w:rFonts w:ascii="宋体" w:hAnsi="宋体" w:hint="eastAsia"/>
          <w:color w:val="000000"/>
          <w:szCs w:val="21"/>
        </w:rPr>
        <w:t>.</w:t>
      </w:r>
      <w:r w:rsidRPr="002079E0">
        <w:rPr>
          <w:rFonts w:ascii="宋体" w:hAnsi="宋体"/>
          <w:color w:val="000000"/>
          <w:szCs w:val="21"/>
        </w:rPr>
        <w:t xml:space="preserve"> </w:t>
      </w:r>
      <w:r w:rsidRPr="002079E0">
        <w:rPr>
          <w:rFonts w:ascii="宋体" w:hAnsi="宋体" w:hint="eastAsia"/>
          <w:color w:val="000000"/>
          <w:szCs w:val="21"/>
        </w:rPr>
        <w:t>报价供应商必须符合询价公告中合格供应商必须符合的所列条件，否则响应文件无效。</w:t>
      </w:r>
    </w:p>
    <w:p w14:paraId="0994F74A" w14:textId="77777777" w:rsidR="00CC5C85" w:rsidRPr="002079E0" w:rsidRDefault="00CC5C85" w:rsidP="00CC5C85">
      <w:pPr>
        <w:spacing w:line="360" w:lineRule="auto"/>
        <w:rPr>
          <w:rFonts w:ascii="宋体" w:hAnsi="宋体"/>
          <w:color w:val="000000"/>
          <w:szCs w:val="21"/>
        </w:rPr>
      </w:pPr>
      <w:r w:rsidRPr="002079E0">
        <w:rPr>
          <w:rFonts w:ascii="宋体" w:hAnsi="宋体" w:hint="eastAsia"/>
          <w:color w:val="000000"/>
          <w:szCs w:val="21"/>
        </w:rPr>
        <w:t>2.</w:t>
      </w:r>
      <w:r w:rsidRPr="002079E0">
        <w:rPr>
          <w:rFonts w:ascii="宋体" w:hAnsi="宋体"/>
          <w:color w:val="000000"/>
          <w:szCs w:val="21"/>
        </w:rPr>
        <w:t xml:space="preserve"> </w:t>
      </w:r>
      <w:r w:rsidRPr="002079E0">
        <w:rPr>
          <w:rFonts w:ascii="宋体" w:hAnsi="宋体" w:hint="eastAsia"/>
          <w:color w:val="000000"/>
          <w:szCs w:val="21"/>
        </w:rPr>
        <w:t>无论询价过程中的做法和结果如何，报价供应商自行承担所有与参加询价有关的全部费用。</w:t>
      </w:r>
    </w:p>
    <w:p w14:paraId="32DF9671" w14:textId="6E521135" w:rsidR="00CC5C85" w:rsidRPr="002079E0" w:rsidRDefault="00CC5C85" w:rsidP="002079E0">
      <w:pPr>
        <w:pStyle w:val="2"/>
      </w:pPr>
      <w:bookmarkStart w:id="28" w:name="_Toc152417196"/>
      <w:r w:rsidRPr="002079E0">
        <w:rPr>
          <w:rFonts w:hint="eastAsia"/>
        </w:rPr>
        <w:t>二、询价采购文件说明</w:t>
      </w:r>
      <w:bookmarkEnd w:id="28"/>
    </w:p>
    <w:p w14:paraId="469B4E9B" w14:textId="25C2A969" w:rsidR="00CC5C85" w:rsidRPr="002079E0" w:rsidRDefault="00CC5C85" w:rsidP="00CC5C85">
      <w:pPr>
        <w:widowControl/>
        <w:spacing w:line="360" w:lineRule="auto"/>
        <w:ind w:left="372" w:hangingChars="177" w:hanging="372"/>
        <w:jc w:val="left"/>
        <w:rPr>
          <w:rFonts w:ascii="宋体" w:hAnsi="宋体"/>
          <w:color w:val="000000"/>
          <w:szCs w:val="21"/>
        </w:rPr>
      </w:pPr>
      <w:r w:rsidRPr="002079E0">
        <w:rPr>
          <w:rFonts w:ascii="宋体" w:hAnsi="宋体" w:hint="eastAsia"/>
          <w:color w:val="000000"/>
          <w:szCs w:val="21"/>
        </w:rPr>
        <w:t>3</w:t>
      </w:r>
      <w:r w:rsidR="002079E0" w:rsidRPr="002079E0">
        <w:rPr>
          <w:rFonts w:ascii="宋体" w:hAnsi="宋体"/>
          <w:color w:val="000000"/>
          <w:szCs w:val="21"/>
        </w:rPr>
        <w:t>.</w:t>
      </w:r>
      <w:r w:rsidRPr="002079E0">
        <w:rPr>
          <w:rFonts w:ascii="宋体" w:hAnsi="宋体" w:hint="eastAsia"/>
          <w:color w:val="000000"/>
          <w:szCs w:val="21"/>
        </w:rPr>
        <w:t>询价采购文件用以阐明所需相关服务、采购程序和合同条款。询价采购文件由下述部分组成：</w:t>
      </w:r>
    </w:p>
    <w:p w14:paraId="4F237D2E" w14:textId="77777777" w:rsidR="00CC5C85" w:rsidRPr="002079E0" w:rsidRDefault="00CC5C85" w:rsidP="00CC5C85">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（1）第一部分 采购公告</w:t>
      </w:r>
    </w:p>
    <w:p w14:paraId="1F8624A1" w14:textId="77777777" w:rsidR="00CC5C85" w:rsidRPr="002079E0" w:rsidRDefault="00CC5C85" w:rsidP="00CC5C85">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w:t>
      </w:r>
      <w:r w:rsidRPr="002079E0">
        <w:rPr>
          <w:rFonts w:ascii="宋体" w:hAnsi="宋体"/>
          <w:color w:val="000000"/>
          <w:szCs w:val="21"/>
        </w:rPr>
        <w:t>2</w:t>
      </w:r>
      <w:r w:rsidRPr="002079E0">
        <w:rPr>
          <w:rFonts w:ascii="宋体" w:hAnsi="宋体" w:hint="eastAsia"/>
          <w:color w:val="000000"/>
          <w:szCs w:val="21"/>
        </w:rPr>
        <w:t>）第二部分 技术规格及要求</w:t>
      </w:r>
    </w:p>
    <w:p w14:paraId="783802EF" w14:textId="77777777" w:rsidR="00CC5C85" w:rsidRPr="002079E0" w:rsidRDefault="00CC5C85" w:rsidP="00CC5C85">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w:t>
      </w:r>
      <w:r w:rsidRPr="002079E0">
        <w:rPr>
          <w:rFonts w:ascii="宋体" w:hAnsi="宋体"/>
          <w:color w:val="000000"/>
          <w:szCs w:val="21"/>
        </w:rPr>
        <w:t>3</w:t>
      </w:r>
      <w:r w:rsidRPr="002079E0">
        <w:rPr>
          <w:rFonts w:ascii="宋体" w:hAnsi="宋体" w:hint="eastAsia"/>
          <w:color w:val="000000"/>
          <w:szCs w:val="21"/>
        </w:rPr>
        <w:t>）第三部分 报价供应商须知</w:t>
      </w:r>
    </w:p>
    <w:p w14:paraId="17D591D9" w14:textId="77777777" w:rsidR="00CC5C85" w:rsidRPr="002079E0" w:rsidRDefault="00CC5C85" w:rsidP="00CC5C85">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w:t>
      </w:r>
      <w:r w:rsidRPr="002079E0">
        <w:rPr>
          <w:rFonts w:ascii="宋体" w:hAnsi="宋体"/>
          <w:color w:val="000000"/>
          <w:szCs w:val="21"/>
        </w:rPr>
        <w:t>4</w:t>
      </w:r>
      <w:r w:rsidRPr="002079E0">
        <w:rPr>
          <w:rFonts w:ascii="宋体" w:hAnsi="宋体" w:hint="eastAsia"/>
          <w:color w:val="000000"/>
          <w:szCs w:val="21"/>
        </w:rPr>
        <w:t>）第四部分 合同文本及条款</w:t>
      </w:r>
    </w:p>
    <w:p w14:paraId="7748F198" w14:textId="77777777" w:rsidR="00CC5C85" w:rsidRPr="002079E0" w:rsidRDefault="00CC5C85" w:rsidP="00CC5C85">
      <w:pPr>
        <w:spacing w:line="360" w:lineRule="auto"/>
        <w:ind w:firstLineChars="200" w:firstLine="420"/>
        <w:rPr>
          <w:rFonts w:ascii="宋体" w:hAnsi="宋体"/>
          <w:color w:val="000000"/>
          <w:szCs w:val="21"/>
        </w:rPr>
      </w:pPr>
      <w:r w:rsidRPr="002079E0">
        <w:rPr>
          <w:rFonts w:ascii="宋体" w:hAnsi="宋体" w:hint="eastAsia"/>
          <w:color w:val="000000"/>
          <w:szCs w:val="21"/>
        </w:rPr>
        <w:t>（</w:t>
      </w:r>
      <w:r w:rsidRPr="002079E0">
        <w:rPr>
          <w:rFonts w:ascii="宋体" w:hAnsi="宋体"/>
          <w:color w:val="000000"/>
          <w:szCs w:val="21"/>
        </w:rPr>
        <w:t>5</w:t>
      </w:r>
      <w:r w:rsidRPr="002079E0">
        <w:rPr>
          <w:rFonts w:ascii="宋体" w:hAnsi="宋体" w:hint="eastAsia"/>
          <w:color w:val="000000"/>
          <w:szCs w:val="21"/>
        </w:rPr>
        <w:t>）第五部分 询价响应文件格式</w:t>
      </w:r>
    </w:p>
    <w:p w14:paraId="44694429" w14:textId="77777777" w:rsidR="00CC5C85" w:rsidRPr="002079E0" w:rsidRDefault="00CC5C85" w:rsidP="00CC5C85">
      <w:pPr>
        <w:spacing w:line="360" w:lineRule="auto"/>
        <w:ind w:firstLineChars="200" w:firstLine="420"/>
        <w:rPr>
          <w:rFonts w:ascii="宋体" w:hAnsi="宋体"/>
          <w:color w:val="000000"/>
          <w:szCs w:val="21"/>
        </w:rPr>
      </w:pPr>
      <w:r w:rsidRPr="002079E0">
        <w:rPr>
          <w:rFonts w:ascii="宋体" w:hAnsi="宋体" w:hint="eastAsia"/>
          <w:color w:val="000000"/>
          <w:szCs w:val="21"/>
        </w:rPr>
        <w:t>（6）第六部分 评审办法</w:t>
      </w:r>
    </w:p>
    <w:p w14:paraId="1568C11F" w14:textId="21DEFA4E" w:rsidR="00CC5C85" w:rsidRPr="002079E0" w:rsidRDefault="00CC5C85" w:rsidP="00CC5C85">
      <w:pPr>
        <w:spacing w:line="360" w:lineRule="auto"/>
        <w:rPr>
          <w:rFonts w:ascii="宋体" w:hAnsi="宋体" w:cs="宋体"/>
          <w:color w:val="000000"/>
          <w:szCs w:val="21"/>
        </w:rPr>
      </w:pPr>
      <w:r w:rsidRPr="002079E0">
        <w:rPr>
          <w:rFonts w:ascii="宋体" w:hAnsi="宋体"/>
          <w:color w:val="000000"/>
          <w:szCs w:val="21"/>
        </w:rPr>
        <w:t>4</w:t>
      </w:r>
      <w:r w:rsidR="002079E0" w:rsidRPr="002079E0">
        <w:rPr>
          <w:rFonts w:ascii="宋体" w:hAnsi="宋体" w:hint="eastAsia"/>
          <w:color w:val="000000"/>
          <w:szCs w:val="21"/>
        </w:rPr>
        <w:t>.</w:t>
      </w:r>
      <w:r w:rsidRPr="002079E0">
        <w:rPr>
          <w:rFonts w:ascii="宋体" w:hAnsi="宋体" w:hint="eastAsia"/>
          <w:color w:val="000000"/>
          <w:szCs w:val="21"/>
        </w:rPr>
        <w:t>报价供应商对询价采购文件如有疑问，可</w:t>
      </w:r>
      <w:r w:rsidRPr="002079E0">
        <w:rPr>
          <w:rFonts w:ascii="宋体" w:hAnsi="宋体" w:cs="宋体" w:hint="eastAsia"/>
          <w:color w:val="000000"/>
          <w:szCs w:val="21"/>
        </w:rPr>
        <w:t>与采购人联系。</w:t>
      </w:r>
    </w:p>
    <w:p w14:paraId="6EC58F23" w14:textId="478B9EE2" w:rsidR="00CC5C85" w:rsidRPr="002079E0" w:rsidRDefault="00CC5C85" w:rsidP="002079E0">
      <w:pPr>
        <w:pStyle w:val="2"/>
      </w:pPr>
      <w:bookmarkStart w:id="29" w:name="_Toc152417197"/>
      <w:r w:rsidRPr="002079E0">
        <w:rPr>
          <w:rFonts w:hint="eastAsia"/>
        </w:rPr>
        <w:t>三、响应文件的编写</w:t>
      </w:r>
      <w:bookmarkEnd w:id="29"/>
    </w:p>
    <w:p w14:paraId="2C11197E" w14:textId="50C8426E" w:rsidR="00CC5C85" w:rsidRPr="002079E0" w:rsidRDefault="00CC5C85" w:rsidP="00CC5C85">
      <w:pPr>
        <w:spacing w:line="360" w:lineRule="auto"/>
        <w:rPr>
          <w:rFonts w:ascii="宋体" w:hAnsi="宋体"/>
          <w:color w:val="000000"/>
          <w:szCs w:val="21"/>
        </w:rPr>
      </w:pPr>
      <w:r w:rsidRPr="002079E0">
        <w:rPr>
          <w:rFonts w:ascii="宋体" w:hAnsi="宋体"/>
          <w:color w:val="000000"/>
          <w:szCs w:val="21"/>
        </w:rPr>
        <w:t>5</w:t>
      </w:r>
      <w:r w:rsidR="002079E0" w:rsidRPr="002079E0">
        <w:rPr>
          <w:rFonts w:ascii="宋体" w:hAnsi="宋体" w:hint="eastAsia"/>
          <w:color w:val="000000"/>
          <w:szCs w:val="21"/>
        </w:rPr>
        <w:t>.</w:t>
      </w:r>
      <w:r w:rsidRPr="002079E0">
        <w:rPr>
          <w:rFonts w:ascii="宋体" w:hAnsi="宋体" w:hint="eastAsia"/>
          <w:color w:val="000000"/>
          <w:szCs w:val="21"/>
        </w:rPr>
        <w:t>报价供应商应仔细阅读询价采购文件的所有内容，按询价采购文件的要求提供响应文件，并保证所提供的全部资料的真实性，以使其对询价采购文件作出实质性响应，否则，其响应文件可能被拒绝。</w:t>
      </w:r>
    </w:p>
    <w:p w14:paraId="270BC048" w14:textId="52C93B42" w:rsidR="00CC5C85" w:rsidRPr="002079E0" w:rsidRDefault="00CC5C85" w:rsidP="00CC5C85">
      <w:pPr>
        <w:spacing w:line="360" w:lineRule="auto"/>
        <w:rPr>
          <w:rFonts w:ascii="宋体" w:hAnsi="宋体"/>
          <w:color w:val="000000"/>
          <w:szCs w:val="21"/>
        </w:rPr>
      </w:pPr>
      <w:r w:rsidRPr="002079E0">
        <w:rPr>
          <w:rFonts w:ascii="宋体" w:hAnsi="宋体"/>
          <w:color w:val="000000"/>
          <w:szCs w:val="21"/>
        </w:rPr>
        <w:t>6</w:t>
      </w:r>
      <w:r w:rsidR="002079E0" w:rsidRPr="002079E0">
        <w:rPr>
          <w:rFonts w:ascii="宋体" w:hAnsi="宋体" w:hint="eastAsia"/>
          <w:color w:val="000000"/>
          <w:szCs w:val="21"/>
        </w:rPr>
        <w:t>.</w:t>
      </w:r>
      <w:r w:rsidRPr="002079E0">
        <w:rPr>
          <w:rFonts w:ascii="宋体" w:hAnsi="宋体" w:hint="eastAsia"/>
          <w:color w:val="000000"/>
          <w:szCs w:val="21"/>
        </w:rPr>
        <w:t>询价响应文件应包括询价公告的响应文件的组成中要求的所有内容，包括下列部分：</w:t>
      </w:r>
    </w:p>
    <w:p w14:paraId="08DC44E7" w14:textId="77777777" w:rsidR="00CC5C85" w:rsidRPr="002079E0" w:rsidRDefault="00CC5C85" w:rsidP="00CC5C85">
      <w:pPr>
        <w:spacing w:line="360" w:lineRule="auto"/>
        <w:ind w:firstLineChars="200" w:firstLine="420"/>
        <w:rPr>
          <w:rFonts w:ascii="宋体" w:hAnsi="宋体"/>
          <w:color w:val="000000"/>
          <w:szCs w:val="21"/>
        </w:rPr>
      </w:pPr>
      <w:r w:rsidRPr="002079E0">
        <w:rPr>
          <w:rFonts w:ascii="宋体" w:hAnsi="宋体" w:hint="eastAsia"/>
          <w:color w:val="000000"/>
          <w:szCs w:val="21"/>
        </w:rPr>
        <w:t>（1）响应书</w:t>
      </w:r>
    </w:p>
    <w:p w14:paraId="054C14FC" w14:textId="77777777" w:rsidR="00CC5C85" w:rsidRPr="002079E0" w:rsidRDefault="00CC5C85" w:rsidP="00CC5C85">
      <w:pPr>
        <w:spacing w:line="360" w:lineRule="auto"/>
        <w:ind w:firstLineChars="200" w:firstLine="420"/>
        <w:rPr>
          <w:rFonts w:ascii="宋体" w:hAnsi="宋体"/>
          <w:color w:val="000000"/>
          <w:szCs w:val="21"/>
        </w:rPr>
      </w:pPr>
      <w:r w:rsidRPr="002079E0">
        <w:rPr>
          <w:rFonts w:ascii="宋体" w:hAnsi="宋体" w:hint="eastAsia"/>
          <w:color w:val="000000"/>
          <w:szCs w:val="21"/>
        </w:rPr>
        <w:t>（2）报价一览表</w:t>
      </w:r>
    </w:p>
    <w:p w14:paraId="52CDAA76" w14:textId="77777777" w:rsidR="00CC5C85" w:rsidRPr="002079E0" w:rsidRDefault="00CC5C85" w:rsidP="00CC5C85">
      <w:pPr>
        <w:spacing w:line="360" w:lineRule="auto"/>
        <w:ind w:firstLineChars="200" w:firstLine="420"/>
        <w:rPr>
          <w:rFonts w:ascii="宋体" w:hAnsi="宋体"/>
          <w:color w:val="000000"/>
          <w:szCs w:val="21"/>
        </w:rPr>
      </w:pPr>
      <w:r w:rsidRPr="002079E0">
        <w:rPr>
          <w:rFonts w:ascii="宋体" w:hAnsi="宋体" w:hint="eastAsia"/>
          <w:color w:val="000000"/>
          <w:szCs w:val="21"/>
        </w:rPr>
        <w:t>（3）分项报价表</w:t>
      </w:r>
    </w:p>
    <w:p w14:paraId="3711636F" w14:textId="77777777" w:rsidR="00CC5C85" w:rsidRPr="002079E0" w:rsidRDefault="00CC5C85" w:rsidP="00CC5C85">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（4）法定代表人证明书、法人代表授权书（若有）</w:t>
      </w:r>
    </w:p>
    <w:p w14:paraId="312068C0" w14:textId="77777777" w:rsidR="00CC5C85" w:rsidRPr="002079E0" w:rsidRDefault="00CC5C85" w:rsidP="00CC5C85">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lastRenderedPageBreak/>
        <w:t>（5）报价供应商基本情况表</w:t>
      </w:r>
    </w:p>
    <w:p w14:paraId="33655782" w14:textId="547C494F" w:rsidR="00E15A5B" w:rsidRPr="002079E0" w:rsidRDefault="002079E0" w:rsidP="002079E0">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（6）资格证明文件</w:t>
      </w:r>
    </w:p>
    <w:p w14:paraId="2BADDB46" w14:textId="77777777" w:rsidR="002079E0" w:rsidRPr="002079E0" w:rsidRDefault="002079E0" w:rsidP="002079E0">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（7）技术部分文件</w:t>
      </w:r>
    </w:p>
    <w:p w14:paraId="3FEAB686" w14:textId="563B495C" w:rsidR="002079E0" w:rsidRPr="002079E0" w:rsidRDefault="002079E0" w:rsidP="002079E0">
      <w:pPr>
        <w:widowControl/>
        <w:spacing w:line="300" w:lineRule="auto"/>
        <w:ind w:firstLineChars="200" w:firstLine="420"/>
        <w:jc w:val="left"/>
        <w:rPr>
          <w:rFonts w:ascii="宋体" w:hAnsi="宋体" w:cs="宋体"/>
          <w:szCs w:val="21"/>
        </w:rPr>
      </w:pPr>
      <w:r w:rsidRPr="002079E0">
        <w:rPr>
          <w:rFonts w:ascii="宋体" w:hAnsi="宋体" w:hint="eastAsia"/>
          <w:szCs w:val="21"/>
        </w:rPr>
        <w:t>（8）</w:t>
      </w:r>
      <w:r w:rsidRPr="002079E0">
        <w:rPr>
          <w:rFonts w:ascii="宋体" w:hAnsi="宋体" w:cs="宋体" w:hint="eastAsia"/>
          <w:szCs w:val="21"/>
        </w:rPr>
        <w:t>直播服务产品（或相似产品）的知识产权证明文件</w:t>
      </w:r>
    </w:p>
    <w:p w14:paraId="2A6902C8" w14:textId="099AD603" w:rsidR="002079E0" w:rsidRPr="002079E0" w:rsidRDefault="002079E0" w:rsidP="002079E0">
      <w:pPr>
        <w:widowControl/>
        <w:spacing w:line="300" w:lineRule="auto"/>
        <w:ind w:firstLineChars="200" w:firstLine="420"/>
        <w:jc w:val="left"/>
        <w:rPr>
          <w:rFonts w:ascii="宋体" w:hAnsi="宋体" w:cs="宋体"/>
          <w:b/>
          <w:bCs/>
          <w:szCs w:val="21"/>
        </w:rPr>
      </w:pPr>
      <w:r w:rsidRPr="002079E0">
        <w:rPr>
          <w:rFonts w:ascii="宋体" w:hAnsi="宋体" w:cs="宋体" w:hint="eastAsia"/>
          <w:szCs w:val="21"/>
        </w:rPr>
        <w:t>（9）</w:t>
      </w:r>
      <w:r w:rsidRPr="002079E0">
        <w:rPr>
          <w:rFonts w:ascii="宋体" w:hAnsi="宋体" w:cs="宋体"/>
          <w:szCs w:val="21"/>
        </w:rPr>
        <w:t>近三年与本项目相匹配的项目情况或业绩</w:t>
      </w:r>
      <w:r w:rsidRPr="002079E0">
        <w:rPr>
          <w:rFonts w:ascii="宋体" w:hAnsi="宋体" w:cs="宋体" w:hint="eastAsia"/>
          <w:szCs w:val="21"/>
        </w:rPr>
        <w:t>的证明资料（最少提供5个）。</w:t>
      </w:r>
    </w:p>
    <w:p w14:paraId="199C6CCE" w14:textId="4F23E4A0" w:rsidR="002079E0" w:rsidRPr="002079E0" w:rsidRDefault="002079E0" w:rsidP="002079E0">
      <w:pPr>
        <w:spacing w:line="300" w:lineRule="auto"/>
        <w:ind w:firstLineChars="200" w:firstLine="420"/>
        <w:rPr>
          <w:rFonts w:ascii="宋体" w:hAnsi="宋体"/>
          <w:szCs w:val="21"/>
        </w:rPr>
      </w:pPr>
      <w:r w:rsidRPr="002079E0">
        <w:rPr>
          <w:rFonts w:ascii="宋体" w:hAnsi="宋体" w:hint="eastAsia"/>
          <w:szCs w:val="21"/>
        </w:rPr>
        <w:t>（1</w:t>
      </w:r>
      <w:r w:rsidRPr="002079E0">
        <w:rPr>
          <w:rFonts w:ascii="宋体" w:hAnsi="宋体"/>
          <w:szCs w:val="21"/>
        </w:rPr>
        <w:t>0</w:t>
      </w:r>
      <w:r w:rsidRPr="002079E0">
        <w:rPr>
          <w:rFonts w:ascii="宋体" w:hAnsi="宋体" w:hint="eastAsia"/>
          <w:szCs w:val="21"/>
        </w:rPr>
        <w:t>）拟投入本项目的主要人员表和主要人员情况表；</w:t>
      </w:r>
    </w:p>
    <w:p w14:paraId="343829F1" w14:textId="6BD6B3E2" w:rsidR="002079E0" w:rsidRPr="002079E0" w:rsidRDefault="002079E0" w:rsidP="002079E0">
      <w:pPr>
        <w:spacing w:line="360" w:lineRule="auto"/>
        <w:rPr>
          <w:rFonts w:ascii="宋体" w:hAnsi="宋体"/>
          <w:color w:val="000000"/>
          <w:szCs w:val="21"/>
        </w:rPr>
      </w:pPr>
      <w:r w:rsidRPr="002079E0">
        <w:rPr>
          <w:rFonts w:ascii="宋体" w:hAnsi="宋体"/>
          <w:color w:val="000000"/>
          <w:szCs w:val="21"/>
        </w:rPr>
        <w:t>7</w:t>
      </w:r>
      <w:r w:rsidRPr="002079E0">
        <w:rPr>
          <w:rFonts w:ascii="宋体" w:hAnsi="宋体" w:hint="eastAsia"/>
          <w:color w:val="000000"/>
          <w:szCs w:val="21"/>
        </w:rPr>
        <w:t>.报价供应商应按询价文件中提供的询价响应文件格式填写。</w:t>
      </w:r>
    </w:p>
    <w:p w14:paraId="69ADC0E4" w14:textId="28F5484B" w:rsidR="002079E0" w:rsidRPr="002079E0" w:rsidRDefault="002079E0" w:rsidP="002079E0">
      <w:pPr>
        <w:widowControl/>
        <w:spacing w:line="360" w:lineRule="auto"/>
        <w:ind w:left="372" w:hangingChars="177" w:hanging="372"/>
        <w:jc w:val="left"/>
        <w:rPr>
          <w:rFonts w:ascii="宋体" w:hAnsi="宋体"/>
          <w:color w:val="000000"/>
          <w:szCs w:val="21"/>
        </w:rPr>
      </w:pPr>
      <w:r w:rsidRPr="002079E0">
        <w:rPr>
          <w:rFonts w:ascii="宋体" w:hAnsi="宋体"/>
          <w:color w:val="000000"/>
          <w:szCs w:val="21"/>
        </w:rPr>
        <w:t>8</w:t>
      </w:r>
      <w:r w:rsidRPr="002079E0">
        <w:rPr>
          <w:rFonts w:ascii="宋体" w:hAnsi="宋体" w:hint="eastAsia"/>
          <w:color w:val="000000"/>
          <w:szCs w:val="21"/>
        </w:rPr>
        <w:t>.响应报价为本次服务所需的全部费用（含税）。报价中如果单价与总价有出入，以单价为准。报价供应商对每项内容只允许有一个报价，采购人不接受有任何选择的报价。</w:t>
      </w:r>
    </w:p>
    <w:p w14:paraId="49CDC976" w14:textId="7BBEAEC2" w:rsidR="002079E0" w:rsidRPr="002079E0" w:rsidRDefault="002079E0" w:rsidP="002079E0">
      <w:pPr>
        <w:widowControl/>
        <w:spacing w:line="360" w:lineRule="auto"/>
        <w:ind w:left="372" w:hangingChars="177" w:hanging="372"/>
        <w:jc w:val="left"/>
        <w:rPr>
          <w:rFonts w:ascii="宋体" w:hAnsi="宋体"/>
          <w:color w:val="000000"/>
          <w:szCs w:val="21"/>
        </w:rPr>
      </w:pPr>
      <w:r w:rsidRPr="002079E0">
        <w:rPr>
          <w:rFonts w:ascii="宋体" w:hAnsi="宋体"/>
          <w:color w:val="000000"/>
          <w:szCs w:val="21"/>
        </w:rPr>
        <w:t>9</w:t>
      </w:r>
      <w:r w:rsidRPr="002079E0">
        <w:rPr>
          <w:rFonts w:ascii="宋体" w:hAnsi="宋体" w:hint="eastAsia"/>
          <w:color w:val="000000"/>
          <w:szCs w:val="21"/>
        </w:rPr>
        <w:t>.所有报价一律用人民币填报。</w:t>
      </w:r>
    </w:p>
    <w:p w14:paraId="76B69D83" w14:textId="778A80ED" w:rsidR="002079E0" w:rsidRPr="002079E0" w:rsidRDefault="002079E0" w:rsidP="002079E0">
      <w:pPr>
        <w:widowControl/>
        <w:spacing w:line="360" w:lineRule="auto"/>
        <w:ind w:left="372" w:hangingChars="177" w:hanging="372"/>
        <w:jc w:val="left"/>
        <w:rPr>
          <w:rFonts w:ascii="宋体" w:hAnsi="宋体"/>
          <w:color w:val="000000"/>
          <w:szCs w:val="21"/>
        </w:rPr>
      </w:pPr>
      <w:r w:rsidRPr="002079E0">
        <w:rPr>
          <w:rFonts w:ascii="宋体" w:hAnsi="宋体"/>
          <w:color w:val="000000"/>
          <w:szCs w:val="21"/>
        </w:rPr>
        <w:t>10</w:t>
      </w:r>
      <w:r w:rsidRPr="002079E0">
        <w:rPr>
          <w:rFonts w:ascii="宋体" w:hAnsi="宋体" w:hint="eastAsia"/>
          <w:color w:val="000000"/>
          <w:szCs w:val="21"/>
        </w:rPr>
        <w:t>.报价供应商必须提交证明其有资格进行参与询价和有能力履行合同的文件，作为响应文件的一部分。报价供应商资格证明文件应包括：</w:t>
      </w:r>
    </w:p>
    <w:p w14:paraId="56C5AF23" w14:textId="77777777" w:rsidR="002079E0" w:rsidRPr="002079E0" w:rsidRDefault="002079E0" w:rsidP="002079E0">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（1）营业执照（复印件）、经营范围及单位简介；</w:t>
      </w:r>
    </w:p>
    <w:p w14:paraId="78DCB7FD" w14:textId="77777777" w:rsidR="002079E0" w:rsidRPr="002079E0" w:rsidRDefault="002079E0" w:rsidP="002079E0">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（2）未被列入“信用中国”网站（www.creditchina.gov.cn）中的“失信被执行人”、“重大税收违法案件当事人名单”、“政府采购严重违法失信名单”（在“信用服务”一栏内查询）；</w:t>
      </w:r>
    </w:p>
    <w:p w14:paraId="468B62CA" w14:textId="77777777" w:rsidR="002079E0" w:rsidRPr="002079E0" w:rsidRDefault="002079E0" w:rsidP="002079E0">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w:t>
      </w:r>
      <w:r w:rsidRPr="002079E0">
        <w:rPr>
          <w:rFonts w:ascii="宋体" w:hAnsi="宋体"/>
          <w:color w:val="000000"/>
          <w:szCs w:val="21"/>
        </w:rPr>
        <w:t>3</w:t>
      </w:r>
      <w:r w:rsidRPr="002079E0">
        <w:rPr>
          <w:rFonts w:ascii="宋体" w:hAnsi="宋体" w:hint="eastAsia"/>
          <w:color w:val="000000"/>
          <w:szCs w:val="21"/>
        </w:rPr>
        <w:t>）参加政府采购活动前3年内在经营活动中没有重大违法记录的书面声明；</w:t>
      </w:r>
    </w:p>
    <w:p w14:paraId="6C59BF37" w14:textId="77777777" w:rsidR="002079E0" w:rsidRPr="002079E0" w:rsidRDefault="002079E0" w:rsidP="002079E0">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w:t>
      </w:r>
      <w:r w:rsidRPr="002079E0">
        <w:rPr>
          <w:rFonts w:ascii="宋体" w:hAnsi="宋体"/>
          <w:color w:val="000000"/>
          <w:szCs w:val="21"/>
        </w:rPr>
        <w:t>4</w:t>
      </w:r>
      <w:r w:rsidRPr="002079E0">
        <w:rPr>
          <w:rFonts w:ascii="宋体" w:hAnsi="宋体" w:hint="eastAsia"/>
          <w:color w:val="000000"/>
          <w:szCs w:val="21"/>
        </w:rPr>
        <w:t>）财务状况及税收、社会保障资金缴纳情况声明函；</w:t>
      </w:r>
    </w:p>
    <w:p w14:paraId="4A098708" w14:textId="77777777" w:rsidR="002079E0" w:rsidRPr="002079E0" w:rsidRDefault="002079E0" w:rsidP="002079E0">
      <w:pPr>
        <w:widowControl/>
        <w:spacing w:line="360" w:lineRule="auto"/>
        <w:ind w:firstLineChars="200" w:firstLine="420"/>
        <w:jc w:val="left"/>
        <w:rPr>
          <w:rFonts w:ascii="宋体" w:hAnsi="宋体"/>
          <w:color w:val="000000"/>
          <w:szCs w:val="21"/>
        </w:rPr>
      </w:pPr>
      <w:r w:rsidRPr="002079E0">
        <w:rPr>
          <w:rFonts w:ascii="宋体" w:hAnsi="宋体" w:hint="eastAsia"/>
          <w:color w:val="000000"/>
          <w:szCs w:val="21"/>
        </w:rPr>
        <w:t>（</w:t>
      </w:r>
      <w:r w:rsidRPr="002079E0">
        <w:rPr>
          <w:rFonts w:ascii="宋体" w:hAnsi="宋体"/>
          <w:color w:val="000000"/>
          <w:szCs w:val="21"/>
        </w:rPr>
        <w:t>5</w:t>
      </w:r>
      <w:r w:rsidRPr="002079E0">
        <w:rPr>
          <w:rFonts w:ascii="宋体" w:hAnsi="宋体" w:hint="eastAsia"/>
          <w:color w:val="000000"/>
          <w:szCs w:val="21"/>
        </w:rPr>
        <w:t>）其他投标单位认为有必要提供资料或证明。</w:t>
      </w:r>
    </w:p>
    <w:p w14:paraId="6A8E2707" w14:textId="77777777" w:rsidR="002079E0" w:rsidRPr="002079E0" w:rsidRDefault="002079E0" w:rsidP="002079E0">
      <w:pPr>
        <w:widowControl/>
        <w:spacing w:line="360" w:lineRule="auto"/>
        <w:ind w:left="372" w:hangingChars="177" w:hanging="372"/>
        <w:jc w:val="left"/>
        <w:rPr>
          <w:rFonts w:ascii="宋体" w:hAnsi="宋体"/>
          <w:color w:val="000000"/>
          <w:szCs w:val="21"/>
        </w:rPr>
      </w:pPr>
      <w:r w:rsidRPr="002079E0">
        <w:rPr>
          <w:rFonts w:ascii="宋体" w:hAnsi="宋体"/>
          <w:color w:val="000000"/>
          <w:szCs w:val="21"/>
        </w:rPr>
        <w:t>11</w:t>
      </w:r>
      <w:r w:rsidRPr="002079E0">
        <w:rPr>
          <w:rFonts w:ascii="宋体" w:hAnsi="宋体" w:hint="eastAsia"/>
          <w:color w:val="000000"/>
          <w:szCs w:val="21"/>
        </w:rPr>
        <w:t>.</w:t>
      </w:r>
      <w:r w:rsidRPr="002079E0">
        <w:rPr>
          <w:rFonts w:ascii="宋体" w:hAnsi="宋体"/>
          <w:color w:val="000000"/>
          <w:szCs w:val="21"/>
        </w:rPr>
        <w:t xml:space="preserve"> </w:t>
      </w:r>
      <w:r w:rsidRPr="002079E0">
        <w:rPr>
          <w:rFonts w:ascii="宋体" w:hAnsi="宋体" w:hint="eastAsia"/>
          <w:color w:val="000000"/>
          <w:szCs w:val="21"/>
        </w:rPr>
        <w:t>响应文件应双面打印或复印，且保证清晰完整，胶装成册或使用其他牢固装订方式，不得散装。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0769E489" w14:textId="0B996EB2" w:rsidR="002079E0" w:rsidRPr="002079E0" w:rsidRDefault="002079E0" w:rsidP="002079E0">
      <w:pPr>
        <w:pStyle w:val="2"/>
      </w:pPr>
      <w:bookmarkStart w:id="30" w:name="_Toc152417198"/>
      <w:r w:rsidRPr="002079E0">
        <w:rPr>
          <w:rFonts w:hint="eastAsia"/>
        </w:rPr>
        <w:t>四、响应文件的递交</w:t>
      </w:r>
      <w:bookmarkEnd w:id="30"/>
    </w:p>
    <w:p w14:paraId="0471043C" w14:textId="77777777" w:rsidR="002079E0" w:rsidRPr="002079E0" w:rsidRDefault="002079E0" w:rsidP="002079E0">
      <w:pPr>
        <w:widowControl/>
        <w:spacing w:line="360" w:lineRule="auto"/>
        <w:jc w:val="left"/>
        <w:rPr>
          <w:rFonts w:ascii="宋体" w:hAnsi="宋体" w:cs="宋体"/>
          <w:b/>
          <w:color w:val="000000"/>
          <w:kern w:val="0"/>
          <w:szCs w:val="21"/>
        </w:rPr>
      </w:pPr>
      <w:r w:rsidRPr="002079E0">
        <w:rPr>
          <w:rFonts w:ascii="宋体" w:hAnsi="宋体" w:cs="宋体" w:hint="eastAsia"/>
          <w:bCs/>
          <w:color w:val="000000"/>
          <w:kern w:val="0"/>
          <w:szCs w:val="21"/>
        </w:rPr>
        <w:t>1</w:t>
      </w:r>
      <w:r w:rsidRPr="002079E0">
        <w:rPr>
          <w:rFonts w:ascii="宋体" w:hAnsi="宋体" w:cs="宋体"/>
          <w:bCs/>
          <w:color w:val="000000"/>
          <w:kern w:val="0"/>
          <w:szCs w:val="21"/>
        </w:rPr>
        <w:t>2</w:t>
      </w:r>
      <w:r w:rsidRPr="002079E0">
        <w:rPr>
          <w:rFonts w:ascii="宋体" w:hAnsi="宋体" w:cs="宋体" w:hint="eastAsia"/>
          <w:bCs/>
          <w:color w:val="000000"/>
          <w:kern w:val="0"/>
          <w:szCs w:val="21"/>
        </w:rPr>
        <w:t>.</w:t>
      </w:r>
      <w:r w:rsidRPr="002079E0">
        <w:rPr>
          <w:rFonts w:ascii="宋体" w:hAnsi="宋体" w:cs="宋体" w:hint="eastAsia"/>
          <w:bCs/>
          <w:color w:val="000000"/>
          <w:kern w:val="0"/>
          <w:szCs w:val="21"/>
        </w:rPr>
        <w:tab/>
      </w:r>
      <w:r w:rsidRPr="002079E0">
        <w:rPr>
          <w:rFonts w:ascii="宋体" w:hAnsi="宋体" w:cs="宋体" w:hint="eastAsia"/>
          <w:b/>
          <w:color w:val="000000"/>
          <w:kern w:val="0"/>
          <w:szCs w:val="21"/>
        </w:rPr>
        <w:t xml:space="preserve"> 响应文件的密封和标记：</w:t>
      </w:r>
      <w:r w:rsidRPr="002079E0">
        <w:rPr>
          <w:rFonts w:ascii="宋体" w:hAnsi="宋体" w:cs="宋体" w:hint="eastAsia"/>
          <w:color w:val="000000"/>
          <w:kern w:val="0"/>
          <w:szCs w:val="21"/>
        </w:rPr>
        <w:t>响应文件应</w:t>
      </w:r>
      <w:r w:rsidRPr="002079E0">
        <w:rPr>
          <w:rFonts w:ascii="宋体" w:hAnsi="宋体" w:hint="eastAsia"/>
          <w:color w:val="000000"/>
          <w:szCs w:val="21"/>
        </w:rPr>
        <w:t>加盖骑缝章并</w:t>
      </w:r>
      <w:r w:rsidRPr="002079E0">
        <w:rPr>
          <w:rFonts w:ascii="宋体" w:hAnsi="宋体" w:cs="宋体" w:hint="eastAsia"/>
          <w:color w:val="000000"/>
          <w:kern w:val="0"/>
          <w:szCs w:val="21"/>
        </w:rPr>
        <w:t>用信封或档案袋密封</w:t>
      </w:r>
      <w:r w:rsidRPr="002079E0">
        <w:rPr>
          <w:rFonts w:ascii="宋体" w:hAnsi="宋体" w:cs="宋体" w:hint="eastAsia"/>
          <w:b/>
          <w:color w:val="000000"/>
          <w:kern w:val="0"/>
          <w:szCs w:val="21"/>
        </w:rPr>
        <w:t>(密封处加盖企业公章，不包含合同专用章等企业专用章)</w:t>
      </w:r>
      <w:r w:rsidRPr="002079E0">
        <w:rPr>
          <w:rFonts w:ascii="宋体" w:hAnsi="宋体" w:cs="宋体" w:hint="eastAsia"/>
          <w:color w:val="000000"/>
          <w:kern w:val="0"/>
          <w:szCs w:val="21"/>
        </w:rPr>
        <w:t>，并在密封袋表面标明参加的询价采购项目名称。如项目需提供电子文档的，以U盘形式递交（注：概不退还），U盘与响应文件同时密封在信封或档案袋内。</w:t>
      </w:r>
    </w:p>
    <w:p w14:paraId="7EBC2891" w14:textId="77777777" w:rsidR="002079E0" w:rsidRPr="002079E0" w:rsidRDefault="002079E0" w:rsidP="002079E0">
      <w:pPr>
        <w:widowControl/>
        <w:spacing w:line="360" w:lineRule="auto"/>
        <w:ind w:left="372" w:hangingChars="177" w:hanging="372"/>
        <w:jc w:val="left"/>
        <w:rPr>
          <w:rFonts w:ascii="宋体" w:hAnsi="宋体" w:cs="宋体"/>
          <w:color w:val="000000"/>
          <w:kern w:val="0"/>
          <w:szCs w:val="21"/>
        </w:rPr>
      </w:pPr>
      <w:r w:rsidRPr="002079E0">
        <w:rPr>
          <w:rFonts w:ascii="宋体" w:hAnsi="宋体" w:cs="宋体" w:hint="eastAsia"/>
          <w:color w:val="000000"/>
          <w:kern w:val="0"/>
          <w:szCs w:val="21"/>
        </w:rPr>
        <w:lastRenderedPageBreak/>
        <w:t>1</w:t>
      </w:r>
      <w:r w:rsidRPr="002079E0">
        <w:rPr>
          <w:rFonts w:ascii="宋体" w:hAnsi="宋体" w:cs="宋体"/>
          <w:color w:val="000000"/>
          <w:kern w:val="0"/>
          <w:szCs w:val="21"/>
        </w:rPr>
        <w:t>3.</w:t>
      </w:r>
      <w:r w:rsidRPr="002079E0">
        <w:rPr>
          <w:rFonts w:ascii="宋体" w:hAnsi="宋体" w:cs="宋体" w:hint="eastAsia"/>
          <w:color w:val="000000"/>
          <w:kern w:val="0"/>
          <w:szCs w:val="21"/>
        </w:rPr>
        <w:t xml:space="preserve"> 响应文件由专人按采购公告注明的递交地址按时现场送交或快递邮寄送达。</w:t>
      </w:r>
      <w:r w:rsidRPr="002079E0">
        <w:rPr>
          <w:rFonts w:ascii="宋体" w:hAnsi="宋体" w:hint="eastAsia"/>
          <w:color w:val="000000"/>
          <w:szCs w:val="21"/>
        </w:rPr>
        <w:t>逾期递交或未按规定进行密封的响应文件，采购人有权不予接受，且不接受书面形式以外的任何其他形式。快递邮寄响应文件的</w:t>
      </w:r>
      <w:r w:rsidRPr="002D3BFB">
        <w:rPr>
          <w:rFonts w:ascii="宋体" w:hAnsi="宋体" w:hint="eastAsia"/>
          <w:color w:val="000000"/>
          <w:szCs w:val="21"/>
        </w:rPr>
        <w:t>，以采购人签</w:t>
      </w:r>
      <w:r w:rsidRPr="002079E0">
        <w:rPr>
          <w:rFonts w:ascii="宋体" w:hAnsi="宋体" w:hint="eastAsia"/>
          <w:color w:val="000000"/>
          <w:szCs w:val="21"/>
        </w:rPr>
        <w:t>收时间为准，请供应商提前邮寄并及时联系采购人确认是否收到。</w:t>
      </w:r>
    </w:p>
    <w:p w14:paraId="136D3A6A" w14:textId="77777777" w:rsidR="002079E0" w:rsidRPr="002079E0" w:rsidRDefault="002079E0" w:rsidP="002079E0">
      <w:pPr>
        <w:widowControl/>
        <w:spacing w:line="360" w:lineRule="auto"/>
        <w:ind w:left="372" w:hangingChars="177" w:hanging="372"/>
        <w:jc w:val="left"/>
        <w:rPr>
          <w:rFonts w:ascii="宋体" w:hAnsi="宋体" w:cs="宋体"/>
          <w:color w:val="000000"/>
          <w:kern w:val="0"/>
          <w:szCs w:val="21"/>
        </w:rPr>
      </w:pPr>
      <w:r w:rsidRPr="002079E0">
        <w:rPr>
          <w:rFonts w:ascii="宋体" w:hAnsi="宋体" w:cs="宋体" w:hint="eastAsia"/>
          <w:color w:val="000000"/>
          <w:kern w:val="0"/>
          <w:szCs w:val="21"/>
        </w:rPr>
        <w:t>14</w:t>
      </w:r>
      <w:r w:rsidRPr="002079E0">
        <w:rPr>
          <w:rFonts w:ascii="宋体" w:hAnsi="宋体" w:cs="宋体"/>
          <w:color w:val="000000"/>
          <w:kern w:val="0"/>
          <w:szCs w:val="21"/>
        </w:rPr>
        <w:t>.</w:t>
      </w:r>
      <w:r w:rsidRPr="002079E0">
        <w:rPr>
          <w:rFonts w:ascii="宋体" w:hAnsi="宋体" w:cs="宋体" w:hint="eastAsia"/>
          <w:color w:val="000000"/>
          <w:kern w:val="0"/>
          <w:szCs w:val="21"/>
        </w:rPr>
        <w:t xml:space="preserve"> 如果未按上述规定进行密封和标记，采购人对响应文件的误投或提前拆封不负责任。</w:t>
      </w:r>
    </w:p>
    <w:p w14:paraId="6066B22C" w14:textId="77777777" w:rsidR="002079E0" w:rsidRPr="002079E0" w:rsidRDefault="002079E0" w:rsidP="002079E0">
      <w:pPr>
        <w:widowControl/>
        <w:spacing w:line="360" w:lineRule="auto"/>
        <w:jc w:val="left"/>
        <w:rPr>
          <w:rFonts w:ascii="宋体" w:hAnsi="宋体" w:cs="宋体"/>
          <w:color w:val="000000"/>
          <w:kern w:val="0"/>
          <w:szCs w:val="21"/>
        </w:rPr>
      </w:pPr>
      <w:r w:rsidRPr="002079E0">
        <w:rPr>
          <w:rFonts w:ascii="宋体" w:hAnsi="宋体" w:cs="宋体"/>
          <w:bCs/>
          <w:color w:val="000000"/>
          <w:kern w:val="0"/>
          <w:szCs w:val="21"/>
        </w:rPr>
        <w:t>15</w:t>
      </w:r>
      <w:r w:rsidRPr="002079E0">
        <w:rPr>
          <w:rFonts w:ascii="宋体" w:hAnsi="宋体" w:cs="宋体" w:hint="eastAsia"/>
          <w:bCs/>
          <w:color w:val="000000"/>
          <w:kern w:val="0"/>
          <w:szCs w:val="21"/>
        </w:rPr>
        <w:t>.</w:t>
      </w:r>
      <w:r w:rsidRPr="002079E0">
        <w:rPr>
          <w:rFonts w:ascii="宋体" w:hAnsi="宋体" w:cs="宋体" w:hint="eastAsia"/>
          <w:bCs/>
          <w:color w:val="000000"/>
          <w:kern w:val="0"/>
          <w:szCs w:val="21"/>
        </w:rPr>
        <w:tab/>
      </w:r>
      <w:r w:rsidRPr="002079E0">
        <w:rPr>
          <w:rFonts w:ascii="宋体" w:hAnsi="宋体" w:cs="宋体" w:hint="eastAsia"/>
          <w:b/>
          <w:color w:val="000000"/>
          <w:kern w:val="0"/>
          <w:szCs w:val="21"/>
        </w:rPr>
        <w:t>递交响应文件的截止时间</w:t>
      </w:r>
      <w:r w:rsidRPr="002079E0">
        <w:rPr>
          <w:rFonts w:ascii="宋体" w:hAnsi="宋体" w:cs="宋体" w:hint="eastAsia"/>
          <w:color w:val="000000"/>
          <w:kern w:val="0"/>
          <w:szCs w:val="21"/>
        </w:rPr>
        <w:t>：所有响应文件的递交，都必须按询价采购公告中规定的截止时间之前送至指定地点。采购人有权拒绝在响应文件递交截止时间后收到的响应文件。</w:t>
      </w:r>
    </w:p>
    <w:p w14:paraId="5ECE2EA1" w14:textId="77777777" w:rsidR="002079E0" w:rsidRDefault="002079E0" w:rsidP="002079E0">
      <w:pPr>
        <w:widowControl/>
        <w:spacing w:line="360" w:lineRule="auto"/>
        <w:jc w:val="left"/>
        <w:rPr>
          <w:rFonts w:ascii="宋体" w:hAnsi="宋体" w:cs="宋体"/>
          <w:color w:val="000000"/>
          <w:kern w:val="0"/>
          <w:szCs w:val="21"/>
        </w:rPr>
      </w:pPr>
      <w:r w:rsidRPr="002079E0">
        <w:rPr>
          <w:rFonts w:ascii="宋体" w:hAnsi="宋体" w:cs="宋体"/>
          <w:bCs/>
          <w:color w:val="000000"/>
          <w:kern w:val="0"/>
          <w:szCs w:val="21"/>
        </w:rPr>
        <w:t>16</w:t>
      </w:r>
      <w:r w:rsidRPr="002079E0">
        <w:rPr>
          <w:rFonts w:ascii="宋体" w:hAnsi="宋体" w:cs="宋体" w:hint="eastAsia"/>
          <w:bCs/>
          <w:color w:val="000000"/>
          <w:kern w:val="0"/>
          <w:szCs w:val="21"/>
        </w:rPr>
        <w:t>.</w:t>
      </w:r>
      <w:r w:rsidRPr="002079E0">
        <w:rPr>
          <w:rFonts w:ascii="宋体" w:hAnsi="宋体" w:cs="宋体" w:hint="eastAsia"/>
          <w:bCs/>
          <w:color w:val="000000"/>
          <w:kern w:val="0"/>
          <w:szCs w:val="21"/>
        </w:rPr>
        <w:tab/>
        <w:t>已递</w:t>
      </w:r>
      <w:r w:rsidRPr="002079E0">
        <w:rPr>
          <w:rFonts w:ascii="宋体" w:hAnsi="宋体" w:cs="宋体" w:hint="eastAsia"/>
          <w:color w:val="000000"/>
          <w:kern w:val="0"/>
          <w:szCs w:val="21"/>
        </w:rPr>
        <w:t>交的响应文件不予修改，且报价供应商不得在响应文件递交截止时间后撤销响应文件。</w:t>
      </w:r>
    </w:p>
    <w:p w14:paraId="22E73346" w14:textId="2FF11204" w:rsidR="00603CE1" w:rsidRPr="00603CE1" w:rsidRDefault="00603CE1" w:rsidP="00603CE1">
      <w:pPr>
        <w:pStyle w:val="2"/>
      </w:pPr>
      <w:bookmarkStart w:id="31" w:name="_Toc152417199"/>
      <w:r w:rsidRPr="00603CE1">
        <w:rPr>
          <w:rFonts w:hint="eastAsia"/>
        </w:rPr>
        <w:t>五</w:t>
      </w:r>
      <w:r>
        <w:rPr>
          <w:rFonts w:hint="eastAsia"/>
        </w:rPr>
        <w:t>、</w:t>
      </w:r>
      <w:r w:rsidRPr="00603CE1">
        <w:rPr>
          <w:rFonts w:hint="eastAsia"/>
        </w:rPr>
        <w:t>评审</w:t>
      </w:r>
      <w:bookmarkEnd w:id="31"/>
    </w:p>
    <w:p w14:paraId="1AA6DB59" w14:textId="327FE65C" w:rsidR="00603CE1" w:rsidRPr="00603CE1" w:rsidRDefault="00603CE1" w:rsidP="00603CE1">
      <w:pPr>
        <w:spacing w:line="360" w:lineRule="auto"/>
        <w:rPr>
          <w:rFonts w:ascii="宋体" w:hAnsi="宋体"/>
          <w:color w:val="000000"/>
          <w:szCs w:val="21"/>
        </w:rPr>
      </w:pPr>
      <w:r w:rsidRPr="00603CE1">
        <w:rPr>
          <w:rFonts w:ascii="宋体" w:hAnsi="宋体" w:hint="eastAsia"/>
          <w:color w:val="000000"/>
          <w:szCs w:val="21"/>
        </w:rPr>
        <w:t>1</w:t>
      </w:r>
      <w:r w:rsidRPr="00603CE1">
        <w:rPr>
          <w:rFonts w:ascii="宋体" w:hAnsi="宋体"/>
          <w:color w:val="000000"/>
          <w:szCs w:val="21"/>
        </w:rPr>
        <w:t>7.</w:t>
      </w:r>
      <w:r w:rsidRPr="00603CE1">
        <w:rPr>
          <w:rFonts w:ascii="宋体" w:hAnsi="宋体" w:hint="eastAsia"/>
          <w:color w:val="000000"/>
          <w:szCs w:val="21"/>
        </w:rPr>
        <w:t>上海</w:t>
      </w:r>
      <w:r>
        <w:rPr>
          <w:rFonts w:ascii="宋体" w:hAnsi="宋体" w:hint="eastAsia"/>
          <w:color w:val="000000"/>
          <w:szCs w:val="21"/>
        </w:rPr>
        <w:t>思耐文化传播有限公司</w:t>
      </w:r>
      <w:r w:rsidRPr="00603CE1">
        <w:rPr>
          <w:rFonts w:ascii="宋体" w:hAnsi="宋体" w:hint="eastAsia"/>
          <w:color w:val="000000"/>
          <w:szCs w:val="21"/>
        </w:rPr>
        <w:t>将组成相关的询价采购评审小组，召开评审会，根据评审原则和办法，对响应文件进行评审。评审结果经相关程序上报</w:t>
      </w:r>
      <w:r>
        <w:rPr>
          <w:rFonts w:ascii="宋体" w:hAnsi="宋体" w:hint="eastAsia"/>
          <w:color w:val="000000"/>
          <w:szCs w:val="21"/>
        </w:rPr>
        <w:t>公司决策委员会</w:t>
      </w:r>
      <w:r w:rsidRPr="00603CE1">
        <w:rPr>
          <w:rFonts w:ascii="宋体" w:hAnsi="宋体" w:hint="eastAsia"/>
          <w:color w:val="000000"/>
          <w:szCs w:val="21"/>
        </w:rPr>
        <w:t>核准后方为有效。</w:t>
      </w:r>
    </w:p>
    <w:p w14:paraId="0E39B3C9" w14:textId="77777777" w:rsidR="00603CE1" w:rsidRPr="00603CE1" w:rsidRDefault="00603CE1" w:rsidP="00603CE1">
      <w:pPr>
        <w:spacing w:line="360" w:lineRule="auto"/>
        <w:rPr>
          <w:rFonts w:ascii="宋体" w:hAnsi="宋体"/>
          <w:color w:val="000000"/>
          <w:szCs w:val="21"/>
        </w:rPr>
      </w:pPr>
      <w:r w:rsidRPr="00603CE1">
        <w:rPr>
          <w:rFonts w:ascii="宋体" w:hAnsi="宋体"/>
          <w:color w:val="000000"/>
          <w:szCs w:val="21"/>
        </w:rPr>
        <w:t xml:space="preserve">18. </w:t>
      </w:r>
      <w:r w:rsidRPr="00603CE1">
        <w:rPr>
          <w:rFonts w:ascii="宋体" w:hAnsi="宋体" w:hint="eastAsia"/>
          <w:color w:val="000000"/>
          <w:szCs w:val="21"/>
        </w:rPr>
        <w:t>评审期间，评审小组将视情况邀请报价供应商派代表参加询标。</w:t>
      </w:r>
    </w:p>
    <w:p w14:paraId="56B2E050" w14:textId="77777777" w:rsidR="00603CE1" w:rsidRPr="00603CE1" w:rsidRDefault="00603CE1" w:rsidP="00603CE1">
      <w:pPr>
        <w:widowControl/>
        <w:spacing w:line="360" w:lineRule="auto"/>
        <w:jc w:val="left"/>
        <w:rPr>
          <w:rFonts w:ascii="宋体" w:hAnsi="宋体" w:cs="宋体"/>
          <w:b/>
          <w:color w:val="000000"/>
          <w:kern w:val="0"/>
          <w:szCs w:val="21"/>
        </w:rPr>
      </w:pPr>
      <w:r w:rsidRPr="00603CE1">
        <w:rPr>
          <w:rFonts w:ascii="宋体" w:hAnsi="宋体" w:hint="eastAsia"/>
          <w:color w:val="000000"/>
          <w:szCs w:val="21"/>
        </w:rPr>
        <w:t>1</w:t>
      </w:r>
      <w:r w:rsidRPr="00603CE1">
        <w:rPr>
          <w:rFonts w:ascii="宋体" w:hAnsi="宋体"/>
          <w:color w:val="000000"/>
          <w:szCs w:val="21"/>
        </w:rPr>
        <w:t xml:space="preserve">9. </w:t>
      </w:r>
      <w:r w:rsidRPr="00603CE1">
        <w:rPr>
          <w:rFonts w:ascii="宋体" w:hAnsi="宋体" w:cs="宋体" w:hint="eastAsia"/>
          <w:bCs/>
          <w:color w:val="000000"/>
          <w:kern w:val="0"/>
          <w:szCs w:val="21"/>
        </w:rPr>
        <w:t>对询价响应文件的审查和响应性的确定</w:t>
      </w:r>
    </w:p>
    <w:p w14:paraId="2754430B"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（1）评审时，将审查响应文件是否完整，是否有计算错误，文件是否恰当的签署。如果单价与总价有出入以单价为准。若报价供应商拒绝接受上述修正，其响应文件将被拒绝。</w:t>
      </w:r>
    </w:p>
    <w:p w14:paraId="669CB8A3"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（2）在对响应文件进行详细评估之前，</w:t>
      </w:r>
      <w:r w:rsidRPr="00603CE1">
        <w:rPr>
          <w:rFonts w:ascii="宋体" w:hAnsi="宋体" w:hint="eastAsia"/>
          <w:color w:val="000000"/>
          <w:szCs w:val="21"/>
        </w:rPr>
        <w:t>评审小组</w:t>
      </w:r>
      <w:r w:rsidRPr="00603CE1">
        <w:rPr>
          <w:rFonts w:ascii="宋体" w:hAnsi="宋体" w:cs="宋体" w:hint="eastAsia"/>
          <w:color w:val="000000"/>
          <w:kern w:val="0"/>
          <w:szCs w:val="21"/>
        </w:rPr>
        <w:t>将依据报价供应商提供的资格证明文件审查报价供应商的财务、技术和生产能力。如果确定报价供应商无资格履行合同，其询价响应将被拒绝。</w:t>
      </w:r>
    </w:p>
    <w:p w14:paraId="25643589"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106686F7"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（4）评审小组判断响应文件的响应性仅基于响应文件本身而不靠外部证据。</w:t>
      </w:r>
    </w:p>
    <w:p w14:paraId="48545C11"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（5）评审小组将拒绝被确定为非实质性响应的报价响应，报价供应商不能通过修正或撤销不符之处而使其报价成为实质性响应的报价。</w:t>
      </w:r>
    </w:p>
    <w:p w14:paraId="675CC3B4"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lastRenderedPageBreak/>
        <w:t>（6）评审小组将允许修改投标中不构成重大偏离的微小的、非正规、不一致或不规则的地方。</w:t>
      </w:r>
    </w:p>
    <w:p w14:paraId="6CCCADD3"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color w:val="000000"/>
          <w:kern w:val="0"/>
          <w:szCs w:val="21"/>
        </w:rPr>
        <w:t>20.</w:t>
      </w:r>
      <w:r w:rsidRPr="00603CE1">
        <w:rPr>
          <w:rFonts w:ascii="宋体" w:hAnsi="宋体" w:cs="宋体" w:hint="eastAsia"/>
          <w:color w:val="000000"/>
          <w:kern w:val="0"/>
          <w:szCs w:val="21"/>
        </w:rPr>
        <w:t>经评审小组确认，以下情况作为否决报价处理：</w:t>
      </w:r>
    </w:p>
    <w:p w14:paraId="033564E7"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（1）不满足报价有效期(至少</w:t>
      </w:r>
      <w:r w:rsidRPr="00603CE1">
        <w:rPr>
          <w:rFonts w:ascii="宋体" w:hAnsi="宋体" w:cs="宋体"/>
          <w:color w:val="000000"/>
          <w:kern w:val="0"/>
          <w:szCs w:val="21"/>
        </w:rPr>
        <w:t>60</w:t>
      </w:r>
      <w:r w:rsidRPr="00603CE1">
        <w:rPr>
          <w:rFonts w:ascii="宋体" w:hAnsi="宋体" w:cs="宋体" w:hint="eastAsia"/>
          <w:color w:val="000000"/>
          <w:kern w:val="0"/>
          <w:szCs w:val="21"/>
        </w:rPr>
        <w:t>天)要求；</w:t>
      </w:r>
    </w:p>
    <w:p w14:paraId="326C9F1A"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（2）不满足询价采购文件的配置要求；</w:t>
      </w:r>
    </w:p>
    <w:p w14:paraId="0C20703C"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（3）询价采购文件中★号项不满足要求；</w:t>
      </w:r>
    </w:p>
    <w:p w14:paraId="537E525C"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（4）不符合询价采购文件中规定的其他实质性要求。</w:t>
      </w:r>
    </w:p>
    <w:p w14:paraId="302A85D7" w14:textId="77777777" w:rsidR="00603CE1" w:rsidRPr="00603CE1" w:rsidRDefault="00603CE1" w:rsidP="00603CE1">
      <w:pPr>
        <w:widowControl/>
        <w:spacing w:line="360" w:lineRule="auto"/>
        <w:jc w:val="left"/>
        <w:rPr>
          <w:rFonts w:ascii="宋体" w:hAnsi="宋体" w:cs="宋体"/>
          <w:bCs/>
          <w:color w:val="000000"/>
          <w:kern w:val="0"/>
          <w:szCs w:val="21"/>
        </w:rPr>
      </w:pPr>
      <w:r w:rsidRPr="00603CE1">
        <w:rPr>
          <w:rFonts w:ascii="宋体" w:hAnsi="宋体" w:cs="宋体" w:hint="eastAsia"/>
          <w:bCs/>
          <w:color w:val="000000"/>
          <w:kern w:val="0"/>
          <w:szCs w:val="21"/>
        </w:rPr>
        <w:t>2</w:t>
      </w:r>
      <w:r w:rsidRPr="00603CE1">
        <w:rPr>
          <w:rFonts w:ascii="宋体" w:hAnsi="宋体" w:cs="宋体"/>
          <w:bCs/>
          <w:color w:val="000000"/>
          <w:kern w:val="0"/>
          <w:szCs w:val="21"/>
        </w:rPr>
        <w:t>1</w:t>
      </w:r>
      <w:r w:rsidRPr="00603CE1">
        <w:rPr>
          <w:rFonts w:ascii="宋体" w:hAnsi="宋体" w:cs="宋体" w:hint="eastAsia"/>
          <w:bCs/>
          <w:color w:val="000000"/>
          <w:kern w:val="0"/>
          <w:szCs w:val="21"/>
        </w:rPr>
        <w:t>.</w:t>
      </w:r>
      <w:r w:rsidRPr="00603CE1">
        <w:rPr>
          <w:rFonts w:ascii="宋体" w:hAnsi="宋体" w:cs="宋体" w:hint="eastAsia"/>
          <w:bCs/>
          <w:color w:val="000000"/>
          <w:kern w:val="0"/>
          <w:szCs w:val="21"/>
        </w:rPr>
        <w:tab/>
        <w:t xml:space="preserve"> 响应文件的澄清</w:t>
      </w:r>
    </w:p>
    <w:p w14:paraId="6A5D4A97"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1803799F"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（2）重要澄清的答复是书面的，但不得对报价内容进行实质性修改。</w:t>
      </w:r>
    </w:p>
    <w:p w14:paraId="585D786A" w14:textId="77777777" w:rsidR="00603CE1" w:rsidRPr="00603CE1" w:rsidRDefault="00603CE1" w:rsidP="00603CE1">
      <w:pPr>
        <w:widowControl/>
        <w:spacing w:line="360" w:lineRule="auto"/>
        <w:jc w:val="left"/>
        <w:rPr>
          <w:rFonts w:ascii="宋体" w:hAnsi="宋体" w:cs="宋体"/>
          <w:bCs/>
          <w:color w:val="000000"/>
          <w:kern w:val="0"/>
          <w:szCs w:val="21"/>
        </w:rPr>
      </w:pPr>
      <w:r w:rsidRPr="00603CE1">
        <w:rPr>
          <w:rFonts w:ascii="宋体" w:hAnsi="宋体" w:cs="宋体"/>
          <w:bCs/>
          <w:color w:val="000000"/>
          <w:kern w:val="0"/>
          <w:szCs w:val="21"/>
        </w:rPr>
        <w:t>22</w:t>
      </w:r>
      <w:r w:rsidRPr="00603CE1">
        <w:rPr>
          <w:rFonts w:ascii="宋体" w:hAnsi="宋体" w:cs="宋体" w:hint="eastAsia"/>
          <w:bCs/>
          <w:color w:val="000000"/>
          <w:kern w:val="0"/>
          <w:szCs w:val="21"/>
        </w:rPr>
        <w:t>. 对投标文件的评估和比较</w:t>
      </w:r>
    </w:p>
    <w:p w14:paraId="14E1686E" w14:textId="77777777" w:rsidR="00603CE1" w:rsidRPr="00603CE1" w:rsidRDefault="00603CE1" w:rsidP="00603CE1">
      <w:pPr>
        <w:pStyle w:val="a7"/>
        <w:spacing w:line="360" w:lineRule="auto"/>
        <w:ind w:firstLineChars="200" w:firstLine="420"/>
        <w:rPr>
          <w:rFonts w:ascii="宋体" w:hAnsi="宋体" w:cs="宋体"/>
          <w:color w:val="000000"/>
          <w:kern w:val="0"/>
          <w:szCs w:val="21"/>
        </w:rPr>
      </w:pPr>
      <w:r w:rsidRPr="00603CE1">
        <w:rPr>
          <w:rFonts w:ascii="宋体" w:hAnsi="宋体" w:cs="宋体" w:hint="eastAsia"/>
          <w:color w:val="000000"/>
          <w:kern w:val="0"/>
          <w:szCs w:val="21"/>
        </w:rPr>
        <w:t>评审小组将对实质性响应的响应文件进行评估和比较，评审时除考虑报价和服务费以外，还将考虑以下因素：</w:t>
      </w:r>
    </w:p>
    <w:p w14:paraId="26700959"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（1）响应文件中所报服务期及付款方式；</w:t>
      </w:r>
    </w:p>
    <w:p w14:paraId="33235674"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（2）其他有关服务的费用；</w:t>
      </w:r>
    </w:p>
    <w:p w14:paraId="6DB85FAD"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（3）其他特殊要求因素。</w:t>
      </w:r>
    </w:p>
    <w:p w14:paraId="553B713F" w14:textId="77777777" w:rsidR="00603CE1" w:rsidRPr="00603CE1" w:rsidRDefault="00603CE1" w:rsidP="00603CE1">
      <w:pPr>
        <w:widowControl/>
        <w:spacing w:line="360" w:lineRule="auto"/>
        <w:jc w:val="left"/>
        <w:rPr>
          <w:rFonts w:ascii="宋体" w:hAnsi="宋体" w:cs="宋体"/>
          <w:bCs/>
          <w:color w:val="000000"/>
          <w:kern w:val="0"/>
          <w:szCs w:val="21"/>
        </w:rPr>
      </w:pPr>
      <w:r w:rsidRPr="00603CE1">
        <w:rPr>
          <w:rFonts w:ascii="宋体" w:hAnsi="宋体" w:cs="宋体" w:hint="eastAsia"/>
          <w:bCs/>
          <w:color w:val="000000"/>
          <w:kern w:val="0"/>
          <w:szCs w:val="21"/>
        </w:rPr>
        <w:t>2</w:t>
      </w:r>
      <w:r w:rsidRPr="00603CE1">
        <w:rPr>
          <w:rFonts w:ascii="宋体" w:hAnsi="宋体" w:cs="宋体"/>
          <w:bCs/>
          <w:color w:val="000000"/>
          <w:kern w:val="0"/>
          <w:szCs w:val="21"/>
        </w:rPr>
        <w:t>3</w:t>
      </w:r>
      <w:r w:rsidRPr="00603CE1">
        <w:rPr>
          <w:rFonts w:ascii="宋体" w:hAnsi="宋体" w:cs="宋体" w:hint="eastAsia"/>
          <w:bCs/>
          <w:color w:val="000000"/>
          <w:kern w:val="0"/>
          <w:szCs w:val="21"/>
        </w:rPr>
        <w:t>.</w:t>
      </w:r>
      <w:r w:rsidRPr="00603CE1">
        <w:rPr>
          <w:rFonts w:ascii="宋体" w:hAnsi="宋体" w:cs="宋体" w:hint="eastAsia"/>
          <w:bCs/>
          <w:color w:val="000000"/>
          <w:kern w:val="0"/>
          <w:szCs w:val="21"/>
        </w:rPr>
        <w:tab/>
        <w:t>评审原则及方法</w:t>
      </w:r>
    </w:p>
    <w:p w14:paraId="64747266"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（1）对所有报价供应商的响应评估，都采用相同的程序和标准。</w:t>
      </w:r>
    </w:p>
    <w:p w14:paraId="09A300FE" w14:textId="6C1C7859"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w:t>
      </w:r>
      <w:r w:rsidRPr="00603CE1">
        <w:rPr>
          <w:rFonts w:ascii="宋体" w:hAnsi="宋体" w:cs="宋体"/>
          <w:color w:val="000000"/>
          <w:kern w:val="0"/>
          <w:szCs w:val="21"/>
        </w:rPr>
        <w:t>2</w:t>
      </w:r>
      <w:r w:rsidRPr="00603CE1">
        <w:rPr>
          <w:rFonts w:ascii="宋体" w:hAnsi="宋体" w:cs="宋体" w:hint="eastAsia"/>
          <w:color w:val="000000"/>
          <w:kern w:val="0"/>
          <w:szCs w:val="21"/>
        </w:rPr>
        <w:t>）在评标时，根据本项目供应商确定原则进行评审，确定出成交人。</w:t>
      </w:r>
    </w:p>
    <w:p w14:paraId="4D69CA6B" w14:textId="4E88AB32" w:rsidR="00603CE1" w:rsidRPr="00603CE1" w:rsidRDefault="00603CE1" w:rsidP="00603CE1">
      <w:pPr>
        <w:pStyle w:val="2"/>
      </w:pPr>
      <w:bookmarkStart w:id="32" w:name="_Toc152417200"/>
      <w:r w:rsidRPr="00603CE1">
        <w:rPr>
          <w:rFonts w:hint="eastAsia"/>
        </w:rPr>
        <w:t>六</w:t>
      </w:r>
      <w:r>
        <w:rPr>
          <w:rFonts w:hint="eastAsia"/>
        </w:rPr>
        <w:t>、</w:t>
      </w:r>
      <w:r w:rsidRPr="00603CE1">
        <w:rPr>
          <w:rFonts w:hint="eastAsia"/>
        </w:rPr>
        <w:t>合同授予</w:t>
      </w:r>
      <w:bookmarkEnd w:id="32"/>
    </w:p>
    <w:p w14:paraId="6E8742E9" w14:textId="77777777" w:rsidR="00603CE1" w:rsidRPr="00603CE1" w:rsidRDefault="00603CE1" w:rsidP="00603CE1">
      <w:pPr>
        <w:widowControl/>
        <w:spacing w:line="360" w:lineRule="auto"/>
        <w:jc w:val="left"/>
        <w:rPr>
          <w:rFonts w:ascii="宋体" w:hAnsi="宋体" w:cs="宋体"/>
          <w:b/>
          <w:color w:val="000000"/>
          <w:kern w:val="0"/>
          <w:szCs w:val="21"/>
        </w:rPr>
      </w:pPr>
      <w:r w:rsidRPr="00603CE1">
        <w:rPr>
          <w:rFonts w:ascii="宋体" w:hAnsi="宋体" w:cs="宋体"/>
          <w:bCs/>
          <w:color w:val="000000"/>
          <w:kern w:val="0"/>
          <w:szCs w:val="21"/>
        </w:rPr>
        <w:t>24</w:t>
      </w:r>
      <w:r w:rsidRPr="00603CE1">
        <w:rPr>
          <w:rFonts w:ascii="宋体" w:hAnsi="宋体" w:cs="宋体" w:hint="eastAsia"/>
          <w:bCs/>
          <w:color w:val="000000"/>
          <w:kern w:val="0"/>
          <w:szCs w:val="21"/>
        </w:rPr>
        <w:t>. 合同授予的准则：合同</w:t>
      </w:r>
      <w:r w:rsidRPr="00603CE1">
        <w:rPr>
          <w:rFonts w:ascii="宋体" w:hAnsi="宋体" w:cs="宋体" w:hint="eastAsia"/>
          <w:color w:val="000000"/>
          <w:kern w:val="0"/>
          <w:szCs w:val="21"/>
        </w:rPr>
        <w:t>将授予被确定为实质上响应询价采购文件要求，经评审确定的成交人。</w:t>
      </w:r>
    </w:p>
    <w:p w14:paraId="561ECEE4" w14:textId="77777777" w:rsidR="00603CE1" w:rsidRPr="00603CE1" w:rsidRDefault="00603CE1" w:rsidP="00603CE1">
      <w:pPr>
        <w:widowControl/>
        <w:spacing w:line="360" w:lineRule="auto"/>
        <w:ind w:left="372" w:hangingChars="177" w:hanging="372"/>
        <w:jc w:val="left"/>
        <w:rPr>
          <w:rFonts w:ascii="宋体" w:hAnsi="宋体" w:cs="宋体"/>
          <w:bCs/>
          <w:color w:val="000000"/>
          <w:kern w:val="0"/>
          <w:szCs w:val="21"/>
        </w:rPr>
      </w:pPr>
      <w:r w:rsidRPr="00603CE1">
        <w:rPr>
          <w:rFonts w:ascii="宋体" w:hAnsi="宋体" w:cs="宋体"/>
          <w:bCs/>
          <w:color w:val="000000"/>
          <w:kern w:val="0"/>
          <w:szCs w:val="21"/>
        </w:rPr>
        <w:t>25</w:t>
      </w:r>
      <w:r w:rsidRPr="00603CE1">
        <w:rPr>
          <w:rFonts w:ascii="宋体" w:hAnsi="宋体" w:cs="宋体" w:hint="eastAsia"/>
          <w:bCs/>
          <w:color w:val="000000"/>
          <w:kern w:val="0"/>
          <w:szCs w:val="21"/>
        </w:rPr>
        <w:t>.</w:t>
      </w:r>
      <w:r w:rsidRPr="00603CE1">
        <w:rPr>
          <w:rFonts w:ascii="宋体" w:hAnsi="宋体" w:cs="宋体" w:hint="eastAsia"/>
          <w:bCs/>
          <w:color w:val="000000"/>
          <w:kern w:val="0"/>
          <w:szCs w:val="21"/>
        </w:rPr>
        <w:tab/>
        <w:t>资格最终审查：评审小组将审查报价供应商的财务、技术、生产和供货能力及信誉，确定其是否能圆满地履行合同。</w:t>
      </w:r>
    </w:p>
    <w:p w14:paraId="76F3F08B" w14:textId="77777777" w:rsidR="00603CE1" w:rsidRPr="00603CE1" w:rsidRDefault="00603CE1" w:rsidP="00603CE1">
      <w:pPr>
        <w:widowControl/>
        <w:spacing w:line="360" w:lineRule="auto"/>
        <w:jc w:val="left"/>
        <w:rPr>
          <w:rFonts w:ascii="宋体" w:hAnsi="宋体" w:cs="宋体"/>
          <w:bCs/>
          <w:color w:val="000000"/>
          <w:kern w:val="0"/>
          <w:szCs w:val="21"/>
        </w:rPr>
      </w:pPr>
      <w:r w:rsidRPr="00603CE1">
        <w:rPr>
          <w:rFonts w:ascii="宋体" w:hAnsi="宋体" w:cs="宋体"/>
          <w:bCs/>
          <w:color w:val="000000"/>
          <w:kern w:val="0"/>
          <w:szCs w:val="21"/>
        </w:rPr>
        <w:t>26</w:t>
      </w:r>
      <w:r w:rsidRPr="00603CE1">
        <w:rPr>
          <w:rFonts w:ascii="宋体" w:hAnsi="宋体" w:cs="宋体" w:hint="eastAsia"/>
          <w:bCs/>
          <w:color w:val="000000"/>
          <w:kern w:val="0"/>
          <w:szCs w:val="21"/>
        </w:rPr>
        <w:t>.</w:t>
      </w:r>
      <w:r w:rsidRPr="00603CE1">
        <w:rPr>
          <w:rFonts w:ascii="宋体" w:hAnsi="宋体" w:cs="宋体" w:hint="eastAsia"/>
          <w:bCs/>
          <w:color w:val="000000"/>
          <w:kern w:val="0"/>
          <w:szCs w:val="21"/>
        </w:rPr>
        <w:tab/>
        <w:t>成交通知</w:t>
      </w:r>
    </w:p>
    <w:p w14:paraId="075FFE09"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（1）《成交通知书》一经发出即发生法律效力。</w:t>
      </w:r>
    </w:p>
    <w:p w14:paraId="08A1445D" w14:textId="16208A55"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lastRenderedPageBreak/>
        <w:t>（2）采购人在发出《成交通知书》的同时，在</w:t>
      </w:r>
      <w:r>
        <w:rPr>
          <w:rFonts w:ascii="宋体" w:hAnsi="宋体" w:cs="宋体" w:hint="eastAsia"/>
          <w:color w:val="000000"/>
          <w:kern w:val="0"/>
          <w:szCs w:val="21"/>
        </w:rPr>
        <w:t>上海国家会计学院</w:t>
      </w:r>
      <w:r w:rsidRPr="00603CE1">
        <w:rPr>
          <w:rFonts w:ascii="宋体" w:hAnsi="宋体" w:cs="宋体" w:hint="eastAsia"/>
          <w:color w:val="000000"/>
          <w:kern w:val="0"/>
          <w:szCs w:val="21"/>
        </w:rPr>
        <w:t>官方网站发布询价采购结果公告。</w:t>
      </w:r>
    </w:p>
    <w:p w14:paraId="2DC853E4"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（3）《成交通知书》将作为签订合同的依据。</w:t>
      </w:r>
    </w:p>
    <w:p w14:paraId="79471CD4" w14:textId="77777777" w:rsidR="00603CE1" w:rsidRPr="00603CE1" w:rsidRDefault="00603CE1" w:rsidP="00603CE1">
      <w:pPr>
        <w:widowControl/>
        <w:spacing w:line="360" w:lineRule="auto"/>
        <w:jc w:val="left"/>
        <w:rPr>
          <w:rFonts w:ascii="宋体" w:hAnsi="宋体" w:cs="宋体"/>
          <w:bCs/>
          <w:color w:val="000000"/>
          <w:kern w:val="0"/>
          <w:szCs w:val="21"/>
        </w:rPr>
      </w:pPr>
      <w:r w:rsidRPr="00603CE1">
        <w:rPr>
          <w:rFonts w:ascii="宋体" w:hAnsi="宋体" w:cs="宋体"/>
          <w:bCs/>
          <w:color w:val="000000"/>
          <w:kern w:val="0"/>
          <w:szCs w:val="21"/>
        </w:rPr>
        <w:t>27</w:t>
      </w:r>
      <w:r w:rsidRPr="00603CE1">
        <w:rPr>
          <w:rFonts w:ascii="宋体" w:hAnsi="宋体" w:cs="宋体" w:hint="eastAsia"/>
          <w:bCs/>
          <w:color w:val="000000"/>
          <w:kern w:val="0"/>
          <w:szCs w:val="21"/>
        </w:rPr>
        <w:t>.</w:t>
      </w:r>
      <w:r w:rsidRPr="00603CE1">
        <w:rPr>
          <w:rFonts w:ascii="宋体" w:hAnsi="宋体" w:cs="宋体" w:hint="eastAsia"/>
          <w:bCs/>
          <w:color w:val="000000"/>
          <w:kern w:val="0"/>
          <w:szCs w:val="21"/>
        </w:rPr>
        <w:tab/>
        <w:t>签订合同</w:t>
      </w:r>
    </w:p>
    <w:p w14:paraId="3829EA66"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（1）成交供应商按《成交通知书》指定的时间、地点与采购人签订合同。</w:t>
      </w:r>
    </w:p>
    <w:p w14:paraId="3B122EC9" w14:textId="77777777" w:rsidR="00603CE1" w:rsidRPr="00603CE1" w:rsidRDefault="00603CE1" w:rsidP="00603CE1">
      <w:pPr>
        <w:widowControl/>
        <w:spacing w:line="360" w:lineRule="auto"/>
        <w:ind w:leftChars="100" w:left="210" w:firstLineChars="100" w:firstLine="210"/>
        <w:jc w:val="left"/>
        <w:rPr>
          <w:rFonts w:ascii="宋体" w:hAnsi="宋体" w:cs="宋体"/>
          <w:color w:val="000000"/>
          <w:kern w:val="0"/>
          <w:szCs w:val="21"/>
        </w:rPr>
      </w:pPr>
      <w:r w:rsidRPr="00603CE1">
        <w:rPr>
          <w:rFonts w:ascii="宋体" w:hAnsi="宋体" w:cs="宋体" w:hint="eastAsia"/>
          <w:color w:val="000000"/>
          <w:kern w:val="0"/>
          <w:szCs w:val="21"/>
        </w:rPr>
        <w:t>（2） 询价采购文件、成交供应商的响应文件及其澄清文件等，均为签订经济合同的依据。</w:t>
      </w:r>
    </w:p>
    <w:p w14:paraId="4399A5CB" w14:textId="0CE4FA46" w:rsidR="00603CE1" w:rsidRPr="00603CE1" w:rsidRDefault="00603CE1" w:rsidP="00603CE1">
      <w:pPr>
        <w:pStyle w:val="2"/>
      </w:pPr>
      <w:bookmarkStart w:id="33" w:name="_Toc152417201"/>
      <w:r w:rsidRPr="00603CE1">
        <w:rPr>
          <w:rFonts w:hint="eastAsia"/>
        </w:rPr>
        <w:t>七</w:t>
      </w:r>
      <w:r>
        <w:rPr>
          <w:rFonts w:hint="eastAsia"/>
        </w:rPr>
        <w:t>、</w:t>
      </w:r>
      <w:r w:rsidRPr="00603CE1">
        <w:rPr>
          <w:rFonts w:hint="eastAsia"/>
        </w:rPr>
        <w:t>质疑与举报</w:t>
      </w:r>
      <w:bookmarkEnd w:id="33"/>
    </w:p>
    <w:p w14:paraId="787A2F3D"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hint="eastAsia"/>
          <w:color w:val="000000"/>
          <w:kern w:val="0"/>
          <w:szCs w:val="21"/>
        </w:rPr>
        <w:t>2</w:t>
      </w:r>
      <w:r w:rsidRPr="00603CE1">
        <w:rPr>
          <w:rFonts w:ascii="宋体" w:hAnsi="宋体" w:cs="宋体"/>
          <w:color w:val="000000"/>
          <w:kern w:val="0"/>
          <w:szCs w:val="21"/>
        </w:rPr>
        <w:t xml:space="preserve">8. </w:t>
      </w:r>
      <w:r w:rsidRPr="00603CE1">
        <w:rPr>
          <w:rFonts w:ascii="宋体" w:hAnsi="宋体" w:cs="宋体" w:hint="eastAsia"/>
          <w:color w:val="000000"/>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027336D8"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color w:val="000000"/>
          <w:kern w:val="0"/>
          <w:szCs w:val="21"/>
        </w:rPr>
        <w:t xml:space="preserve">29. </w:t>
      </w:r>
      <w:r w:rsidRPr="00603CE1">
        <w:rPr>
          <w:rFonts w:ascii="宋体" w:hAnsi="宋体" w:cs="宋体" w:hint="eastAsia"/>
          <w:color w:val="000000"/>
          <w:kern w:val="0"/>
          <w:szCs w:val="21"/>
        </w:rPr>
        <w:t>采购人必须在收到质疑函的3个工作日内进行回复。</w:t>
      </w:r>
    </w:p>
    <w:p w14:paraId="190B9D5D" w14:textId="77777777" w:rsidR="00603CE1" w:rsidRPr="00603CE1" w:rsidRDefault="00603CE1" w:rsidP="00603CE1">
      <w:pPr>
        <w:widowControl/>
        <w:spacing w:line="360" w:lineRule="auto"/>
        <w:ind w:left="372" w:hangingChars="177" w:hanging="372"/>
        <w:jc w:val="left"/>
        <w:rPr>
          <w:rFonts w:ascii="宋体" w:hAnsi="宋体" w:cs="宋体"/>
          <w:color w:val="000000"/>
          <w:kern w:val="0"/>
          <w:szCs w:val="21"/>
        </w:rPr>
      </w:pPr>
      <w:r w:rsidRPr="00603CE1">
        <w:rPr>
          <w:rFonts w:ascii="宋体" w:hAnsi="宋体" w:cs="宋体"/>
          <w:color w:val="000000"/>
          <w:kern w:val="0"/>
          <w:szCs w:val="21"/>
        </w:rPr>
        <w:t xml:space="preserve">30. </w:t>
      </w:r>
      <w:r w:rsidRPr="00603CE1">
        <w:rPr>
          <w:rFonts w:ascii="宋体" w:hAnsi="宋体" w:cs="宋体" w:hint="eastAsia"/>
          <w:color w:val="000000"/>
          <w:kern w:val="0"/>
          <w:szCs w:val="21"/>
        </w:rPr>
        <w:t>任何人对采购过程的徇私舞弊、收受贿赂等违法违规行为，可向采购人单位纪委部门进行举报。</w:t>
      </w:r>
    </w:p>
    <w:p w14:paraId="38334B94" w14:textId="77777777" w:rsidR="00603CE1" w:rsidRPr="00603CE1" w:rsidRDefault="00603CE1" w:rsidP="002079E0">
      <w:pPr>
        <w:widowControl/>
        <w:spacing w:line="360" w:lineRule="auto"/>
        <w:jc w:val="left"/>
        <w:rPr>
          <w:rFonts w:ascii="宋体" w:hAnsi="宋体" w:cs="宋体"/>
          <w:color w:val="000000"/>
          <w:kern w:val="0"/>
          <w:szCs w:val="21"/>
        </w:rPr>
      </w:pPr>
    </w:p>
    <w:p w14:paraId="7D0B91F1" w14:textId="3A7B3059" w:rsidR="00603CE1" w:rsidRDefault="00603CE1">
      <w:pPr>
        <w:widowControl/>
        <w:jc w:val="left"/>
        <w:rPr>
          <w:rFonts w:ascii="宋体" w:hAnsi="宋体"/>
          <w:color w:val="000000"/>
          <w:szCs w:val="21"/>
        </w:rPr>
      </w:pPr>
      <w:r>
        <w:rPr>
          <w:rFonts w:ascii="宋体" w:hAnsi="宋体"/>
          <w:color w:val="000000"/>
          <w:szCs w:val="21"/>
        </w:rPr>
        <w:br w:type="page"/>
      </w:r>
    </w:p>
    <w:p w14:paraId="6101CE52" w14:textId="77777777" w:rsidR="00942E92" w:rsidRDefault="00942E92" w:rsidP="00942E92">
      <w:pPr>
        <w:pStyle w:val="1"/>
      </w:pPr>
      <w:bookmarkStart w:id="34" w:name="_Toc152417202"/>
      <w:r>
        <w:rPr>
          <w:rFonts w:hint="eastAsia"/>
        </w:rPr>
        <w:lastRenderedPageBreak/>
        <w:t>第四部分</w:t>
      </w:r>
      <w:r>
        <w:rPr>
          <w:rFonts w:hint="eastAsia"/>
        </w:rPr>
        <w:t xml:space="preserve"> </w:t>
      </w:r>
      <w:r>
        <w:rPr>
          <w:rFonts w:hint="eastAsia"/>
        </w:rPr>
        <w:t>合同文本及条款（参考）</w:t>
      </w:r>
      <w:bookmarkEnd w:id="34"/>
    </w:p>
    <w:p w14:paraId="5FA6B517" w14:textId="77777777" w:rsidR="00B42E64" w:rsidRDefault="00B42E64" w:rsidP="00B42E64">
      <w:pPr>
        <w:spacing w:line="360" w:lineRule="auto"/>
        <w:jc w:val="center"/>
        <w:rPr>
          <w:rFonts w:ascii="黑体" w:eastAsia="黑体" w:hAnsi="黑体"/>
          <w:b/>
          <w:sz w:val="36"/>
          <w:szCs w:val="36"/>
        </w:rPr>
      </w:pPr>
      <w:r w:rsidRPr="005445A3">
        <w:rPr>
          <w:rFonts w:ascii="黑体" w:eastAsia="黑体" w:hAnsi="黑体" w:hint="eastAsia"/>
          <w:b/>
          <w:sz w:val="36"/>
          <w:szCs w:val="36"/>
        </w:rPr>
        <w:t>上海思耐文化传播有限公司</w:t>
      </w:r>
    </w:p>
    <w:p w14:paraId="197E11B1" w14:textId="77777777" w:rsidR="00B42E64" w:rsidRPr="005445A3" w:rsidRDefault="00B42E64" w:rsidP="00B42E64">
      <w:pPr>
        <w:spacing w:line="360" w:lineRule="auto"/>
        <w:jc w:val="center"/>
        <w:rPr>
          <w:rFonts w:ascii="黑体" w:eastAsia="黑体" w:hAnsi="黑体"/>
          <w:b/>
          <w:sz w:val="36"/>
          <w:szCs w:val="36"/>
        </w:rPr>
      </w:pPr>
    </w:p>
    <w:p w14:paraId="14798114" w14:textId="0597BCC6" w:rsidR="00B42E64" w:rsidRPr="005445A3" w:rsidRDefault="00B42E64" w:rsidP="00B42E64">
      <w:pPr>
        <w:spacing w:line="360" w:lineRule="auto"/>
        <w:jc w:val="center"/>
        <w:rPr>
          <w:rFonts w:ascii="黑体" w:eastAsia="黑体" w:hAnsi="黑体"/>
          <w:b/>
          <w:sz w:val="36"/>
          <w:szCs w:val="36"/>
        </w:rPr>
      </w:pPr>
      <w:r>
        <w:rPr>
          <w:rFonts w:ascii="黑体" w:eastAsia="黑体" w:hAnsi="黑体" w:hint="eastAsia"/>
          <w:b/>
          <w:sz w:val="36"/>
          <w:szCs w:val="36"/>
        </w:rPr>
        <w:t>直播服务采购</w:t>
      </w:r>
      <w:r w:rsidRPr="005445A3">
        <w:rPr>
          <w:rFonts w:ascii="黑体" w:eastAsia="黑体" w:hAnsi="黑体" w:hint="eastAsia"/>
          <w:b/>
          <w:sz w:val="36"/>
          <w:szCs w:val="36"/>
        </w:rPr>
        <w:t>项目合同</w:t>
      </w:r>
    </w:p>
    <w:p w14:paraId="1459A493" w14:textId="77777777" w:rsidR="00B42E64" w:rsidRDefault="00B42E64" w:rsidP="00B42E64">
      <w:pPr>
        <w:spacing w:line="360" w:lineRule="auto"/>
        <w:jc w:val="center"/>
        <w:rPr>
          <w:rFonts w:ascii="宋体" w:hAnsi="宋体"/>
          <w:b/>
          <w:sz w:val="24"/>
          <w:szCs w:val="24"/>
        </w:rPr>
      </w:pPr>
    </w:p>
    <w:p w14:paraId="4E0B59BE" w14:textId="77777777" w:rsidR="00B42E64" w:rsidRDefault="00B42E64" w:rsidP="00B42E64">
      <w:pPr>
        <w:spacing w:line="360" w:lineRule="auto"/>
        <w:jc w:val="center"/>
        <w:rPr>
          <w:rFonts w:ascii="宋体" w:hAnsi="宋体"/>
          <w:b/>
          <w:sz w:val="24"/>
          <w:szCs w:val="24"/>
        </w:rPr>
      </w:pPr>
    </w:p>
    <w:p w14:paraId="247EACA9" w14:textId="77777777" w:rsidR="00B42E64" w:rsidRDefault="00B42E64" w:rsidP="00B42E64">
      <w:pPr>
        <w:spacing w:line="360" w:lineRule="auto"/>
        <w:jc w:val="center"/>
        <w:rPr>
          <w:rFonts w:ascii="宋体" w:hAnsi="宋体"/>
          <w:b/>
          <w:sz w:val="24"/>
          <w:szCs w:val="24"/>
        </w:rPr>
      </w:pPr>
    </w:p>
    <w:p w14:paraId="2AB292AF" w14:textId="77777777" w:rsidR="00B42E64" w:rsidRPr="00F9548E" w:rsidRDefault="00B42E64" w:rsidP="00B42E64">
      <w:pPr>
        <w:spacing w:line="360" w:lineRule="auto"/>
        <w:jc w:val="center"/>
        <w:rPr>
          <w:rFonts w:ascii="宋体" w:hAnsi="宋体"/>
          <w:b/>
          <w:sz w:val="24"/>
          <w:szCs w:val="24"/>
        </w:rPr>
      </w:pPr>
    </w:p>
    <w:p w14:paraId="1FB1FB66" w14:textId="77777777" w:rsidR="00B42E64" w:rsidRPr="00F9548E" w:rsidRDefault="00B42E64" w:rsidP="00B42E64">
      <w:pPr>
        <w:spacing w:line="360" w:lineRule="auto"/>
        <w:rPr>
          <w:rFonts w:ascii="宋体" w:hAnsi="宋体"/>
          <w:b/>
          <w:sz w:val="24"/>
          <w:szCs w:val="24"/>
        </w:rPr>
      </w:pPr>
    </w:p>
    <w:p w14:paraId="0A0637E6" w14:textId="77777777" w:rsidR="00B42E64" w:rsidRPr="005445A3" w:rsidRDefault="00B42E64" w:rsidP="00B42E64">
      <w:pPr>
        <w:spacing w:line="360" w:lineRule="auto"/>
        <w:rPr>
          <w:rFonts w:ascii="楷体" w:eastAsia="楷体" w:hAnsi="楷体" w:cs="宋体"/>
          <w:b/>
          <w:bCs/>
          <w:sz w:val="24"/>
          <w:szCs w:val="24"/>
        </w:rPr>
      </w:pPr>
      <w:r w:rsidRPr="005445A3">
        <w:rPr>
          <w:rFonts w:ascii="楷体" w:eastAsia="楷体" w:hAnsi="楷体" w:cs="宋体" w:hint="eastAsia"/>
          <w:b/>
          <w:bCs/>
          <w:sz w:val="24"/>
          <w:szCs w:val="24"/>
        </w:rPr>
        <w:t>甲方：</w:t>
      </w:r>
      <w:r w:rsidRPr="005445A3">
        <w:rPr>
          <w:rFonts w:ascii="楷体" w:eastAsia="楷体" w:hAnsi="楷体" w:cs="宋体" w:hint="eastAsia"/>
          <w:b/>
          <w:bCs/>
          <w:sz w:val="24"/>
          <w:szCs w:val="24"/>
          <w:u w:val="single"/>
        </w:rPr>
        <w:t xml:space="preserve"> 上海思耐文化传播有限公司 </w:t>
      </w:r>
      <w:r w:rsidRPr="005445A3">
        <w:rPr>
          <w:rFonts w:ascii="楷体" w:eastAsia="楷体" w:hAnsi="楷体" w:cs="宋体" w:hint="eastAsia"/>
          <w:b/>
          <w:bCs/>
          <w:sz w:val="24"/>
          <w:szCs w:val="24"/>
        </w:rPr>
        <w:t>（以下简称甲方）</w:t>
      </w:r>
    </w:p>
    <w:p w14:paraId="2B9B1CBE" w14:textId="77777777" w:rsidR="00B42E64" w:rsidRPr="005445A3" w:rsidRDefault="00B42E64" w:rsidP="00B42E64">
      <w:pPr>
        <w:spacing w:line="360" w:lineRule="auto"/>
        <w:rPr>
          <w:rFonts w:ascii="楷体" w:eastAsia="楷体" w:hAnsi="楷体" w:cs="宋体"/>
          <w:sz w:val="24"/>
          <w:szCs w:val="24"/>
        </w:rPr>
      </w:pPr>
      <w:r w:rsidRPr="005445A3">
        <w:rPr>
          <w:rFonts w:ascii="楷体" w:eastAsia="楷体" w:hAnsi="楷体" w:cs="宋体" w:hint="eastAsia"/>
          <w:sz w:val="24"/>
          <w:szCs w:val="24"/>
        </w:rPr>
        <w:t>单位地址：</w:t>
      </w:r>
    </w:p>
    <w:p w14:paraId="78AA629D"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 xml:space="preserve">税 </w:t>
      </w:r>
      <w:r w:rsidRPr="005445A3">
        <w:rPr>
          <w:rFonts w:ascii="楷体" w:eastAsia="楷体" w:hAnsi="楷体"/>
          <w:sz w:val="24"/>
          <w:szCs w:val="24"/>
        </w:rPr>
        <w:t xml:space="preserve">   </w:t>
      </w:r>
      <w:r w:rsidRPr="005445A3">
        <w:rPr>
          <w:rFonts w:ascii="楷体" w:eastAsia="楷体" w:hAnsi="楷体" w:hint="eastAsia"/>
          <w:sz w:val="24"/>
          <w:szCs w:val="24"/>
        </w:rPr>
        <w:t>号：</w:t>
      </w:r>
    </w:p>
    <w:p w14:paraId="3B9606B7"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 xml:space="preserve">电 </w:t>
      </w:r>
      <w:r w:rsidRPr="005445A3">
        <w:rPr>
          <w:rFonts w:ascii="楷体" w:eastAsia="楷体" w:hAnsi="楷体"/>
          <w:sz w:val="24"/>
          <w:szCs w:val="24"/>
        </w:rPr>
        <w:t xml:space="preserve">   </w:t>
      </w:r>
      <w:r w:rsidRPr="005445A3">
        <w:rPr>
          <w:rFonts w:ascii="楷体" w:eastAsia="楷体" w:hAnsi="楷体" w:hint="eastAsia"/>
          <w:sz w:val="24"/>
          <w:szCs w:val="24"/>
        </w:rPr>
        <w:t>话：</w:t>
      </w:r>
    </w:p>
    <w:p w14:paraId="058C60B1"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开户名称：</w:t>
      </w:r>
    </w:p>
    <w:p w14:paraId="75662157"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开户银行：</w:t>
      </w:r>
    </w:p>
    <w:p w14:paraId="6A1A0BE7"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银行账号：</w:t>
      </w:r>
    </w:p>
    <w:p w14:paraId="04477C28" w14:textId="77777777" w:rsidR="00B42E64" w:rsidRPr="005445A3" w:rsidRDefault="00B42E64" w:rsidP="00B42E64">
      <w:pPr>
        <w:spacing w:line="360" w:lineRule="auto"/>
        <w:rPr>
          <w:rFonts w:ascii="楷体" w:eastAsia="楷体" w:hAnsi="楷体" w:cs="宋体"/>
          <w:sz w:val="24"/>
          <w:szCs w:val="24"/>
        </w:rPr>
      </w:pPr>
    </w:p>
    <w:p w14:paraId="4572B8D6" w14:textId="77777777" w:rsidR="00B42E64" w:rsidRPr="005445A3" w:rsidRDefault="00B42E64" w:rsidP="00B42E64">
      <w:pPr>
        <w:spacing w:line="360" w:lineRule="auto"/>
        <w:rPr>
          <w:rFonts w:ascii="楷体" w:eastAsia="楷体" w:hAnsi="楷体" w:cs="宋体"/>
          <w:b/>
          <w:bCs/>
          <w:sz w:val="24"/>
          <w:szCs w:val="24"/>
        </w:rPr>
      </w:pPr>
      <w:r w:rsidRPr="005445A3">
        <w:rPr>
          <w:rFonts w:ascii="楷体" w:eastAsia="楷体" w:hAnsi="楷体" w:cs="宋体" w:hint="eastAsia"/>
          <w:b/>
          <w:bCs/>
          <w:sz w:val="24"/>
          <w:szCs w:val="24"/>
        </w:rPr>
        <w:t>乙方：</w:t>
      </w:r>
      <w:r w:rsidRPr="005445A3">
        <w:rPr>
          <w:rFonts w:ascii="楷体" w:eastAsia="楷体" w:hAnsi="楷体" w:cs="宋体" w:hint="eastAsia"/>
          <w:b/>
          <w:bCs/>
          <w:sz w:val="24"/>
          <w:szCs w:val="24"/>
          <w:u w:val="single"/>
        </w:rPr>
        <w:t xml:space="preserve">  </w:t>
      </w:r>
      <w:r w:rsidRPr="005445A3">
        <w:rPr>
          <w:rFonts w:ascii="楷体" w:eastAsia="楷体" w:hAnsi="楷体" w:cs="宋体"/>
          <w:b/>
          <w:bCs/>
          <w:sz w:val="24"/>
          <w:szCs w:val="24"/>
          <w:u w:val="single"/>
        </w:rPr>
        <w:t xml:space="preserve">                  </w:t>
      </w:r>
      <w:r w:rsidRPr="005445A3">
        <w:rPr>
          <w:rFonts w:ascii="楷体" w:eastAsia="楷体" w:hAnsi="楷体" w:cs="宋体" w:hint="eastAsia"/>
          <w:b/>
          <w:bCs/>
          <w:sz w:val="24"/>
          <w:szCs w:val="24"/>
          <w:u w:val="single"/>
        </w:rPr>
        <w:t xml:space="preserve"> </w:t>
      </w:r>
      <w:r w:rsidRPr="005445A3">
        <w:rPr>
          <w:rFonts w:ascii="楷体" w:eastAsia="楷体" w:hAnsi="楷体" w:cs="宋体" w:hint="eastAsia"/>
          <w:b/>
          <w:bCs/>
          <w:sz w:val="24"/>
          <w:szCs w:val="24"/>
        </w:rPr>
        <w:t>（以下简称乙方）</w:t>
      </w:r>
    </w:p>
    <w:p w14:paraId="5D29CD52"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公司地址：</w:t>
      </w:r>
    </w:p>
    <w:p w14:paraId="27B6ABFD"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 xml:space="preserve">税 </w:t>
      </w:r>
      <w:r w:rsidRPr="005445A3">
        <w:rPr>
          <w:rFonts w:ascii="楷体" w:eastAsia="楷体" w:hAnsi="楷体"/>
          <w:sz w:val="24"/>
          <w:szCs w:val="24"/>
        </w:rPr>
        <w:t xml:space="preserve">   </w:t>
      </w:r>
      <w:r w:rsidRPr="005445A3">
        <w:rPr>
          <w:rFonts w:ascii="楷体" w:eastAsia="楷体" w:hAnsi="楷体" w:hint="eastAsia"/>
          <w:sz w:val="24"/>
          <w:szCs w:val="24"/>
        </w:rPr>
        <w:t>号：</w:t>
      </w:r>
    </w:p>
    <w:p w14:paraId="25F0E3A6"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 xml:space="preserve">电 </w:t>
      </w:r>
      <w:r w:rsidRPr="005445A3">
        <w:rPr>
          <w:rFonts w:ascii="楷体" w:eastAsia="楷体" w:hAnsi="楷体"/>
          <w:sz w:val="24"/>
          <w:szCs w:val="24"/>
        </w:rPr>
        <w:t xml:space="preserve">   </w:t>
      </w:r>
      <w:r w:rsidRPr="005445A3">
        <w:rPr>
          <w:rFonts w:ascii="楷体" w:eastAsia="楷体" w:hAnsi="楷体" w:hint="eastAsia"/>
          <w:sz w:val="24"/>
          <w:szCs w:val="24"/>
        </w:rPr>
        <w:t>话：</w:t>
      </w:r>
    </w:p>
    <w:p w14:paraId="255A2FDF"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开户名称：</w:t>
      </w:r>
    </w:p>
    <w:p w14:paraId="0FEB4C51"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开户银行：</w:t>
      </w:r>
    </w:p>
    <w:p w14:paraId="50DB6BC8"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hint="eastAsia"/>
          <w:sz w:val="24"/>
          <w:szCs w:val="24"/>
        </w:rPr>
        <w:t>银行账号：</w:t>
      </w:r>
    </w:p>
    <w:p w14:paraId="0CC2C5E1" w14:textId="77777777" w:rsidR="00B42E64" w:rsidRPr="005445A3" w:rsidRDefault="00B42E64" w:rsidP="00B42E64">
      <w:pPr>
        <w:spacing w:line="360" w:lineRule="auto"/>
        <w:rPr>
          <w:rFonts w:ascii="楷体" w:eastAsia="楷体" w:hAnsi="楷体"/>
          <w:sz w:val="24"/>
          <w:szCs w:val="24"/>
        </w:rPr>
      </w:pPr>
      <w:r w:rsidRPr="005445A3">
        <w:rPr>
          <w:rFonts w:ascii="楷体" w:eastAsia="楷体" w:hAnsi="楷体"/>
          <w:sz w:val="24"/>
          <w:szCs w:val="24"/>
        </w:rPr>
        <w:br w:type="page"/>
      </w:r>
    </w:p>
    <w:p w14:paraId="272E03A2" w14:textId="77777777" w:rsidR="00B42E64" w:rsidRPr="005445A3" w:rsidRDefault="00B42E64" w:rsidP="00B42E64">
      <w:pPr>
        <w:pStyle w:val="a7"/>
        <w:spacing w:line="360" w:lineRule="auto"/>
        <w:ind w:firstLineChars="200" w:firstLine="480"/>
        <w:rPr>
          <w:rFonts w:ascii="楷体" w:eastAsia="楷体" w:hAnsi="楷体"/>
          <w:sz w:val="24"/>
          <w:szCs w:val="24"/>
        </w:rPr>
      </w:pPr>
      <w:r w:rsidRPr="005445A3">
        <w:rPr>
          <w:rFonts w:ascii="楷体" w:eastAsia="楷体" w:hAnsi="楷体" w:hint="eastAsia"/>
          <w:bCs/>
          <w:sz w:val="24"/>
          <w:szCs w:val="24"/>
        </w:rPr>
        <w:lastRenderedPageBreak/>
        <w:t>上述甲、乙双方，根据《中华人民共和国民法典》及有关法律、法规规定，本着平等、互利、协商一致的原则，经友好协商一致达成以下内容。双方申明，都已理解并认可本合同以及其附件所记载的所有内容，同意按本合同的约定享有权利和承担义务，忠实地履行本合同以及其附件。</w:t>
      </w:r>
      <w:r w:rsidRPr="005445A3">
        <w:rPr>
          <w:rFonts w:ascii="楷体" w:eastAsia="楷体" w:hAnsi="楷体"/>
          <w:sz w:val="24"/>
          <w:szCs w:val="24"/>
        </w:rPr>
        <w:t xml:space="preserve"> </w:t>
      </w:r>
    </w:p>
    <w:p w14:paraId="2B4E2EDA" w14:textId="77777777" w:rsidR="00B42E64"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5445A3">
        <w:rPr>
          <w:rFonts w:ascii="楷体" w:eastAsia="楷体" w:hAnsi="楷体" w:cs="宋体" w:hint="eastAsia"/>
          <w:b/>
          <w:sz w:val="24"/>
          <w:szCs w:val="24"/>
        </w:rPr>
        <w:t>服务内容</w:t>
      </w:r>
    </w:p>
    <w:p w14:paraId="7168223B" w14:textId="23C7B091" w:rsidR="00B42E64" w:rsidRDefault="00B42E64" w:rsidP="00B42E64">
      <w:pPr>
        <w:pStyle w:val="a7"/>
        <w:spacing w:line="360" w:lineRule="auto"/>
        <w:ind w:firstLineChars="200" w:firstLine="480"/>
        <w:rPr>
          <w:rFonts w:ascii="楷体" w:eastAsia="楷体" w:hAnsi="楷体" w:cs="宋体"/>
          <w:sz w:val="24"/>
          <w:szCs w:val="24"/>
        </w:rPr>
      </w:pPr>
      <w:r w:rsidRPr="005445A3">
        <w:rPr>
          <w:rFonts w:ascii="楷体" w:eastAsia="楷体" w:hAnsi="楷体" w:cs="宋体" w:hint="eastAsia"/>
          <w:bCs/>
          <w:sz w:val="24"/>
          <w:szCs w:val="24"/>
        </w:rPr>
        <w:t>1.</w:t>
      </w:r>
      <w:r>
        <w:rPr>
          <w:rFonts w:ascii="楷体" w:eastAsia="楷体" w:hAnsi="楷体" w:cs="Tahoma"/>
          <w:sz w:val="24"/>
          <w:szCs w:val="24"/>
        </w:rPr>
        <w:t>乙方</w:t>
      </w:r>
      <w:r>
        <w:rPr>
          <w:rFonts w:ascii="楷体" w:eastAsia="楷体" w:hAnsi="楷体" w:cs="Tahoma" w:hint="eastAsia"/>
          <w:sz w:val="24"/>
          <w:szCs w:val="24"/>
        </w:rPr>
        <w:t>向甲方提供符合询价要求的</w:t>
      </w:r>
      <w:r>
        <w:rPr>
          <w:rFonts w:ascii="楷体" w:eastAsia="楷体" w:hAnsi="楷体" w:cs="宋体" w:hint="eastAsia"/>
          <w:sz w:val="24"/>
          <w:szCs w:val="24"/>
        </w:rPr>
        <w:t>直播服</w:t>
      </w:r>
      <w:r w:rsidRPr="00C12740">
        <w:rPr>
          <w:rFonts w:ascii="楷体" w:eastAsia="楷体" w:hAnsi="楷体" w:cs="宋体" w:hint="eastAsia"/>
          <w:sz w:val="24"/>
          <w:szCs w:val="24"/>
        </w:rPr>
        <w:t>务（</w:t>
      </w:r>
      <w:r w:rsidRPr="00C12740">
        <w:rPr>
          <w:rFonts w:ascii="楷体" w:eastAsia="楷体" w:hAnsi="楷体" w:hint="eastAsia"/>
          <w:sz w:val="24"/>
          <w:szCs w:val="24"/>
          <w:lang w:eastAsia="zh-Hans"/>
        </w:rPr>
        <w:t>详</w:t>
      </w:r>
      <w:r w:rsidRPr="00C12740">
        <w:rPr>
          <w:rFonts w:ascii="楷体" w:eastAsia="楷体" w:hAnsi="楷体" w:hint="eastAsia"/>
          <w:sz w:val="24"/>
          <w:szCs w:val="24"/>
        </w:rPr>
        <w:t>见</w:t>
      </w:r>
      <w:r w:rsidRPr="00C12740">
        <w:rPr>
          <w:rFonts w:ascii="楷体" w:eastAsia="楷体" w:hAnsi="楷体" w:hint="eastAsia"/>
          <w:sz w:val="24"/>
          <w:szCs w:val="24"/>
          <w:lang w:eastAsia="zh-Hans"/>
        </w:rPr>
        <w:t>本合同</w:t>
      </w:r>
      <w:r w:rsidRPr="00C12740">
        <w:rPr>
          <w:rFonts w:ascii="楷体" w:eastAsia="楷体" w:hAnsi="楷体" w:hint="eastAsia"/>
          <w:sz w:val="24"/>
          <w:szCs w:val="24"/>
        </w:rPr>
        <w:t>附件</w:t>
      </w:r>
      <w:r w:rsidRPr="00C12740">
        <w:rPr>
          <w:rFonts w:ascii="楷体" w:eastAsia="楷体" w:hAnsi="楷体"/>
          <w:sz w:val="24"/>
          <w:szCs w:val="24"/>
        </w:rPr>
        <w:t>1</w:t>
      </w:r>
      <w:r w:rsidRPr="00C12740">
        <w:rPr>
          <w:rFonts w:ascii="楷体" w:eastAsia="楷体" w:hAnsi="楷体" w:cs="宋体" w:hint="eastAsia"/>
          <w:sz w:val="24"/>
          <w:szCs w:val="24"/>
        </w:rPr>
        <w:t>）。</w:t>
      </w:r>
    </w:p>
    <w:p w14:paraId="1042FC02" w14:textId="4536F12B" w:rsidR="00B42E64" w:rsidRDefault="00B42E64" w:rsidP="00B42E64">
      <w:pPr>
        <w:pStyle w:val="a7"/>
        <w:spacing w:line="360" w:lineRule="auto"/>
        <w:ind w:firstLineChars="200" w:firstLine="480"/>
        <w:rPr>
          <w:rFonts w:ascii="楷体" w:eastAsia="楷体" w:hAnsi="楷体" w:cs="宋体"/>
          <w:bCs/>
          <w:sz w:val="24"/>
          <w:szCs w:val="24"/>
        </w:rPr>
      </w:pPr>
      <w:r w:rsidRPr="00EA1DB3">
        <w:rPr>
          <w:rFonts w:ascii="楷体" w:eastAsia="楷体" w:hAnsi="楷体" w:cs="宋体"/>
          <w:bCs/>
          <w:sz w:val="24"/>
          <w:szCs w:val="24"/>
        </w:rPr>
        <w:t>2</w:t>
      </w:r>
      <w:r w:rsidRPr="00EA1DB3">
        <w:rPr>
          <w:rFonts w:ascii="楷体" w:eastAsia="楷体" w:hAnsi="楷体" w:cs="宋体" w:hint="eastAsia"/>
          <w:bCs/>
          <w:sz w:val="24"/>
          <w:szCs w:val="24"/>
        </w:rPr>
        <w:t>.甲方按</w:t>
      </w:r>
      <w:r>
        <w:rPr>
          <w:rFonts w:ascii="楷体" w:eastAsia="楷体" w:hAnsi="楷体" w:cs="宋体" w:hint="eastAsia"/>
          <w:bCs/>
          <w:sz w:val="24"/>
          <w:szCs w:val="24"/>
        </w:rPr>
        <w:t>询价中标价为标准，</w:t>
      </w:r>
      <w:r w:rsidRPr="00EA1DB3">
        <w:rPr>
          <w:rFonts w:ascii="楷体" w:eastAsia="楷体" w:hAnsi="楷体" w:cs="宋体" w:hint="eastAsia"/>
          <w:bCs/>
          <w:sz w:val="24"/>
          <w:szCs w:val="24"/>
        </w:rPr>
        <w:t>向乙方支付相应的费</w:t>
      </w:r>
      <w:r>
        <w:rPr>
          <w:rFonts w:ascii="楷体" w:eastAsia="楷体" w:hAnsi="楷体" w:cs="宋体" w:hint="eastAsia"/>
          <w:bCs/>
          <w:sz w:val="24"/>
          <w:szCs w:val="24"/>
        </w:rPr>
        <w:t>用。</w:t>
      </w:r>
    </w:p>
    <w:p w14:paraId="36B08D3D" w14:textId="00F7765C"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4.乙方保证直播</w:t>
      </w:r>
      <w:r w:rsidRPr="006422E7">
        <w:rPr>
          <w:rFonts w:ascii="楷体" w:eastAsia="楷体" w:hAnsi="楷体" w:hint="eastAsia"/>
          <w:sz w:val="24"/>
          <w:szCs w:val="24"/>
        </w:rPr>
        <w:t>平台稳</w:t>
      </w:r>
      <w:r>
        <w:rPr>
          <w:rFonts w:ascii="楷体" w:eastAsia="楷体" w:hAnsi="楷体" w:hint="eastAsia"/>
          <w:sz w:val="24"/>
          <w:szCs w:val="24"/>
        </w:rPr>
        <w:t>定，确保</w:t>
      </w:r>
      <w:r w:rsidRPr="006422E7">
        <w:rPr>
          <w:rFonts w:ascii="楷体" w:eastAsia="楷体" w:hAnsi="楷体" w:hint="eastAsia"/>
          <w:sz w:val="24"/>
          <w:szCs w:val="24"/>
        </w:rPr>
        <w:t>功能多样，接口丰富，</w:t>
      </w:r>
      <w:r>
        <w:rPr>
          <w:rFonts w:ascii="楷体" w:eastAsia="楷体" w:hAnsi="楷体" w:hint="eastAsia"/>
          <w:sz w:val="24"/>
          <w:szCs w:val="24"/>
        </w:rPr>
        <w:t>画面</w:t>
      </w:r>
      <w:r w:rsidRPr="006422E7">
        <w:rPr>
          <w:rFonts w:ascii="楷体" w:eastAsia="楷体" w:hAnsi="楷体" w:hint="eastAsia"/>
          <w:sz w:val="24"/>
          <w:szCs w:val="24"/>
        </w:rPr>
        <w:t>质量清晰，视频低卡顿</w:t>
      </w:r>
      <w:r>
        <w:rPr>
          <w:rFonts w:ascii="楷体" w:eastAsia="楷体" w:hAnsi="楷体" w:hint="eastAsia"/>
          <w:sz w:val="24"/>
          <w:szCs w:val="24"/>
        </w:rPr>
        <w:t>，并提供</w:t>
      </w:r>
      <w:r w:rsidRPr="005C06FF">
        <w:rPr>
          <w:rFonts w:ascii="楷体" w:eastAsia="楷体" w:hAnsi="楷体" w:cs="宋体" w:hint="eastAsia"/>
          <w:bCs/>
          <w:sz w:val="24"/>
          <w:szCs w:val="24"/>
        </w:rPr>
        <w:t>良好的质量保证和售后服务</w:t>
      </w:r>
    </w:p>
    <w:p w14:paraId="2E273128" w14:textId="77777777" w:rsidR="00B42E64" w:rsidRPr="00D132B7"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bCs/>
          <w:sz w:val="24"/>
          <w:szCs w:val="24"/>
        </w:rPr>
        <w:t>5</w:t>
      </w:r>
      <w:r>
        <w:rPr>
          <w:rFonts w:ascii="楷体" w:eastAsia="楷体" w:hAnsi="楷体" w:cs="宋体" w:hint="eastAsia"/>
          <w:bCs/>
          <w:sz w:val="24"/>
          <w:szCs w:val="24"/>
        </w:rPr>
        <w:t>.</w:t>
      </w:r>
      <w:r w:rsidRPr="005C06FF">
        <w:rPr>
          <w:rFonts w:ascii="楷体" w:eastAsia="楷体" w:hAnsi="楷体" w:hint="eastAsia"/>
          <w:sz w:val="24"/>
          <w:szCs w:val="24"/>
        </w:rPr>
        <w:t>乙方</w:t>
      </w:r>
      <w:r w:rsidRPr="005C06FF">
        <w:rPr>
          <w:rFonts w:ascii="楷体" w:eastAsia="楷体" w:hAnsi="楷体" w:cs="宋体" w:hint="eastAsia"/>
          <w:bCs/>
          <w:sz w:val="24"/>
          <w:szCs w:val="24"/>
        </w:rPr>
        <w:t>提供相应的安装、调试服务以及技术支持。</w:t>
      </w:r>
    </w:p>
    <w:p w14:paraId="309596C3" w14:textId="311E3093" w:rsidR="00B42E64" w:rsidRPr="00EA1DB3"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6.</w:t>
      </w:r>
      <w:r w:rsidRPr="00BD5FDC">
        <w:rPr>
          <w:rFonts w:ascii="楷体" w:eastAsia="楷体" w:hAnsi="楷体" w:hint="eastAsia"/>
          <w:sz w:val="24"/>
          <w:szCs w:val="24"/>
        </w:rPr>
        <w:t>乙方</w:t>
      </w:r>
      <w:r w:rsidRPr="00BD5FDC">
        <w:rPr>
          <w:rFonts w:ascii="楷体" w:eastAsia="楷体" w:hAnsi="楷体" w:cs="宋体" w:hint="eastAsia"/>
          <w:bCs/>
          <w:sz w:val="24"/>
          <w:szCs w:val="24"/>
        </w:rPr>
        <w:t>提供</w:t>
      </w:r>
      <w:r w:rsidR="004F0043">
        <w:rPr>
          <w:rFonts w:ascii="楷体" w:eastAsia="楷体" w:hAnsi="楷体" w:cs="宋体" w:hint="eastAsia"/>
          <w:bCs/>
          <w:sz w:val="24"/>
          <w:szCs w:val="24"/>
        </w:rPr>
        <w:t>直播</w:t>
      </w:r>
      <w:r w:rsidRPr="00BD5FDC">
        <w:rPr>
          <w:rFonts w:ascii="楷体" w:eastAsia="楷体" w:hAnsi="楷体" w:cs="宋体" w:hint="eastAsia"/>
          <w:bCs/>
          <w:sz w:val="24"/>
          <w:szCs w:val="24"/>
        </w:rPr>
        <w:t>服务</w:t>
      </w:r>
      <w:r>
        <w:rPr>
          <w:rFonts w:ascii="楷体" w:eastAsia="楷体" w:hAnsi="楷体" w:cs="宋体" w:hint="eastAsia"/>
          <w:bCs/>
          <w:sz w:val="24"/>
          <w:szCs w:val="24"/>
        </w:rPr>
        <w:t>后台功能</w:t>
      </w:r>
      <w:r w:rsidRPr="00BD5FDC">
        <w:rPr>
          <w:rFonts w:ascii="楷体" w:eastAsia="楷体" w:hAnsi="楷体" w:cs="宋体" w:hint="eastAsia"/>
          <w:bCs/>
          <w:sz w:val="24"/>
          <w:szCs w:val="24"/>
        </w:rPr>
        <w:t>，包括</w:t>
      </w:r>
      <w:r>
        <w:rPr>
          <w:rFonts w:ascii="楷体" w:eastAsia="楷体" w:hAnsi="楷体" w:cs="宋体" w:hint="eastAsia"/>
          <w:bCs/>
          <w:sz w:val="24"/>
          <w:szCs w:val="24"/>
        </w:rPr>
        <w:t>并不限于</w:t>
      </w:r>
      <w:r w:rsidR="004F0043">
        <w:rPr>
          <w:rFonts w:ascii="楷体" w:eastAsia="楷体" w:hAnsi="楷体" w:cs="宋体" w:hint="eastAsia"/>
          <w:bCs/>
          <w:sz w:val="24"/>
          <w:szCs w:val="24"/>
        </w:rPr>
        <w:t>直播</w:t>
      </w:r>
      <w:r w:rsidRPr="00BD5FDC">
        <w:rPr>
          <w:rFonts w:ascii="楷体" w:eastAsia="楷体" w:hAnsi="楷体" w:cs="宋体" w:hint="eastAsia"/>
          <w:bCs/>
          <w:sz w:val="24"/>
          <w:szCs w:val="24"/>
        </w:rPr>
        <w:t>管理</w:t>
      </w:r>
      <w:r w:rsidR="004F0043" w:rsidRPr="004F0043">
        <w:rPr>
          <w:rFonts w:ascii="楷体" w:eastAsia="楷体" w:hAnsi="楷体" w:cs="宋体"/>
          <w:bCs/>
          <w:sz w:val="24"/>
          <w:szCs w:val="24"/>
        </w:rPr>
        <w:t>、录制管理、互动管理、监控管理</w:t>
      </w:r>
      <w:r w:rsidRPr="00BD5FDC">
        <w:rPr>
          <w:rFonts w:ascii="楷体" w:eastAsia="楷体" w:hAnsi="楷体" w:cs="宋体" w:hint="eastAsia"/>
          <w:bCs/>
          <w:sz w:val="24"/>
          <w:szCs w:val="24"/>
        </w:rPr>
        <w:t>、</w:t>
      </w:r>
      <w:r w:rsidR="004F0043">
        <w:rPr>
          <w:rFonts w:ascii="楷体" w:eastAsia="楷体" w:hAnsi="楷体" w:cs="宋体" w:hint="eastAsia"/>
          <w:bCs/>
          <w:sz w:val="24"/>
          <w:szCs w:val="24"/>
        </w:rPr>
        <w:t>直播安全、</w:t>
      </w:r>
      <w:r w:rsidRPr="00BD5FDC">
        <w:rPr>
          <w:rFonts w:ascii="楷体" w:eastAsia="楷体" w:hAnsi="楷体" w:cs="宋体" w:hint="eastAsia"/>
          <w:bCs/>
          <w:sz w:val="24"/>
          <w:szCs w:val="24"/>
        </w:rPr>
        <w:t>数据统计等</w:t>
      </w:r>
      <w:r>
        <w:rPr>
          <w:rFonts w:ascii="楷体" w:eastAsia="楷体" w:hAnsi="楷体" w:cs="宋体" w:hint="eastAsia"/>
          <w:bCs/>
          <w:sz w:val="24"/>
          <w:szCs w:val="24"/>
        </w:rPr>
        <w:t>后台维护</w:t>
      </w:r>
      <w:r w:rsidRPr="00BD5FDC">
        <w:rPr>
          <w:rFonts w:ascii="楷体" w:eastAsia="楷体" w:hAnsi="楷体" w:cs="宋体" w:hint="eastAsia"/>
          <w:bCs/>
          <w:sz w:val="24"/>
          <w:szCs w:val="24"/>
        </w:rPr>
        <w:t>功能。</w:t>
      </w:r>
    </w:p>
    <w:p w14:paraId="75C57866" w14:textId="77777777" w:rsidR="00B42E64" w:rsidRDefault="00B42E64" w:rsidP="00B42E64">
      <w:pPr>
        <w:pStyle w:val="a7"/>
        <w:spacing w:line="360" w:lineRule="auto"/>
        <w:ind w:firstLineChars="200" w:firstLine="480"/>
        <w:rPr>
          <w:rFonts w:ascii="楷体" w:eastAsia="楷体" w:hAnsi="楷体" w:cs="宋体"/>
          <w:bCs/>
          <w:sz w:val="24"/>
          <w:szCs w:val="24"/>
        </w:rPr>
      </w:pPr>
    </w:p>
    <w:p w14:paraId="33A8DEC9" w14:textId="77777777" w:rsidR="00B42E64" w:rsidRDefault="00B42E64" w:rsidP="00B42E64">
      <w:pPr>
        <w:numPr>
          <w:ilvl w:val="0"/>
          <w:numId w:val="3"/>
        </w:numPr>
        <w:autoSpaceDE w:val="0"/>
        <w:spacing w:before="100" w:after="100" w:line="360" w:lineRule="auto"/>
        <w:jc w:val="left"/>
        <w:rPr>
          <w:rFonts w:ascii="楷体" w:eastAsia="楷体" w:hAnsi="楷体" w:cs="宋体"/>
          <w:b/>
          <w:sz w:val="24"/>
          <w:szCs w:val="24"/>
        </w:rPr>
      </w:pPr>
      <w:r>
        <w:rPr>
          <w:rFonts w:ascii="宋体" w:hAnsi="宋体" w:hint="eastAsia"/>
          <w:b/>
          <w:sz w:val="24"/>
          <w:szCs w:val="24"/>
        </w:rPr>
        <w:t>费用和结算</w:t>
      </w:r>
    </w:p>
    <w:p w14:paraId="5E04C8C1" w14:textId="31A5E55B" w:rsidR="004F0043" w:rsidRPr="004F0043" w:rsidRDefault="004F0043" w:rsidP="004F0043">
      <w:pPr>
        <w:pStyle w:val="a7"/>
        <w:spacing w:line="360" w:lineRule="auto"/>
        <w:ind w:firstLineChars="200" w:firstLine="480"/>
        <w:rPr>
          <w:rFonts w:ascii="楷体" w:eastAsia="楷体" w:hAnsi="楷体" w:cs="宋体"/>
          <w:bCs/>
          <w:sz w:val="24"/>
          <w:szCs w:val="24"/>
        </w:rPr>
      </w:pPr>
      <w:r w:rsidRPr="004F0043">
        <w:rPr>
          <w:rFonts w:ascii="楷体" w:eastAsia="楷体" w:hAnsi="楷体" w:cs="宋体" w:hint="eastAsia"/>
          <w:bCs/>
          <w:sz w:val="24"/>
          <w:szCs w:val="24"/>
        </w:rPr>
        <w:t>1</w:t>
      </w:r>
      <w:r>
        <w:rPr>
          <w:rFonts w:ascii="楷体" w:eastAsia="楷体" w:hAnsi="楷体" w:cs="宋体" w:hint="eastAsia"/>
          <w:bCs/>
          <w:sz w:val="24"/>
          <w:szCs w:val="24"/>
        </w:rPr>
        <w:t>.</w:t>
      </w:r>
      <w:r w:rsidRPr="004F0043">
        <w:rPr>
          <w:rFonts w:ascii="楷体" w:eastAsia="楷体" w:hAnsi="楷体" w:cs="宋体" w:hint="eastAsia"/>
          <w:bCs/>
          <w:sz w:val="24"/>
          <w:szCs w:val="24"/>
        </w:rPr>
        <w:t>本合同以人民币付款，具体金额根据</w:t>
      </w:r>
      <w:r>
        <w:rPr>
          <w:rFonts w:ascii="楷体" w:eastAsia="楷体" w:hAnsi="楷体" w:cs="宋体" w:hint="eastAsia"/>
          <w:bCs/>
          <w:sz w:val="24"/>
          <w:szCs w:val="24"/>
        </w:rPr>
        <w:t>询价中标价</w:t>
      </w:r>
      <w:r w:rsidRPr="004F0043">
        <w:rPr>
          <w:rFonts w:ascii="楷体" w:eastAsia="楷体" w:hAnsi="楷体" w:cs="宋体" w:hint="eastAsia"/>
          <w:bCs/>
          <w:sz w:val="24"/>
          <w:szCs w:val="24"/>
        </w:rPr>
        <w:t>计算。</w:t>
      </w:r>
    </w:p>
    <w:p w14:paraId="78966BED" w14:textId="21878C47" w:rsidR="004F0043" w:rsidRDefault="004F0043" w:rsidP="004F0043">
      <w:pPr>
        <w:pStyle w:val="a7"/>
        <w:spacing w:line="360" w:lineRule="auto"/>
        <w:ind w:firstLineChars="200" w:firstLine="480"/>
        <w:rPr>
          <w:rFonts w:ascii="楷体" w:eastAsia="楷体" w:hAnsi="楷体" w:cs="宋体"/>
          <w:bCs/>
          <w:sz w:val="24"/>
          <w:szCs w:val="24"/>
        </w:rPr>
      </w:pPr>
      <w:r w:rsidRPr="004F0043">
        <w:rPr>
          <w:rFonts w:ascii="楷体" w:eastAsia="楷体" w:hAnsi="楷体" w:cs="宋体" w:hint="eastAsia"/>
          <w:bCs/>
          <w:sz w:val="24"/>
          <w:szCs w:val="24"/>
        </w:rPr>
        <w:t>2</w:t>
      </w:r>
      <w:r>
        <w:rPr>
          <w:rFonts w:ascii="楷体" w:eastAsia="楷体" w:hAnsi="楷体" w:cs="宋体" w:hint="eastAsia"/>
          <w:bCs/>
          <w:sz w:val="24"/>
          <w:szCs w:val="24"/>
        </w:rPr>
        <w:t>.</w:t>
      </w:r>
      <w:r w:rsidRPr="004F0043">
        <w:rPr>
          <w:rFonts w:ascii="楷体" w:eastAsia="楷体" w:hAnsi="楷体" w:cs="宋体" w:hint="eastAsia"/>
          <w:bCs/>
          <w:sz w:val="24"/>
          <w:szCs w:val="24"/>
        </w:rPr>
        <w:t>本合同款项按照</w:t>
      </w:r>
      <w:r w:rsidRPr="004F0043">
        <w:rPr>
          <w:rFonts w:ascii="楷体" w:eastAsia="楷体" w:hAnsi="楷体" w:cs="宋体" w:hint="eastAsia"/>
          <w:bCs/>
          <w:sz w:val="24"/>
          <w:szCs w:val="24"/>
          <w:u w:val="single"/>
        </w:rPr>
        <w:t xml:space="preserve"> 银行转账 </w:t>
      </w:r>
      <w:r w:rsidRPr="004F0043">
        <w:rPr>
          <w:rFonts w:ascii="楷体" w:eastAsia="楷体" w:hAnsi="楷体" w:cs="宋体" w:hint="eastAsia"/>
          <w:bCs/>
          <w:sz w:val="24"/>
          <w:szCs w:val="24"/>
        </w:rPr>
        <w:t>方式支付。</w:t>
      </w:r>
    </w:p>
    <w:p w14:paraId="46D93531" w14:textId="42824E4C" w:rsidR="00A24B01" w:rsidRPr="004F0043" w:rsidRDefault="00A24B01" w:rsidP="004F0043">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3.直播服务套餐费用将在合同签订后进行支付</w:t>
      </w:r>
      <w:r w:rsidR="006316D4">
        <w:rPr>
          <w:rFonts w:ascii="楷体" w:eastAsia="楷体" w:hAnsi="楷体" w:cs="宋体" w:hint="eastAsia"/>
          <w:bCs/>
          <w:sz w:val="24"/>
          <w:szCs w:val="24"/>
        </w:rPr>
        <w:t>，</w:t>
      </w:r>
      <w:r w:rsidR="000F2024">
        <w:rPr>
          <w:rFonts w:ascii="楷体" w:eastAsia="楷体" w:hAnsi="楷体" w:cs="宋体" w:hint="eastAsia"/>
          <w:bCs/>
          <w:sz w:val="24"/>
          <w:szCs w:val="24"/>
        </w:rPr>
        <w:t>但</w:t>
      </w:r>
      <w:r w:rsidR="006316D4">
        <w:rPr>
          <w:rFonts w:ascii="楷体" w:eastAsia="楷体" w:hAnsi="楷体" w:cs="宋体" w:hint="eastAsia"/>
          <w:bCs/>
          <w:sz w:val="24"/>
          <w:szCs w:val="24"/>
        </w:rPr>
        <w:t>套餐</w:t>
      </w:r>
      <w:r>
        <w:rPr>
          <w:rFonts w:ascii="楷体" w:eastAsia="楷体" w:hAnsi="楷体" w:cs="宋体" w:hint="eastAsia"/>
          <w:bCs/>
          <w:sz w:val="24"/>
          <w:szCs w:val="24"/>
        </w:rPr>
        <w:t>超方费用</w:t>
      </w:r>
      <w:r w:rsidR="006316D4">
        <w:rPr>
          <w:rFonts w:ascii="楷体" w:eastAsia="楷体" w:hAnsi="楷体" w:cs="宋体" w:hint="eastAsia"/>
          <w:bCs/>
          <w:sz w:val="24"/>
          <w:szCs w:val="24"/>
        </w:rPr>
        <w:t>是在产品使用过程中产生，因此将根据账单</w:t>
      </w:r>
      <w:r>
        <w:rPr>
          <w:rFonts w:ascii="楷体" w:eastAsia="楷体" w:hAnsi="楷体" w:cs="宋体" w:hint="eastAsia"/>
          <w:bCs/>
          <w:sz w:val="24"/>
          <w:szCs w:val="24"/>
        </w:rPr>
        <w:t>进行</w:t>
      </w:r>
      <w:r w:rsidR="006316D4">
        <w:rPr>
          <w:rFonts w:ascii="楷体" w:eastAsia="楷体" w:hAnsi="楷体" w:cs="宋体" w:hint="eastAsia"/>
          <w:bCs/>
          <w:sz w:val="24"/>
          <w:szCs w:val="24"/>
        </w:rPr>
        <w:t>单独</w:t>
      </w:r>
      <w:r>
        <w:rPr>
          <w:rFonts w:ascii="楷体" w:eastAsia="楷体" w:hAnsi="楷体" w:cs="宋体" w:hint="eastAsia"/>
          <w:bCs/>
          <w:sz w:val="24"/>
          <w:szCs w:val="24"/>
        </w:rPr>
        <w:t>结算。</w:t>
      </w:r>
    </w:p>
    <w:p w14:paraId="7991AF20" w14:textId="693F215F" w:rsidR="00B42E64" w:rsidRPr="004F0043" w:rsidRDefault="00A24B01" w:rsidP="004F0043">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4</w:t>
      </w:r>
      <w:r w:rsidR="004F0043">
        <w:rPr>
          <w:rFonts w:ascii="楷体" w:eastAsia="楷体" w:hAnsi="楷体" w:cs="宋体" w:hint="eastAsia"/>
          <w:bCs/>
          <w:sz w:val="24"/>
          <w:szCs w:val="24"/>
        </w:rPr>
        <w:t>.</w:t>
      </w:r>
      <w:r w:rsidR="00B42E64" w:rsidRPr="004F0043">
        <w:rPr>
          <w:rFonts w:ascii="楷体" w:eastAsia="楷体" w:hAnsi="楷体" w:cs="宋体" w:hint="eastAsia"/>
          <w:bCs/>
          <w:sz w:val="24"/>
          <w:szCs w:val="24"/>
        </w:rPr>
        <w:t>甲方收到乙方提供的正规发票后，</w:t>
      </w:r>
      <w:r w:rsidR="00B42E64" w:rsidRPr="004F0043">
        <w:rPr>
          <w:rFonts w:ascii="楷体" w:eastAsia="楷体" w:hAnsi="楷体" w:cs="宋体"/>
          <w:bCs/>
          <w:sz w:val="24"/>
          <w:szCs w:val="24"/>
        </w:rPr>
        <w:t>10</w:t>
      </w:r>
      <w:r w:rsidR="00B42E64" w:rsidRPr="004F0043">
        <w:rPr>
          <w:rFonts w:ascii="楷体" w:eastAsia="楷体" w:hAnsi="楷体" w:cs="宋体" w:hint="eastAsia"/>
          <w:bCs/>
          <w:sz w:val="24"/>
          <w:szCs w:val="24"/>
        </w:rPr>
        <w:t>个工作日内以</w:t>
      </w:r>
      <w:r w:rsidR="00B42E64" w:rsidRPr="004F0043">
        <w:rPr>
          <w:rFonts w:ascii="楷体" w:eastAsia="楷体" w:hAnsi="楷体" w:cs="宋体" w:hint="eastAsia"/>
          <w:bCs/>
          <w:sz w:val="24"/>
          <w:szCs w:val="24"/>
          <w:u w:val="single"/>
        </w:rPr>
        <w:t xml:space="preserve"> 银行转帐 </w:t>
      </w:r>
      <w:r w:rsidR="00B42E64" w:rsidRPr="004F0043">
        <w:rPr>
          <w:rFonts w:ascii="楷体" w:eastAsia="楷体" w:hAnsi="楷体" w:cs="宋体" w:hint="eastAsia"/>
          <w:bCs/>
          <w:sz w:val="24"/>
          <w:szCs w:val="24"/>
        </w:rPr>
        <w:t>方式向乙方提供的以下银行账户支付结算费用：</w:t>
      </w:r>
    </w:p>
    <w:p w14:paraId="64F8608C" w14:textId="77777777" w:rsidR="00B42E64" w:rsidRPr="005445A3" w:rsidRDefault="00B42E64" w:rsidP="00B42E64">
      <w:pPr>
        <w:pStyle w:val="a7"/>
        <w:spacing w:line="360" w:lineRule="auto"/>
        <w:ind w:leftChars="200" w:left="420"/>
        <w:rPr>
          <w:rFonts w:ascii="楷体" w:eastAsia="楷体" w:hAnsi="楷体"/>
          <w:sz w:val="24"/>
          <w:szCs w:val="24"/>
        </w:rPr>
      </w:pPr>
      <w:r w:rsidRPr="005445A3">
        <w:rPr>
          <w:rFonts w:ascii="楷体" w:eastAsia="楷体" w:hAnsi="楷体"/>
          <w:sz w:val="24"/>
          <w:szCs w:val="24"/>
        </w:rPr>
        <w:t>户  名:</w:t>
      </w:r>
    </w:p>
    <w:p w14:paraId="279CD9DD" w14:textId="77777777" w:rsidR="00B42E64" w:rsidRPr="005445A3" w:rsidRDefault="00B42E64" w:rsidP="00B42E64">
      <w:pPr>
        <w:pStyle w:val="a7"/>
        <w:spacing w:line="360" w:lineRule="auto"/>
        <w:ind w:leftChars="200" w:left="420"/>
        <w:rPr>
          <w:rFonts w:ascii="楷体" w:eastAsia="楷体" w:hAnsi="楷体"/>
          <w:sz w:val="24"/>
          <w:szCs w:val="24"/>
        </w:rPr>
      </w:pPr>
      <w:r w:rsidRPr="005445A3">
        <w:rPr>
          <w:rFonts w:ascii="楷体" w:eastAsia="楷体" w:hAnsi="楷体"/>
          <w:sz w:val="24"/>
          <w:szCs w:val="24"/>
        </w:rPr>
        <w:t>开户行:</w:t>
      </w:r>
    </w:p>
    <w:p w14:paraId="475EC88E" w14:textId="77777777" w:rsidR="00B42E64" w:rsidRDefault="00B42E64" w:rsidP="00B42E64">
      <w:pPr>
        <w:pStyle w:val="a7"/>
        <w:spacing w:line="360" w:lineRule="auto"/>
        <w:ind w:leftChars="200" w:left="420"/>
        <w:rPr>
          <w:rFonts w:ascii="楷体" w:eastAsia="楷体" w:hAnsi="楷体"/>
          <w:sz w:val="24"/>
          <w:szCs w:val="24"/>
        </w:rPr>
      </w:pPr>
      <w:r w:rsidRPr="005445A3">
        <w:rPr>
          <w:rFonts w:ascii="楷体" w:eastAsia="楷体" w:hAnsi="楷体" w:hint="eastAsia"/>
          <w:sz w:val="24"/>
          <w:szCs w:val="24"/>
        </w:rPr>
        <w:t>账</w:t>
      </w:r>
      <w:r w:rsidRPr="005445A3">
        <w:rPr>
          <w:rFonts w:ascii="楷体" w:eastAsia="楷体" w:hAnsi="楷体"/>
          <w:sz w:val="24"/>
          <w:szCs w:val="24"/>
        </w:rPr>
        <w:t xml:space="preserve">  号:</w:t>
      </w:r>
    </w:p>
    <w:p w14:paraId="10624A14" w14:textId="77777777" w:rsidR="00A24B01" w:rsidRPr="005445A3" w:rsidRDefault="00A24B01" w:rsidP="00B42E64">
      <w:pPr>
        <w:pStyle w:val="a7"/>
        <w:spacing w:line="360" w:lineRule="auto"/>
        <w:ind w:leftChars="200" w:left="420"/>
        <w:rPr>
          <w:rFonts w:ascii="楷体" w:eastAsia="楷体" w:hAnsi="楷体"/>
          <w:sz w:val="24"/>
          <w:szCs w:val="24"/>
        </w:rPr>
      </w:pPr>
    </w:p>
    <w:p w14:paraId="40CCFFAB" w14:textId="77777777" w:rsidR="00B42E64"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E929B6">
        <w:rPr>
          <w:rFonts w:ascii="楷体" w:eastAsia="楷体" w:hAnsi="楷体" w:cs="宋体"/>
          <w:b/>
          <w:sz w:val="24"/>
          <w:szCs w:val="24"/>
        </w:rPr>
        <w:t xml:space="preserve">甲方的权利和义务 </w:t>
      </w:r>
    </w:p>
    <w:p w14:paraId="137920DC" w14:textId="3CCB5C7E"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bCs/>
          <w:sz w:val="24"/>
          <w:szCs w:val="24"/>
        </w:rPr>
        <w:t>1</w:t>
      </w:r>
      <w:r>
        <w:rPr>
          <w:rFonts w:ascii="楷体" w:eastAsia="楷体" w:hAnsi="楷体" w:cs="宋体" w:hint="eastAsia"/>
          <w:bCs/>
          <w:sz w:val="24"/>
          <w:szCs w:val="24"/>
        </w:rPr>
        <w:t>.</w:t>
      </w:r>
      <w:r w:rsidRPr="008E660A">
        <w:rPr>
          <w:rFonts w:ascii="楷体" w:eastAsia="楷体" w:hAnsi="楷体" w:cs="宋体" w:hint="eastAsia"/>
          <w:bCs/>
          <w:sz w:val="24"/>
          <w:szCs w:val="24"/>
        </w:rPr>
        <w:t>甲方有权使用所购买的</w:t>
      </w:r>
      <w:r w:rsidR="004F0043">
        <w:rPr>
          <w:rFonts w:ascii="楷体" w:eastAsia="楷体" w:hAnsi="楷体" w:cs="宋体" w:hint="eastAsia"/>
          <w:bCs/>
          <w:sz w:val="24"/>
          <w:szCs w:val="24"/>
        </w:rPr>
        <w:t>直播</w:t>
      </w:r>
      <w:r w:rsidRPr="008E660A">
        <w:rPr>
          <w:rFonts w:ascii="楷体" w:eastAsia="楷体" w:hAnsi="楷体" w:cs="宋体" w:hint="eastAsia"/>
          <w:bCs/>
          <w:sz w:val="24"/>
          <w:szCs w:val="24"/>
        </w:rPr>
        <w:t>服务进行商业活动。</w:t>
      </w:r>
    </w:p>
    <w:p w14:paraId="28EE5451" w14:textId="77777777"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2.</w:t>
      </w:r>
      <w:r w:rsidRPr="00E929B6">
        <w:rPr>
          <w:rFonts w:ascii="楷体" w:eastAsia="楷体" w:hAnsi="楷体" w:cs="宋体"/>
          <w:bCs/>
          <w:sz w:val="24"/>
          <w:szCs w:val="24"/>
        </w:rPr>
        <w:t xml:space="preserve">甲方有权要求乙方按本合同约定及时提供服务,对服务的各阶段及工作成果进行评估和确认，提出修改意见。 </w:t>
      </w:r>
    </w:p>
    <w:p w14:paraId="5A256A56" w14:textId="77777777" w:rsidR="00B42E64" w:rsidRPr="00E929B6"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bCs/>
          <w:sz w:val="24"/>
          <w:szCs w:val="24"/>
        </w:rPr>
        <w:lastRenderedPageBreak/>
        <w:t>3</w:t>
      </w:r>
      <w:r>
        <w:rPr>
          <w:rFonts w:ascii="楷体" w:eastAsia="楷体" w:hAnsi="楷体" w:cs="宋体" w:hint="eastAsia"/>
          <w:bCs/>
          <w:sz w:val="24"/>
          <w:szCs w:val="24"/>
        </w:rPr>
        <w:t>.</w:t>
      </w:r>
      <w:r w:rsidRPr="00E929B6">
        <w:rPr>
          <w:rFonts w:ascii="楷体" w:eastAsia="楷体" w:hAnsi="楷体" w:cs="宋体"/>
          <w:bCs/>
          <w:sz w:val="24"/>
          <w:szCs w:val="24"/>
        </w:rPr>
        <w:t>如果乙方不能按照本合同的要求履行义务，甲方以书面形式通知乙方，乙方应在</w:t>
      </w:r>
      <w:r w:rsidRPr="008E660A">
        <w:rPr>
          <w:rFonts w:ascii="楷体" w:eastAsia="楷体" w:hAnsi="楷体" w:cs="宋体"/>
          <w:bCs/>
          <w:sz w:val="24"/>
          <w:szCs w:val="24"/>
        </w:rPr>
        <w:t xml:space="preserve"> </w:t>
      </w:r>
      <w:r w:rsidRPr="008E660A">
        <w:rPr>
          <w:rFonts w:ascii="楷体" w:eastAsia="楷体" w:hAnsi="楷体" w:cs="宋体" w:hint="eastAsia"/>
          <w:bCs/>
          <w:sz w:val="24"/>
          <w:szCs w:val="24"/>
        </w:rPr>
        <w:t>10</w:t>
      </w:r>
      <w:r w:rsidRPr="008E660A">
        <w:rPr>
          <w:rFonts w:ascii="楷体" w:eastAsia="楷体" w:hAnsi="楷体" w:cs="宋体"/>
          <w:bCs/>
          <w:sz w:val="24"/>
          <w:szCs w:val="24"/>
        </w:rPr>
        <w:t xml:space="preserve"> </w:t>
      </w:r>
      <w:r w:rsidRPr="00E929B6">
        <w:rPr>
          <w:rFonts w:ascii="楷体" w:eastAsia="楷体" w:hAnsi="楷体" w:cs="宋体"/>
          <w:bCs/>
          <w:sz w:val="24"/>
          <w:szCs w:val="24"/>
        </w:rPr>
        <w:t>日内予以</w:t>
      </w:r>
      <w:r w:rsidRPr="00E929B6">
        <w:rPr>
          <w:rFonts w:ascii="楷体" w:eastAsia="楷体" w:hAnsi="楷体" w:cs="宋体" w:hint="eastAsia"/>
          <w:bCs/>
          <w:sz w:val="24"/>
          <w:szCs w:val="24"/>
        </w:rPr>
        <w:t>回应，且进行</w:t>
      </w:r>
      <w:r w:rsidRPr="00E929B6">
        <w:rPr>
          <w:rFonts w:ascii="楷体" w:eastAsia="楷体" w:hAnsi="楷体" w:cs="宋体"/>
          <w:bCs/>
          <w:sz w:val="24"/>
          <w:szCs w:val="24"/>
        </w:rPr>
        <w:t>补正和改进，如果乙方在规定的期限内未能补正和改进，甲方有权中止支付，直至乙方能够按照本合同规定的内容履行义务</w:t>
      </w:r>
      <w:r w:rsidRPr="00E929B6">
        <w:rPr>
          <w:rFonts w:ascii="楷体" w:eastAsia="楷体" w:hAnsi="楷体" w:cs="宋体" w:hint="eastAsia"/>
          <w:bCs/>
          <w:sz w:val="24"/>
          <w:szCs w:val="24"/>
        </w:rPr>
        <w:t>。期间如若造成甲方损失的，乙方应当承担相应的赔偿责任</w:t>
      </w:r>
      <w:r w:rsidRPr="00E929B6">
        <w:rPr>
          <w:rFonts w:ascii="楷体" w:eastAsia="楷体" w:hAnsi="楷体" w:cs="宋体"/>
          <w:bCs/>
          <w:sz w:val="24"/>
          <w:szCs w:val="24"/>
        </w:rPr>
        <w:t xml:space="preserve">。 </w:t>
      </w:r>
    </w:p>
    <w:p w14:paraId="686D46F2" w14:textId="21E66645" w:rsidR="00B42E64" w:rsidRPr="008E660A"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bCs/>
          <w:sz w:val="24"/>
          <w:szCs w:val="24"/>
        </w:rPr>
        <w:t>4</w:t>
      </w:r>
      <w:r>
        <w:rPr>
          <w:rFonts w:ascii="楷体" w:eastAsia="楷体" w:hAnsi="楷体" w:cs="宋体" w:hint="eastAsia"/>
          <w:bCs/>
          <w:sz w:val="24"/>
          <w:szCs w:val="24"/>
        </w:rPr>
        <w:t>.</w:t>
      </w:r>
      <w:r w:rsidRPr="008E660A">
        <w:rPr>
          <w:rFonts w:ascii="楷体" w:eastAsia="楷体" w:hAnsi="楷体" w:cs="宋体" w:hint="eastAsia"/>
          <w:bCs/>
          <w:sz w:val="24"/>
          <w:szCs w:val="24"/>
        </w:rPr>
        <w:t>未经乙方书面同意，甲方不得将所购买的</w:t>
      </w:r>
      <w:r w:rsidR="00F67365">
        <w:rPr>
          <w:rFonts w:ascii="楷体" w:eastAsia="楷体" w:hAnsi="楷体" w:cs="宋体" w:hint="eastAsia"/>
          <w:bCs/>
          <w:sz w:val="24"/>
          <w:szCs w:val="24"/>
        </w:rPr>
        <w:t>直播</w:t>
      </w:r>
      <w:r w:rsidRPr="008E660A">
        <w:rPr>
          <w:rFonts w:ascii="楷体" w:eastAsia="楷体" w:hAnsi="楷体" w:cs="宋体" w:hint="eastAsia"/>
          <w:bCs/>
          <w:sz w:val="24"/>
          <w:szCs w:val="24"/>
        </w:rPr>
        <w:t>服务转卖、转让或转许可给第三方，亦不得将本合同涉及的金额透露给任何第三方。</w:t>
      </w:r>
    </w:p>
    <w:p w14:paraId="4347ACB9" w14:textId="77777777"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5.</w:t>
      </w:r>
      <w:r w:rsidRPr="008E660A">
        <w:rPr>
          <w:rFonts w:ascii="楷体" w:eastAsia="楷体" w:hAnsi="楷体" w:cs="宋体" w:hint="eastAsia"/>
          <w:bCs/>
          <w:sz w:val="24"/>
          <w:szCs w:val="24"/>
        </w:rPr>
        <w:t>甲方经营业务时必须符合中华人民共和国（不包含香港、澳门、台湾地区）相关法律和社会公共利益，在经营过程中不得从事相关法律法规所禁止的活动，亦不得侵犯任何第三方的合法权益。</w:t>
      </w:r>
    </w:p>
    <w:p w14:paraId="2FBA03E2" w14:textId="6CE8F0C8" w:rsidR="00B42E64" w:rsidRPr="008E660A"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6.</w:t>
      </w:r>
      <w:r>
        <w:rPr>
          <w:rFonts w:ascii="楷体" w:eastAsia="楷体" w:hAnsi="楷体" w:hint="eastAsia"/>
          <w:sz w:val="24"/>
          <w:szCs w:val="24"/>
        </w:rPr>
        <w:t>甲方需要保证</w:t>
      </w:r>
      <w:r w:rsidR="00F67365">
        <w:rPr>
          <w:rFonts w:ascii="楷体" w:eastAsia="楷体" w:hAnsi="楷体" w:hint="eastAsia"/>
          <w:sz w:val="24"/>
          <w:szCs w:val="24"/>
        </w:rPr>
        <w:t>在直</w:t>
      </w:r>
      <w:r>
        <w:rPr>
          <w:rFonts w:ascii="楷体" w:eastAsia="楷体" w:hAnsi="楷体" w:hint="eastAsia"/>
          <w:sz w:val="24"/>
          <w:szCs w:val="24"/>
        </w:rPr>
        <w:t>播平台的内容（包括视频、观众名单及其他文件等）的所有权及合法合规性。若发生因</w:t>
      </w:r>
      <w:r>
        <w:rPr>
          <w:rFonts w:ascii="楷体" w:eastAsia="楷体" w:hAnsi="楷体" w:hint="eastAsia"/>
          <w:sz w:val="24"/>
          <w:szCs w:val="24"/>
          <w:lang w:eastAsia="zh-Hans"/>
        </w:rPr>
        <w:t>该</w:t>
      </w:r>
      <w:r>
        <w:rPr>
          <w:rFonts w:ascii="楷体" w:eastAsia="楷体" w:hAnsi="楷体" w:hint="eastAsia"/>
          <w:sz w:val="24"/>
          <w:szCs w:val="24"/>
        </w:rPr>
        <w:t>内容而引起的法律纠纷，甲方应当自行解决并承担相应的法律责任。</w:t>
      </w:r>
    </w:p>
    <w:p w14:paraId="0E33C44E" w14:textId="77777777" w:rsidR="00B42E64" w:rsidRPr="008E660A" w:rsidRDefault="00B42E64" w:rsidP="00B42E64">
      <w:pPr>
        <w:autoSpaceDE w:val="0"/>
        <w:spacing w:before="100" w:after="100" w:line="360" w:lineRule="auto"/>
        <w:ind w:left="105"/>
        <w:jc w:val="left"/>
        <w:rPr>
          <w:rFonts w:ascii="楷体" w:eastAsia="楷体" w:hAnsi="楷体" w:cs="宋体"/>
          <w:b/>
          <w:sz w:val="24"/>
          <w:szCs w:val="24"/>
        </w:rPr>
      </w:pPr>
    </w:p>
    <w:p w14:paraId="72FE9796" w14:textId="77777777" w:rsidR="00B42E64" w:rsidRPr="00E929B6"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E929B6">
        <w:rPr>
          <w:rFonts w:ascii="楷体" w:eastAsia="楷体" w:hAnsi="楷体" w:cs="宋体"/>
          <w:b/>
          <w:sz w:val="24"/>
          <w:szCs w:val="24"/>
        </w:rPr>
        <w:t xml:space="preserve">乙方的权利和义务 </w:t>
      </w:r>
    </w:p>
    <w:p w14:paraId="2C0A38A0" w14:textId="77777777"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1.</w:t>
      </w:r>
      <w:r w:rsidRPr="008E660A">
        <w:rPr>
          <w:rFonts w:ascii="楷体" w:eastAsia="楷体" w:hAnsi="楷体" w:cs="宋体"/>
          <w:bCs/>
          <w:sz w:val="24"/>
          <w:szCs w:val="24"/>
        </w:rPr>
        <w:t xml:space="preserve">乙方在履行合同义务的情形下有权要求甲方按本合同约定及时支付合同价款。 </w:t>
      </w:r>
    </w:p>
    <w:p w14:paraId="1F2B1197" w14:textId="79EE1B51" w:rsidR="00B42E64" w:rsidRDefault="00B42E64" w:rsidP="00B42E64">
      <w:pPr>
        <w:pStyle w:val="a7"/>
        <w:spacing w:line="360" w:lineRule="auto"/>
        <w:ind w:firstLineChars="200" w:firstLine="480"/>
        <w:rPr>
          <w:rFonts w:ascii="楷体" w:eastAsia="楷体" w:hAnsi="楷体" w:cs="宋体"/>
          <w:bCs/>
          <w:sz w:val="24"/>
          <w:szCs w:val="24"/>
        </w:rPr>
      </w:pPr>
      <w:r w:rsidRPr="004E7626">
        <w:rPr>
          <w:rFonts w:ascii="楷体" w:eastAsia="楷体" w:hAnsi="楷体" w:cs="宋体" w:hint="eastAsia"/>
          <w:bCs/>
          <w:sz w:val="24"/>
          <w:szCs w:val="24"/>
        </w:rPr>
        <w:t>2.乙方负责保障所提供</w:t>
      </w:r>
      <w:r w:rsidR="004F0043">
        <w:rPr>
          <w:rFonts w:ascii="楷体" w:eastAsia="楷体" w:hAnsi="楷体" w:cs="宋体" w:hint="eastAsia"/>
          <w:bCs/>
          <w:sz w:val="24"/>
          <w:szCs w:val="24"/>
        </w:rPr>
        <w:t>直</w:t>
      </w:r>
      <w:r>
        <w:rPr>
          <w:rFonts w:ascii="楷体" w:eastAsia="楷体" w:hAnsi="楷体" w:cs="宋体" w:hint="eastAsia"/>
          <w:bCs/>
          <w:sz w:val="24"/>
          <w:szCs w:val="24"/>
        </w:rPr>
        <w:t>播</w:t>
      </w:r>
      <w:r w:rsidRPr="004E7626">
        <w:rPr>
          <w:rFonts w:ascii="楷体" w:eastAsia="楷体" w:hAnsi="楷体" w:cs="宋体" w:hint="eastAsia"/>
          <w:bCs/>
          <w:sz w:val="24"/>
          <w:szCs w:val="24"/>
        </w:rPr>
        <w:t>服务运行正常，且为甲方提供相应的技术文档和技术支持服务</w:t>
      </w:r>
      <w:r>
        <w:rPr>
          <w:rFonts w:ascii="楷体" w:eastAsia="楷体" w:hAnsi="楷体" w:cs="宋体" w:hint="eastAsia"/>
          <w:bCs/>
          <w:sz w:val="24"/>
          <w:szCs w:val="24"/>
        </w:rPr>
        <w:t>。</w:t>
      </w:r>
    </w:p>
    <w:p w14:paraId="524EA1ED" w14:textId="1CE8A510"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3.</w:t>
      </w:r>
      <w:r w:rsidRPr="004E7626">
        <w:rPr>
          <w:rFonts w:ascii="楷体" w:eastAsia="楷体" w:hAnsi="楷体" w:cs="宋体" w:hint="eastAsia"/>
          <w:bCs/>
          <w:sz w:val="24"/>
          <w:szCs w:val="24"/>
        </w:rPr>
        <w:t>乙方理解并认可，甲方存储到乙方</w:t>
      </w:r>
      <w:r w:rsidR="004F0043">
        <w:rPr>
          <w:rFonts w:ascii="楷体" w:eastAsia="楷体" w:hAnsi="楷体" w:cs="宋体" w:hint="eastAsia"/>
          <w:bCs/>
          <w:sz w:val="24"/>
          <w:szCs w:val="24"/>
        </w:rPr>
        <w:t>直</w:t>
      </w:r>
      <w:r>
        <w:rPr>
          <w:rFonts w:ascii="楷体" w:eastAsia="楷体" w:hAnsi="楷体" w:cs="宋体" w:hint="eastAsia"/>
          <w:bCs/>
          <w:sz w:val="24"/>
          <w:szCs w:val="24"/>
        </w:rPr>
        <w:t>播</w:t>
      </w:r>
      <w:r w:rsidRPr="004E7626">
        <w:rPr>
          <w:rFonts w:ascii="楷体" w:eastAsia="楷体" w:hAnsi="楷体" w:cs="宋体" w:hint="eastAsia"/>
          <w:bCs/>
          <w:sz w:val="24"/>
          <w:szCs w:val="24"/>
        </w:rPr>
        <w:t>平台的视频内容，均为甲方所有，乙方不得进行任何未获授权的使用或披露。</w:t>
      </w:r>
    </w:p>
    <w:p w14:paraId="2DA6D34C" w14:textId="77777777"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hint="eastAsia"/>
          <w:bCs/>
          <w:sz w:val="24"/>
          <w:szCs w:val="24"/>
        </w:rPr>
        <w:t>4.</w:t>
      </w:r>
      <w:r w:rsidRPr="004E7626">
        <w:rPr>
          <w:rFonts w:ascii="楷体" w:eastAsia="楷体" w:hAnsi="楷体" w:cs="宋体" w:hint="eastAsia"/>
          <w:bCs/>
          <w:sz w:val="24"/>
          <w:szCs w:val="24"/>
        </w:rPr>
        <w:t>乙方保证对其产品享有完整的知识产权，不侵犯第三方的合法权益。</w:t>
      </w:r>
    </w:p>
    <w:p w14:paraId="7404C80C" w14:textId="19182BF4" w:rsidR="00B42E64" w:rsidRPr="004E7626"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Tahoma" w:hint="eastAsia"/>
          <w:sz w:val="24"/>
          <w:szCs w:val="24"/>
        </w:rPr>
        <w:t>5.在甲方使用乙方所提供的服务和产品期间，乙方对甲方通过</w:t>
      </w:r>
      <w:r w:rsidR="004F0043">
        <w:rPr>
          <w:rFonts w:ascii="楷体" w:eastAsia="楷体" w:hAnsi="楷体" w:hint="eastAsia"/>
          <w:sz w:val="24"/>
          <w:szCs w:val="24"/>
        </w:rPr>
        <w:t>直</w:t>
      </w:r>
      <w:r>
        <w:rPr>
          <w:rFonts w:ascii="楷体" w:eastAsia="楷体" w:hAnsi="楷体" w:hint="eastAsia"/>
          <w:sz w:val="24"/>
          <w:szCs w:val="24"/>
        </w:rPr>
        <w:t>播平台</w:t>
      </w:r>
      <w:r>
        <w:rPr>
          <w:rFonts w:ascii="楷体" w:eastAsia="楷体" w:hAnsi="楷体" w:cs="Tahoma" w:hint="eastAsia"/>
          <w:sz w:val="24"/>
          <w:szCs w:val="24"/>
        </w:rPr>
        <w:t>所存储的全部内容具有审核的权利，甲方若违反国家相关法律法规、监管机关要求或侵犯第三方合法权益，乙方有权第一时间删除</w:t>
      </w:r>
      <w:r>
        <w:rPr>
          <w:rFonts w:ascii="楷体" w:eastAsia="楷体" w:hAnsi="楷体" w:cs="Tahoma" w:hint="eastAsia"/>
          <w:sz w:val="24"/>
          <w:szCs w:val="24"/>
          <w:lang w:eastAsia="zh-Hans"/>
        </w:rPr>
        <w:t>该</w:t>
      </w:r>
      <w:r>
        <w:rPr>
          <w:rFonts w:ascii="楷体" w:eastAsia="楷体" w:hAnsi="楷体" w:cs="Tahoma" w:hint="eastAsia"/>
          <w:sz w:val="24"/>
          <w:szCs w:val="24"/>
        </w:rPr>
        <w:t>内容。</w:t>
      </w:r>
    </w:p>
    <w:p w14:paraId="767B7276" w14:textId="7FBB03BD" w:rsidR="00B42E64" w:rsidRDefault="00B42E64" w:rsidP="00B42E64">
      <w:pPr>
        <w:pStyle w:val="a7"/>
        <w:spacing w:line="360" w:lineRule="auto"/>
        <w:ind w:firstLineChars="200" w:firstLine="480"/>
        <w:rPr>
          <w:rFonts w:ascii="楷体" w:eastAsia="楷体" w:hAnsi="楷体" w:cs="宋体"/>
          <w:bCs/>
          <w:sz w:val="24"/>
          <w:szCs w:val="24"/>
        </w:rPr>
      </w:pPr>
      <w:r>
        <w:rPr>
          <w:rFonts w:ascii="楷体" w:eastAsia="楷体" w:hAnsi="楷体" w:cs="宋体"/>
          <w:bCs/>
          <w:sz w:val="24"/>
          <w:szCs w:val="24"/>
        </w:rPr>
        <w:t>6</w:t>
      </w:r>
      <w:r>
        <w:rPr>
          <w:rFonts w:ascii="楷体" w:eastAsia="楷体" w:hAnsi="楷体" w:cs="宋体" w:hint="eastAsia"/>
          <w:bCs/>
          <w:sz w:val="24"/>
          <w:szCs w:val="24"/>
        </w:rPr>
        <w:t>.乙方保证</w:t>
      </w:r>
      <w:r w:rsidR="004F0043">
        <w:rPr>
          <w:rFonts w:ascii="楷体" w:eastAsia="楷体" w:hAnsi="楷体" w:cs="宋体" w:hint="eastAsia"/>
          <w:bCs/>
          <w:sz w:val="24"/>
          <w:szCs w:val="24"/>
        </w:rPr>
        <w:t>直</w:t>
      </w:r>
      <w:r>
        <w:rPr>
          <w:rFonts w:ascii="楷体" w:eastAsia="楷体" w:hAnsi="楷体" w:cs="宋体" w:hint="eastAsia"/>
          <w:bCs/>
          <w:sz w:val="24"/>
          <w:szCs w:val="24"/>
        </w:rPr>
        <w:t>播平台的可用性，如遇故障或其他原因</w:t>
      </w:r>
      <w:r w:rsidRPr="005C06FF">
        <w:rPr>
          <w:rFonts w:ascii="楷体" w:eastAsia="楷体" w:hAnsi="楷体" w:cs="宋体" w:hint="eastAsia"/>
          <w:bCs/>
          <w:sz w:val="24"/>
          <w:szCs w:val="24"/>
        </w:rPr>
        <w:t>造成服务全部或部分取消、中断或终止的</w:t>
      </w:r>
      <w:r>
        <w:rPr>
          <w:rFonts w:ascii="楷体" w:eastAsia="楷体" w:hAnsi="楷体" w:cs="宋体" w:hint="eastAsia"/>
          <w:bCs/>
          <w:sz w:val="24"/>
          <w:szCs w:val="24"/>
        </w:rPr>
        <w:t>，</w:t>
      </w:r>
      <w:r w:rsidRPr="005C06FF">
        <w:rPr>
          <w:rFonts w:ascii="楷体" w:eastAsia="楷体" w:hAnsi="楷体" w:cs="宋体" w:hint="eastAsia"/>
          <w:bCs/>
          <w:sz w:val="24"/>
          <w:szCs w:val="24"/>
        </w:rPr>
        <w:t>乙方应在2个小时内响应；因不可抗力原因成验证服务全部或部分取消、中断或终止的，乙方应提供不可抗力证明，并最大可能采取备份方案恢复服务；如非因不可抗力原因的，乙方承诺在8个小时内解决问题。超过72小时服务仍然不能恢复正常的，视为乙方实质性违约。一周内非因不可抗力原因</w:t>
      </w:r>
      <w:r w:rsidRPr="005C06FF">
        <w:rPr>
          <w:rFonts w:ascii="楷体" w:eastAsia="楷体" w:hAnsi="楷体" w:cs="宋体" w:hint="eastAsia"/>
          <w:bCs/>
          <w:sz w:val="24"/>
          <w:szCs w:val="24"/>
        </w:rPr>
        <w:lastRenderedPageBreak/>
        <w:t>出现两次及以上验证服务全部或部分取消、中断或终止的，视为乙方实质性违约。</w:t>
      </w:r>
    </w:p>
    <w:p w14:paraId="78E30DAD" w14:textId="77777777" w:rsidR="00B42E64" w:rsidRPr="004E7626" w:rsidRDefault="00B42E64" w:rsidP="00B42E64">
      <w:pPr>
        <w:pStyle w:val="a7"/>
        <w:spacing w:line="360" w:lineRule="auto"/>
        <w:ind w:firstLineChars="200" w:firstLine="480"/>
        <w:rPr>
          <w:rFonts w:ascii="楷体" w:eastAsia="楷体" w:hAnsi="楷体" w:cs="宋体"/>
          <w:bCs/>
          <w:sz w:val="24"/>
          <w:szCs w:val="24"/>
        </w:rPr>
      </w:pPr>
    </w:p>
    <w:p w14:paraId="3990ACF2" w14:textId="77777777" w:rsidR="00B42E64" w:rsidRPr="00560184"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560184">
        <w:rPr>
          <w:rFonts w:ascii="楷体" w:eastAsia="楷体" w:hAnsi="楷体" w:cs="宋体"/>
          <w:b/>
          <w:sz w:val="24"/>
          <w:szCs w:val="24"/>
        </w:rPr>
        <w:t xml:space="preserve">保密 </w:t>
      </w:r>
    </w:p>
    <w:p w14:paraId="7E478691" w14:textId="77777777" w:rsidR="00B42E64" w:rsidRPr="005445A3" w:rsidRDefault="00B42E64" w:rsidP="00B42E64">
      <w:pPr>
        <w:pStyle w:val="a7"/>
        <w:spacing w:line="360" w:lineRule="auto"/>
        <w:ind w:firstLineChars="200" w:firstLine="480"/>
        <w:rPr>
          <w:rFonts w:ascii="楷体" w:eastAsia="楷体" w:hAnsi="楷体"/>
          <w:sz w:val="24"/>
          <w:szCs w:val="24"/>
        </w:rPr>
      </w:pPr>
      <w:r w:rsidRPr="005445A3">
        <w:rPr>
          <w:rFonts w:ascii="楷体" w:eastAsia="楷体" w:hAnsi="楷体"/>
          <w:sz w:val="24"/>
          <w:szCs w:val="24"/>
        </w:rPr>
        <w:t>1</w:t>
      </w:r>
      <w:r>
        <w:rPr>
          <w:rFonts w:ascii="楷体" w:eastAsia="楷体" w:hAnsi="楷体"/>
          <w:sz w:val="24"/>
          <w:szCs w:val="24"/>
        </w:rPr>
        <w:t>.</w:t>
      </w:r>
      <w:r w:rsidRPr="005445A3">
        <w:rPr>
          <w:rFonts w:ascii="楷体" w:eastAsia="楷体" w:hAnsi="楷体"/>
          <w:sz w:val="24"/>
          <w:szCs w:val="24"/>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90273E5" w14:textId="77777777" w:rsidR="00B42E64" w:rsidRPr="005445A3" w:rsidRDefault="00B42E64" w:rsidP="00B42E64">
      <w:pPr>
        <w:pStyle w:val="a7"/>
        <w:spacing w:line="360" w:lineRule="auto"/>
        <w:ind w:firstLineChars="200" w:firstLine="480"/>
        <w:rPr>
          <w:rFonts w:ascii="楷体" w:eastAsia="楷体" w:hAnsi="楷体"/>
          <w:sz w:val="24"/>
          <w:szCs w:val="24"/>
        </w:rPr>
      </w:pPr>
      <w:r w:rsidRPr="005445A3">
        <w:rPr>
          <w:rFonts w:ascii="楷体" w:eastAsia="楷体" w:hAnsi="楷体"/>
          <w:sz w:val="24"/>
          <w:szCs w:val="24"/>
        </w:rPr>
        <w:t>2</w:t>
      </w:r>
      <w:r>
        <w:rPr>
          <w:rFonts w:ascii="楷体" w:eastAsia="楷体" w:hAnsi="楷体"/>
          <w:sz w:val="24"/>
          <w:szCs w:val="24"/>
        </w:rPr>
        <w:t>.</w:t>
      </w:r>
      <w:r w:rsidRPr="005445A3">
        <w:rPr>
          <w:rFonts w:ascii="楷体" w:eastAsia="楷体" w:hAnsi="楷体"/>
          <w:sz w:val="24"/>
          <w:szCs w:val="24"/>
        </w:rPr>
        <w:t xml:space="preserve">保密信息指任何一方因履行本合同所知悉的任何以口头、书面、图表或电子形式存在的对方信息，具体包括： </w:t>
      </w:r>
    </w:p>
    <w:p w14:paraId="0E24DE8D" w14:textId="77777777" w:rsidR="00B42E64" w:rsidRPr="005445A3" w:rsidRDefault="00B42E64" w:rsidP="00B42E64">
      <w:pPr>
        <w:pStyle w:val="a7"/>
        <w:spacing w:line="360" w:lineRule="auto"/>
        <w:ind w:firstLineChars="200" w:firstLine="480"/>
        <w:rPr>
          <w:rFonts w:ascii="楷体" w:eastAsia="楷体" w:hAnsi="楷体"/>
          <w:sz w:val="24"/>
          <w:szCs w:val="24"/>
        </w:rPr>
      </w:pPr>
      <w:r w:rsidRPr="005445A3">
        <w:rPr>
          <w:rFonts w:ascii="楷体" w:eastAsia="楷体" w:hAnsi="楷体"/>
          <w:sz w:val="24"/>
          <w:szCs w:val="24"/>
        </w:rPr>
        <w:t xml:space="preserve">（1）任何涉及对方过去、现在或将来的商业计划、规章制度、操作规程、处理手段、财务信息； </w:t>
      </w:r>
    </w:p>
    <w:p w14:paraId="377A9034" w14:textId="77777777" w:rsidR="00B42E64" w:rsidRPr="005445A3" w:rsidRDefault="00B42E64" w:rsidP="00B42E64">
      <w:pPr>
        <w:pStyle w:val="a7"/>
        <w:spacing w:line="360" w:lineRule="auto"/>
        <w:ind w:firstLineChars="200" w:firstLine="480"/>
        <w:rPr>
          <w:rFonts w:ascii="楷体" w:eastAsia="楷体" w:hAnsi="楷体"/>
          <w:sz w:val="24"/>
          <w:szCs w:val="24"/>
        </w:rPr>
      </w:pPr>
      <w:r w:rsidRPr="005445A3">
        <w:rPr>
          <w:rFonts w:ascii="楷体" w:eastAsia="楷体" w:hAnsi="楷体"/>
          <w:sz w:val="24"/>
          <w:szCs w:val="24"/>
        </w:rPr>
        <w:t xml:space="preserve">（2）任何对方的技术措施、技术方案、软件应用及开发，硬件设备的品种、质量、数量、品牌等； </w:t>
      </w:r>
    </w:p>
    <w:p w14:paraId="73FAF194" w14:textId="77777777" w:rsidR="00B42E64" w:rsidRPr="005445A3" w:rsidRDefault="00B42E64" w:rsidP="00B42E64">
      <w:pPr>
        <w:pStyle w:val="a7"/>
        <w:spacing w:line="360" w:lineRule="auto"/>
        <w:ind w:firstLineChars="200" w:firstLine="480"/>
        <w:rPr>
          <w:rFonts w:ascii="楷体" w:eastAsia="楷体" w:hAnsi="楷体"/>
          <w:sz w:val="24"/>
          <w:szCs w:val="24"/>
        </w:rPr>
      </w:pPr>
      <w:r w:rsidRPr="005445A3">
        <w:rPr>
          <w:rFonts w:ascii="楷体" w:eastAsia="楷体" w:hAnsi="楷体"/>
          <w:sz w:val="24"/>
          <w:szCs w:val="24"/>
        </w:rPr>
        <w:t xml:space="preserve">（3）任何对方的技术秘密或专有知识、文件 、报告、数据、客户软件、流程图、数据库、发明、知识、及贸易秘密。 </w:t>
      </w:r>
      <w:r w:rsidRPr="005445A3">
        <w:rPr>
          <w:rFonts w:ascii="楷体" w:eastAsia="楷体" w:hAnsi="楷体"/>
          <w:sz w:val="24"/>
          <w:szCs w:val="24"/>
        </w:rPr>
        <w:br/>
        <w:t xml:space="preserve">无论上述信息是否享有知识产权。 </w:t>
      </w:r>
    </w:p>
    <w:p w14:paraId="7D12C109" w14:textId="77777777" w:rsidR="00B42E64" w:rsidRDefault="00B42E64" w:rsidP="00B42E64">
      <w:pPr>
        <w:pStyle w:val="a7"/>
        <w:spacing w:line="360" w:lineRule="auto"/>
        <w:ind w:firstLineChars="200" w:firstLine="480"/>
        <w:rPr>
          <w:rFonts w:ascii="楷体" w:eastAsia="楷体" w:hAnsi="楷体"/>
          <w:sz w:val="24"/>
          <w:szCs w:val="24"/>
        </w:rPr>
      </w:pPr>
      <w:r w:rsidRPr="005445A3">
        <w:rPr>
          <w:rFonts w:ascii="楷体" w:eastAsia="楷体" w:hAnsi="楷体"/>
          <w:sz w:val="24"/>
          <w:szCs w:val="24"/>
        </w:rPr>
        <w:t>3</w:t>
      </w:r>
      <w:r>
        <w:rPr>
          <w:rFonts w:ascii="楷体" w:eastAsia="楷体" w:hAnsi="楷体"/>
          <w:sz w:val="24"/>
          <w:szCs w:val="24"/>
        </w:rPr>
        <w:t>.</w:t>
      </w:r>
      <w:r w:rsidRPr="005445A3">
        <w:rPr>
          <w:rFonts w:ascii="楷体" w:eastAsia="楷体" w:hAnsi="楷体"/>
          <w:sz w:val="24"/>
          <w:szCs w:val="24"/>
        </w:rPr>
        <w:t xml:space="preserve">如需要，乙方应根据甲方的要求签署相应的保密协议，保密协议与本条款存在不一致的，以保密协议为准。 </w:t>
      </w:r>
    </w:p>
    <w:p w14:paraId="5384634A" w14:textId="77777777" w:rsidR="00B42E64" w:rsidRPr="005445A3" w:rsidRDefault="00B42E64" w:rsidP="00B42E64">
      <w:pPr>
        <w:pStyle w:val="a7"/>
        <w:spacing w:line="360" w:lineRule="auto"/>
        <w:ind w:firstLineChars="200" w:firstLine="480"/>
        <w:rPr>
          <w:rFonts w:ascii="楷体" w:eastAsia="楷体" w:hAnsi="楷体"/>
          <w:sz w:val="24"/>
          <w:szCs w:val="24"/>
        </w:rPr>
      </w:pPr>
    </w:p>
    <w:p w14:paraId="18E1F2D0" w14:textId="77777777" w:rsidR="00B42E64" w:rsidRPr="00560184"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560184">
        <w:rPr>
          <w:rFonts w:ascii="楷体" w:eastAsia="楷体" w:hAnsi="楷体" w:cs="宋体" w:hint="eastAsia"/>
          <w:b/>
          <w:sz w:val="24"/>
          <w:szCs w:val="24"/>
        </w:rPr>
        <w:t>所</w:t>
      </w:r>
      <w:r w:rsidRPr="00560184">
        <w:rPr>
          <w:rFonts w:ascii="楷体" w:eastAsia="楷体" w:hAnsi="楷体" w:cs="宋体"/>
          <w:b/>
          <w:sz w:val="24"/>
          <w:szCs w:val="24"/>
        </w:rPr>
        <w:t>有权</w:t>
      </w:r>
      <w:r w:rsidRPr="00560184">
        <w:rPr>
          <w:rFonts w:ascii="楷体" w:eastAsia="楷体" w:hAnsi="楷体" w:cs="宋体" w:hint="eastAsia"/>
          <w:b/>
          <w:sz w:val="24"/>
          <w:szCs w:val="24"/>
        </w:rPr>
        <w:t>、</w:t>
      </w:r>
      <w:r w:rsidRPr="00560184">
        <w:rPr>
          <w:rFonts w:ascii="楷体" w:eastAsia="楷体" w:hAnsi="楷体" w:cs="宋体"/>
          <w:b/>
          <w:sz w:val="24"/>
          <w:szCs w:val="24"/>
        </w:rPr>
        <w:t>知识产权</w:t>
      </w:r>
      <w:r w:rsidRPr="00560184">
        <w:rPr>
          <w:rFonts w:ascii="楷体" w:eastAsia="楷体" w:hAnsi="楷体" w:cs="宋体" w:hint="eastAsia"/>
          <w:b/>
          <w:sz w:val="24"/>
          <w:szCs w:val="24"/>
        </w:rPr>
        <w:t>归属</w:t>
      </w:r>
    </w:p>
    <w:p w14:paraId="2F2CE2BD" w14:textId="77777777" w:rsidR="00B42E64" w:rsidRPr="005445A3"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w:t>
      </w:r>
      <w:r w:rsidRPr="005445A3">
        <w:rPr>
          <w:rFonts w:ascii="楷体" w:eastAsia="楷体" w:hAnsi="楷体" w:hint="eastAsia"/>
          <w:sz w:val="24"/>
          <w:szCs w:val="24"/>
        </w:rPr>
        <w:t>任何一方在本合同签署前拥有的知识产权仍属于权利人所有。</w:t>
      </w:r>
    </w:p>
    <w:p w14:paraId="680349F2" w14:textId="77777777" w:rsidR="00B42E64" w:rsidRPr="005445A3"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w:t>
      </w:r>
      <w:r w:rsidRPr="005445A3">
        <w:rPr>
          <w:rFonts w:ascii="楷体" w:eastAsia="楷体" w:hAnsi="楷体" w:hint="eastAsia"/>
          <w:sz w:val="24"/>
          <w:szCs w:val="24"/>
        </w:rPr>
        <w:t>在本合同项下由乙方开发的软件系统及相关文件、源代码程序和技术文档等知识产权归甲乙双方共同所有。软件著作权、专利申请权属于双方共有，技术秘密的使用权、转让权属于双方共有。合同一方非经对方同意不得向第三方转让本条所约定的相关所有权和（或）使用权或泄露秘密信息和技术资料。任何一方违反本条约定，均应承担违约责任，并赔偿另一方损失。本合同另有规定或甲乙双方另行约定的除外。</w:t>
      </w:r>
    </w:p>
    <w:p w14:paraId="6138A839" w14:textId="77777777" w:rsidR="00B42E64" w:rsidRPr="00560184"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560184">
        <w:rPr>
          <w:rFonts w:ascii="楷体" w:eastAsia="楷体" w:hAnsi="楷体" w:cs="宋体"/>
          <w:b/>
          <w:sz w:val="24"/>
          <w:szCs w:val="24"/>
        </w:rPr>
        <w:t xml:space="preserve">违约责任 </w:t>
      </w:r>
    </w:p>
    <w:p w14:paraId="559A6E58" w14:textId="06EB11A9" w:rsidR="00B42E64" w:rsidRDefault="00B42E64" w:rsidP="00B42E64">
      <w:pPr>
        <w:pStyle w:val="a7"/>
        <w:spacing w:line="360" w:lineRule="auto"/>
        <w:ind w:firstLineChars="200" w:firstLine="480"/>
        <w:rPr>
          <w:rFonts w:ascii="楷体" w:eastAsia="楷体" w:hAnsi="楷体"/>
          <w:sz w:val="24"/>
          <w:szCs w:val="24"/>
        </w:rPr>
      </w:pPr>
      <w:r w:rsidRPr="00B5611D">
        <w:rPr>
          <w:rFonts w:ascii="楷体" w:eastAsia="楷体" w:hAnsi="楷体" w:hint="eastAsia"/>
          <w:sz w:val="24"/>
          <w:szCs w:val="24"/>
        </w:rPr>
        <w:t>1.甲方若因使用乙方提供的产品或服务，导致违法违规或被第三方函告侵权</w:t>
      </w:r>
      <w:r w:rsidRPr="00B5611D">
        <w:rPr>
          <w:rFonts w:ascii="楷体" w:eastAsia="楷体" w:hAnsi="楷体" w:hint="eastAsia"/>
          <w:sz w:val="24"/>
          <w:szCs w:val="24"/>
        </w:rPr>
        <w:lastRenderedPageBreak/>
        <w:t>追责的，乙方应出面解决并承担相应的法律责任，乙方应赔偿给甲方造成的直接损失（包括但不限于向第三方支付的赔偿款、行政罚款、诉讼费、律师费、调查费、交通费等费用，本合同中的“直接损失”皆与该解释相同），但因甲方本身经营业务或者</w:t>
      </w:r>
      <w:r w:rsidR="004F0043">
        <w:rPr>
          <w:rFonts w:ascii="楷体" w:eastAsia="楷体" w:hAnsi="楷体" w:hint="eastAsia"/>
          <w:sz w:val="24"/>
          <w:szCs w:val="24"/>
        </w:rPr>
        <w:t>录制</w:t>
      </w:r>
      <w:r w:rsidRPr="00B5611D">
        <w:rPr>
          <w:rFonts w:ascii="楷体" w:eastAsia="楷体" w:hAnsi="楷体" w:hint="eastAsia"/>
          <w:sz w:val="24"/>
          <w:szCs w:val="24"/>
        </w:rPr>
        <w:t>至乙方平台的视频等内容导致违法违规、侵权的除外。</w:t>
      </w:r>
    </w:p>
    <w:p w14:paraId="2088056E" w14:textId="6CD97E95" w:rsidR="00B42E64" w:rsidRDefault="00B42E64" w:rsidP="00B42E64">
      <w:pPr>
        <w:pStyle w:val="a7"/>
        <w:spacing w:line="360" w:lineRule="auto"/>
        <w:ind w:firstLineChars="200" w:firstLine="480"/>
        <w:rPr>
          <w:rFonts w:ascii="楷体" w:eastAsia="楷体" w:hAnsi="楷体"/>
          <w:sz w:val="24"/>
          <w:szCs w:val="24"/>
        </w:rPr>
      </w:pPr>
      <w:r w:rsidRPr="00F14F87">
        <w:rPr>
          <w:rFonts w:ascii="楷体" w:eastAsia="楷体" w:hAnsi="楷体" w:hint="eastAsia"/>
          <w:sz w:val="24"/>
          <w:szCs w:val="24"/>
        </w:rPr>
        <w:t>2.乙方无正当理由逾期提供服务的，每逾期一天，应向甲方支付当</w:t>
      </w:r>
      <w:r w:rsidR="004F0043">
        <w:rPr>
          <w:rFonts w:ascii="楷体" w:eastAsia="楷体" w:hAnsi="楷体" w:hint="eastAsia"/>
          <w:sz w:val="24"/>
          <w:szCs w:val="24"/>
        </w:rPr>
        <w:t>合同</w:t>
      </w:r>
      <w:r w:rsidRPr="00F14F87">
        <w:rPr>
          <w:rFonts w:ascii="楷体" w:eastAsia="楷体" w:hAnsi="楷体" w:hint="eastAsia"/>
          <w:sz w:val="24"/>
          <w:szCs w:val="24"/>
        </w:rPr>
        <w:t>总金额千分之一的违约金；若逾期超过15天，甲方有权提前解除本合同并要求乙方退回甲方已支付但未使用服务对应的费用。</w:t>
      </w:r>
    </w:p>
    <w:p w14:paraId="1D45102D" w14:textId="032F0814" w:rsidR="00B42E64" w:rsidRDefault="00B42E64" w:rsidP="00B42E64">
      <w:pPr>
        <w:pStyle w:val="a7"/>
        <w:spacing w:line="360" w:lineRule="auto"/>
        <w:ind w:firstLineChars="200" w:firstLine="480"/>
        <w:rPr>
          <w:rFonts w:ascii="楷体" w:eastAsia="楷体" w:hAnsi="楷体"/>
          <w:sz w:val="24"/>
          <w:szCs w:val="24"/>
        </w:rPr>
      </w:pPr>
      <w:r w:rsidRPr="00F14F87">
        <w:rPr>
          <w:rFonts w:ascii="楷体" w:eastAsia="楷体" w:hAnsi="楷体" w:hint="eastAsia"/>
          <w:sz w:val="24"/>
          <w:szCs w:val="24"/>
        </w:rPr>
        <w:t>3.甲方无正当理由逾期支付费用的，每逾期一天，应向乙方支付</w:t>
      </w:r>
      <w:r w:rsidR="004F0043">
        <w:rPr>
          <w:rFonts w:ascii="楷体" w:eastAsia="楷体" w:hAnsi="楷体" w:hint="eastAsia"/>
          <w:sz w:val="24"/>
          <w:szCs w:val="24"/>
        </w:rPr>
        <w:t>合同</w:t>
      </w:r>
      <w:r w:rsidRPr="00F14F87">
        <w:rPr>
          <w:rFonts w:ascii="楷体" w:eastAsia="楷体" w:hAnsi="楷体" w:hint="eastAsia"/>
          <w:sz w:val="24"/>
          <w:szCs w:val="24"/>
        </w:rPr>
        <w:t>总金额千分之一的违约金；若逾期超过15天，乙方除有权继续追索已完成服务对应的费用外，还有权提前解除本合同并停止为甲方提供服务。</w:t>
      </w:r>
    </w:p>
    <w:p w14:paraId="7D8A3F33" w14:textId="3E55AADA" w:rsidR="00B42E64" w:rsidRDefault="00B42E64" w:rsidP="00B42E64">
      <w:pPr>
        <w:pStyle w:val="a7"/>
        <w:spacing w:line="360" w:lineRule="auto"/>
        <w:ind w:firstLineChars="200" w:firstLine="480"/>
        <w:rPr>
          <w:rFonts w:ascii="楷体" w:eastAsia="楷体" w:hAnsi="楷体"/>
          <w:sz w:val="24"/>
          <w:szCs w:val="24"/>
        </w:rPr>
      </w:pPr>
      <w:r w:rsidRPr="00F14F87">
        <w:rPr>
          <w:rFonts w:ascii="楷体" w:eastAsia="楷体" w:hAnsi="楷体" w:hint="eastAsia"/>
          <w:sz w:val="24"/>
          <w:szCs w:val="24"/>
        </w:rPr>
        <w:t xml:space="preserve">4.若甲方在使用乙方提供的服务开展经营活动时，其经营业务或者通过乙方服务平台所存储或推流的内容，违反国家法律、法规、监管机关要求、公共道德或侵权的，甲方应当自行解决并承担相应的法律责任，乙方不承担任何责任。乙方有权停止向甲方提供服务，服务费用不予退还，并有权要求甲方赔偿乙方因此遭受的直接损失。 </w:t>
      </w:r>
    </w:p>
    <w:p w14:paraId="3BA771DA" w14:textId="77777777" w:rsidR="00B42E64" w:rsidRDefault="00B42E64" w:rsidP="00B42E64">
      <w:pPr>
        <w:pStyle w:val="a7"/>
        <w:spacing w:line="360" w:lineRule="auto"/>
        <w:ind w:firstLineChars="200" w:firstLine="480"/>
        <w:rPr>
          <w:rFonts w:ascii="楷体" w:eastAsia="楷体" w:hAnsi="楷体"/>
          <w:sz w:val="24"/>
          <w:szCs w:val="24"/>
        </w:rPr>
      </w:pPr>
      <w:r w:rsidRPr="00F14F87">
        <w:rPr>
          <w:rFonts w:ascii="楷体" w:eastAsia="楷体" w:hAnsi="楷体" w:hint="eastAsia"/>
          <w:sz w:val="24"/>
          <w:szCs w:val="24"/>
        </w:rPr>
        <w:t>5.任何一方无正当理由不得单方解除本合同，若甲方无正当理由单方解除本合同的，乙方有权不退服务费用（若甲方已付服务费用不足以支付乙方已提供服务对应费用的，甲方应补充支付），并要求甲方支付本合同实际甲方支付款项总金额15%的违约金，若违约金不足以赔偿乙方直接损失，乙方有权继续向甲方追偿；若乙方无正当理由单方解除本合同的，甲方有权要求乙方退回尚未使用服务对应的费用，并要求乙方支付本合同实际甲方支付款项总金额15%的违约金，若违约金不足以赔偿甲方直接损失，甲方有权继续向乙方追偿。</w:t>
      </w:r>
    </w:p>
    <w:p w14:paraId="21C78872" w14:textId="77777777" w:rsidR="00B42E64" w:rsidRDefault="00B42E64" w:rsidP="00B42E64">
      <w:pPr>
        <w:pStyle w:val="a7"/>
        <w:spacing w:line="360" w:lineRule="auto"/>
        <w:ind w:firstLineChars="200" w:firstLine="480"/>
        <w:rPr>
          <w:rFonts w:ascii="楷体" w:eastAsia="楷体" w:hAnsi="楷体"/>
          <w:sz w:val="24"/>
          <w:szCs w:val="24"/>
        </w:rPr>
      </w:pPr>
      <w:r w:rsidRPr="00F14F87">
        <w:rPr>
          <w:rFonts w:ascii="楷体" w:eastAsia="楷体" w:hAnsi="楷体" w:hint="eastAsia"/>
          <w:sz w:val="24"/>
          <w:szCs w:val="24"/>
        </w:rPr>
        <w:t xml:space="preserve">6.任何一方违反本合同任一约定，若根据本合同约定或法律规定需承担违约金、赔偿损失的，如甲方为违约方的，则甲方赔偿乙方的违约金及损失赔偿总额不超过本合同实际甲方支付款项的总金额；如乙方为违约方的，则乙方赔偿甲方的违约金及损失赔偿金总额不超过乙方根据本合同实际已收到甲方支付款项的总金额。 </w:t>
      </w:r>
    </w:p>
    <w:p w14:paraId="7ECA457E" w14:textId="77777777" w:rsidR="00B42E64" w:rsidRPr="00266433"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266433">
        <w:rPr>
          <w:rFonts w:ascii="楷体" w:eastAsia="楷体" w:hAnsi="楷体" w:cs="宋体" w:hint="eastAsia"/>
          <w:b/>
          <w:sz w:val="24"/>
          <w:szCs w:val="24"/>
        </w:rPr>
        <w:t>免责条款</w:t>
      </w:r>
    </w:p>
    <w:p w14:paraId="30D8E8F0" w14:textId="5FA87AD5"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1.</w:t>
      </w:r>
      <w:r w:rsidRPr="00266433">
        <w:rPr>
          <w:rFonts w:ascii="楷体" w:eastAsia="楷体" w:hAnsi="楷体" w:hint="eastAsia"/>
          <w:sz w:val="24"/>
          <w:szCs w:val="24"/>
        </w:rPr>
        <w:tab/>
        <w:t>甲方确认因以下情形造成</w:t>
      </w:r>
      <w:r w:rsidR="00F07530">
        <w:rPr>
          <w:rFonts w:ascii="楷体" w:eastAsia="楷体" w:hAnsi="楷体" w:hint="eastAsia"/>
          <w:sz w:val="24"/>
          <w:szCs w:val="24"/>
        </w:rPr>
        <w:t>直播</w:t>
      </w:r>
      <w:r w:rsidRPr="00266433">
        <w:rPr>
          <w:rFonts w:ascii="楷体" w:eastAsia="楷体" w:hAnsi="楷体" w:hint="eastAsia"/>
          <w:sz w:val="24"/>
          <w:szCs w:val="24"/>
        </w:rPr>
        <w:t>服务中断或其他影响，不属于乙方违约，</w:t>
      </w:r>
      <w:r w:rsidRPr="00266433">
        <w:rPr>
          <w:rFonts w:ascii="楷体" w:eastAsia="楷体" w:hAnsi="楷体" w:hint="eastAsia"/>
          <w:sz w:val="24"/>
          <w:szCs w:val="24"/>
        </w:rPr>
        <w:lastRenderedPageBreak/>
        <w:t xml:space="preserve">乙方无须承担责任，但乙方会配合尽快解决问题： </w:t>
      </w:r>
    </w:p>
    <w:p w14:paraId="0C6D03E6"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 xml:space="preserve">（1）乙方在进行系统升级和系统维护时需要短时间中断服务； </w:t>
      </w:r>
    </w:p>
    <w:p w14:paraId="4D3B57AF"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 xml:space="preserve">（2）因甲方使用方法不当所造成的服务中断； </w:t>
      </w:r>
    </w:p>
    <w:p w14:paraId="789FB933"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 xml:space="preserve">（3）因按甲方要求的定制服务进行调试，所造成的服务中断； </w:t>
      </w:r>
    </w:p>
    <w:p w14:paraId="2290D78F"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 xml:space="preserve">（4）鉴于计算机及互联网的特殊性，因黑客、病毒、电信部门技术调整等引起的事件； </w:t>
      </w:r>
    </w:p>
    <w:p w14:paraId="29AA5082"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 xml:space="preserve">（5）网络上通路的阻塞、网络不稳定等网络客观原因导致服务中断、卡顿或影响画面清晰度； </w:t>
      </w:r>
    </w:p>
    <w:p w14:paraId="05DF509D"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 xml:space="preserve">（6）因不可抗力造成的影响。 </w:t>
      </w:r>
    </w:p>
    <w:p w14:paraId="63245227"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2.</w:t>
      </w:r>
      <w:r w:rsidRPr="00266433">
        <w:rPr>
          <w:rFonts w:ascii="楷体" w:eastAsia="楷体" w:hAnsi="楷体" w:hint="eastAsia"/>
          <w:sz w:val="24"/>
          <w:szCs w:val="24"/>
        </w:rPr>
        <w:tab/>
        <w:t>乙方对通过甲方间接接受乙方服务的第三方的损失不承担任何责任。</w:t>
      </w:r>
    </w:p>
    <w:p w14:paraId="03708813" w14:textId="77777777" w:rsidR="00B42E64" w:rsidRPr="00266433" w:rsidRDefault="00B42E64" w:rsidP="00B42E64">
      <w:pPr>
        <w:pStyle w:val="a7"/>
        <w:spacing w:line="360" w:lineRule="auto"/>
        <w:ind w:firstLineChars="200" w:firstLine="480"/>
        <w:rPr>
          <w:rFonts w:ascii="楷体" w:eastAsia="楷体" w:hAnsi="楷体"/>
          <w:sz w:val="24"/>
          <w:szCs w:val="24"/>
        </w:rPr>
      </w:pPr>
    </w:p>
    <w:p w14:paraId="0F20F595" w14:textId="77777777" w:rsidR="00B42E64"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266433">
        <w:rPr>
          <w:rFonts w:ascii="楷体" w:eastAsia="楷体" w:hAnsi="楷体" w:cs="宋体"/>
          <w:b/>
          <w:sz w:val="24"/>
          <w:szCs w:val="24"/>
        </w:rPr>
        <w:t>不可抗力</w:t>
      </w:r>
    </w:p>
    <w:p w14:paraId="7E79FCD6" w14:textId="77777777" w:rsidR="00B42E64" w:rsidRDefault="00B42E64" w:rsidP="00B42E64">
      <w:pPr>
        <w:pStyle w:val="a7"/>
        <w:spacing w:line="360" w:lineRule="auto"/>
        <w:ind w:firstLineChars="200" w:firstLine="480"/>
        <w:rPr>
          <w:rFonts w:ascii="楷体" w:eastAsia="楷体" w:hAnsi="楷体"/>
          <w:sz w:val="24"/>
          <w:szCs w:val="24"/>
        </w:rPr>
      </w:pPr>
      <w:r>
        <w:rPr>
          <w:rFonts w:ascii="楷体" w:eastAsia="楷体" w:hAnsi="楷体" w:hint="eastAsia"/>
          <w:sz w:val="24"/>
          <w:szCs w:val="24"/>
        </w:rPr>
        <w:t>1.</w:t>
      </w:r>
      <w:r w:rsidRPr="00266433">
        <w:rPr>
          <w:rFonts w:ascii="楷体" w:eastAsia="楷体" w:hAnsi="楷体" w:hint="eastAsia"/>
          <w:sz w:val="24"/>
          <w:szCs w:val="24"/>
        </w:rPr>
        <w:t>指在本合同签署后发生的、本合同签署时不能预见的、其发生与后果是无法避免或克服的、妨碍任何一方全部或部分履约的所有事件。上述事件包括但不限于国家政策法规调整、行政干预、战争、地震、火灾、台风、水灾、疫情、罢工。</w:t>
      </w:r>
    </w:p>
    <w:p w14:paraId="28E5A849" w14:textId="77777777" w:rsidR="00B42E64" w:rsidRDefault="00B42E64" w:rsidP="00B42E64">
      <w:pPr>
        <w:pStyle w:val="a7"/>
        <w:spacing w:line="360" w:lineRule="auto"/>
        <w:ind w:firstLineChars="200" w:firstLine="480"/>
        <w:rPr>
          <w:rFonts w:ascii="楷体" w:eastAsia="楷体" w:hAnsi="楷体"/>
          <w:sz w:val="24"/>
          <w:szCs w:val="24"/>
        </w:rPr>
      </w:pPr>
      <w:r w:rsidRPr="00266433">
        <w:rPr>
          <w:rFonts w:ascii="楷体" w:eastAsia="楷体" w:hAnsi="楷体" w:hint="eastAsia"/>
          <w:sz w:val="24"/>
          <w:szCs w:val="24"/>
        </w:rPr>
        <w:t>2.因不可抗力导致甲乙双方或一方不能履行或不能完全履行本合同项下有关义务时，双方相互不承担违约责任。</w:t>
      </w:r>
    </w:p>
    <w:p w14:paraId="0D75CCD1" w14:textId="77777777" w:rsidR="00B42E64"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3</w:t>
      </w:r>
      <w:r>
        <w:rPr>
          <w:rFonts w:ascii="楷体" w:eastAsia="楷体" w:hAnsi="楷体" w:hint="eastAsia"/>
          <w:sz w:val="24"/>
          <w:szCs w:val="24"/>
        </w:rPr>
        <w:t>.</w:t>
      </w:r>
      <w:r w:rsidRPr="005445A3">
        <w:rPr>
          <w:rFonts w:ascii="楷体" w:eastAsia="楷体" w:hAnsi="楷体"/>
          <w:sz w:val="24"/>
          <w:szCs w:val="24"/>
        </w:rPr>
        <w:t>受不可抗力影响一方应在不可抗力事件发生后</w:t>
      </w:r>
      <w:r w:rsidRPr="005445A3">
        <w:rPr>
          <w:rFonts w:ascii="楷体" w:eastAsia="楷体" w:hAnsi="楷体" w:hint="eastAsia"/>
          <w:sz w:val="24"/>
          <w:szCs w:val="24"/>
          <w:u w:val="single"/>
        </w:rPr>
        <w:t xml:space="preserve"> </w:t>
      </w:r>
      <w:r w:rsidRPr="005445A3">
        <w:rPr>
          <w:rFonts w:ascii="楷体" w:eastAsia="楷体" w:hAnsi="楷体"/>
          <w:sz w:val="24"/>
          <w:szCs w:val="24"/>
          <w:u w:val="single"/>
        </w:rPr>
        <w:t xml:space="preserve">28 </w:t>
      </w:r>
      <w:r w:rsidRPr="005445A3">
        <w:rPr>
          <w:rFonts w:ascii="楷体" w:eastAsia="楷体" w:hAnsi="楷体"/>
          <w:sz w:val="24"/>
          <w:szCs w:val="24"/>
        </w:rPr>
        <w:t xml:space="preserve">个工作日内将不能履行本合同的原因书面通知对方，并提供有关证明文件。 </w:t>
      </w:r>
    </w:p>
    <w:p w14:paraId="7B3F2EA9" w14:textId="77777777" w:rsidR="00B42E64"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4.</w:t>
      </w:r>
      <w:r w:rsidRPr="005445A3">
        <w:rPr>
          <w:rFonts w:ascii="楷体" w:eastAsia="楷体" w:hAnsi="楷体"/>
          <w:sz w:val="24"/>
          <w:szCs w:val="24"/>
        </w:rPr>
        <w:t>不可抗力影响结束后，受影响一方应在</w:t>
      </w:r>
      <w:r w:rsidRPr="00CC68E4">
        <w:rPr>
          <w:rFonts w:ascii="楷体" w:eastAsia="楷体" w:hAnsi="楷体"/>
          <w:sz w:val="24"/>
          <w:szCs w:val="24"/>
          <w:u w:val="single"/>
        </w:rPr>
        <w:t xml:space="preserve"> </w:t>
      </w:r>
      <w:r>
        <w:rPr>
          <w:rFonts w:ascii="楷体" w:eastAsia="楷体" w:hAnsi="楷体"/>
          <w:sz w:val="24"/>
          <w:szCs w:val="24"/>
          <w:u w:val="single"/>
        </w:rPr>
        <w:t>2</w:t>
      </w:r>
      <w:r w:rsidRPr="00CC68E4">
        <w:rPr>
          <w:rFonts w:ascii="楷体" w:eastAsia="楷体" w:hAnsi="楷体"/>
          <w:sz w:val="24"/>
          <w:szCs w:val="24"/>
          <w:u w:val="single"/>
        </w:rPr>
        <w:t xml:space="preserve"> </w:t>
      </w:r>
      <w:r w:rsidRPr="005445A3">
        <w:rPr>
          <w:rFonts w:ascii="楷体" w:eastAsia="楷体" w:hAnsi="楷体"/>
          <w:sz w:val="24"/>
          <w:szCs w:val="24"/>
        </w:rPr>
        <w:t>个工作日内书面通知对方。</w:t>
      </w:r>
    </w:p>
    <w:p w14:paraId="41EE0733" w14:textId="77777777" w:rsidR="00B42E64"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5</w:t>
      </w:r>
      <w:r w:rsidRPr="00266433">
        <w:rPr>
          <w:rFonts w:ascii="楷体" w:eastAsia="楷体" w:hAnsi="楷体" w:hint="eastAsia"/>
          <w:sz w:val="24"/>
          <w:szCs w:val="24"/>
        </w:rPr>
        <w:t>.本合同履行期间，由于不可抗力致使合同部分条款不能履行的，不影响其他条款的法律效力。受不可抗力的影响，本合同及订单约定的服务期限应相应顺延，待不可抗力影响结束后，由双方协商确定本合同及订单后续执行事宜。</w:t>
      </w:r>
    </w:p>
    <w:p w14:paraId="63970877" w14:textId="77777777" w:rsidR="00B42E64" w:rsidRPr="005D34C6" w:rsidRDefault="00B42E64" w:rsidP="00B42E64">
      <w:pPr>
        <w:numPr>
          <w:ilvl w:val="0"/>
          <w:numId w:val="3"/>
        </w:numPr>
        <w:autoSpaceDE w:val="0"/>
        <w:spacing w:before="100" w:after="100" w:line="360" w:lineRule="auto"/>
        <w:jc w:val="left"/>
        <w:rPr>
          <w:rFonts w:ascii="楷体" w:eastAsia="楷体" w:hAnsi="楷体" w:cs="宋体"/>
          <w:b/>
          <w:sz w:val="24"/>
          <w:szCs w:val="24"/>
        </w:rPr>
      </w:pPr>
      <w:bookmarkStart w:id="35" w:name="_Hlk102032638"/>
      <w:r w:rsidRPr="005D34C6">
        <w:rPr>
          <w:rFonts w:ascii="楷体" w:eastAsia="楷体" w:hAnsi="楷体" w:cs="宋体"/>
          <w:b/>
          <w:sz w:val="24"/>
          <w:szCs w:val="24"/>
        </w:rPr>
        <w:t>适用法律</w:t>
      </w:r>
      <w:r w:rsidRPr="005D34C6">
        <w:rPr>
          <w:rFonts w:ascii="楷体" w:eastAsia="楷体" w:hAnsi="楷体" w:cs="宋体" w:hint="eastAsia"/>
          <w:b/>
          <w:sz w:val="24"/>
          <w:szCs w:val="24"/>
        </w:rPr>
        <w:t>及争议解决方式</w:t>
      </w:r>
    </w:p>
    <w:p w14:paraId="342CAE60" w14:textId="77777777" w:rsidR="00B42E64" w:rsidRDefault="00B42E64" w:rsidP="00B42E64">
      <w:pPr>
        <w:spacing w:before="100" w:after="100" w:line="360" w:lineRule="auto"/>
        <w:ind w:firstLineChars="200" w:firstLine="480"/>
        <w:rPr>
          <w:rFonts w:ascii="楷体" w:eastAsia="楷体" w:hAnsi="楷体"/>
          <w:sz w:val="24"/>
        </w:rPr>
      </w:pPr>
      <w:bookmarkStart w:id="36" w:name="_Hlk102032656"/>
      <w:bookmarkEnd w:id="35"/>
      <w:r>
        <w:rPr>
          <w:rFonts w:ascii="楷体" w:eastAsia="楷体" w:hAnsi="楷体" w:hint="eastAsia"/>
          <w:sz w:val="24"/>
        </w:rPr>
        <w:t>1</w:t>
      </w:r>
      <w:r>
        <w:rPr>
          <w:rFonts w:ascii="楷体" w:eastAsia="楷体" w:hAnsi="楷体"/>
          <w:sz w:val="24"/>
        </w:rPr>
        <w:t>.</w:t>
      </w:r>
      <w:r>
        <w:rPr>
          <w:rFonts w:ascii="楷体" w:eastAsia="楷体" w:hAnsi="楷体" w:hint="eastAsia"/>
          <w:sz w:val="24"/>
        </w:rPr>
        <w:t>本合同以及与本合同有关的任何事宜均受中华人民共和国法律管辖并据其解释。</w:t>
      </w:r>
    </w:p>
    <w:p w14:paraId="312A56FE" w14:textId="77777777" w:rsidR="00B42E64" w:rsidRDefault="00B42E64" w:rsidP="00B42E64">
      <w:pPr>
        <w:spacing w:before="100" w:after="100" w:line="360" w:lineRule="auto"/>
        <w:ind w:firstLineChars="200" w:firstLine="480"/>
        <w:rPr>
          <w:rFonts w:ascii="楷体" w:eastAsia="楷体" w:hAnsi="楷体"/>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双方因本合同的解释、履行、解除或终止而引起的或与本合同有关的任何</w:t>
      </w:r>
      <w:r>
        <w:rPr>
          <w:rFonts w:ascii="楷体" w:eastAsia="楷体" w:hAnsi="楷体" w:hint="eastAsia"/>
          <w:sz w:val="24"/>
        </w:rPr>
        <w:lastRenderedPageBreak/>
        <w:t>争议均应通过友好协商解决。协商不成的，任何一方均可向甲方住所地的人民法院提起诉讼。</w:t>
      </w:r>
    </w:p>
    <w:p w14:paraId="40581801" w14:textId="77777777" w:rsidR="00B42E64" w:rsidRDefault="00B42E64" w:rsidP="00B42E64">
      <w:pPr>
        <w:spacing w:before="100" w:after="100" w:line="360" w:lineRule="auto"/>
        <w:ind w:firstLineChars="200" w:firstLine="480"/>
        <w:rPr>
          <w:rFonts w:ascii="楷体" w:eastAsia="楷体" w:hAnsi="楷体"/>
          <w:sz w:val="24"/>
        </w:rPr>
      </w:pPr>
    </w:p>
    <w:bookmarkEnd w:id="36"/>
    <w:p w14:paraId="0E9DAE04" w14:textId="77777777" w:rsidR="00B42E64" w:rsidRPr="005D34C6" w:rsidRDefault="00B42E64" w:rsidP="00B42E64">
      <w:pPr>
        <w:numPr>
          <w:ilvl w:val="0"/>
          <w:numId w:val="3"/>
        </w:numPr>
        <w:autoSpaceDE w:val="0"/>
        <w:spacing w:before="100" w:after="100" w:line="360" w:lineRule="auto"/>
        <w:jc w:val="left"/>
        <w:rPr>
          <w:rFonts w:ascii="楷体" w:eastAsia="楷体" w:hAnsi="楷体" w:cs="宋体"/>
          <w:b/>
          <w:sz w:val="24"/>
          <w:szCs w:val="24"/>
        </w:rPr>
      </w:pPr>
      <w:r w:rsidRPr="005D34C6">
        <w:rPr>
          <w:rFonts w:ascii="楷体" w:eastAsia="楷体" w:hAnsi="楷体"/>
          <w:b/>
          <w:bCs/>
          <w:sz w:val="24"/>
          <w:szCs w:val="24"/>
        </w:rPr>
        <w:t>其他</w:t>
      </w:r>
      <w:r w:rsidRPr="005D34C6">
        <w:rPr>
          <w:rFonts w:ascii="楷体" w:eastAsia="楷体" w:hAnsi="楷体"/>
          <w:sz w:val="24"/>
          <w:szCs w:val="24"/>
        </w:rPr>
        <w:t xml:space="preserve"> </w:t>
      </w:r>
    </w:p>
    <w:p w14:paraId="52298626" w14:textId="77777777" w:rsidR="00B42E64" w:rsidRPr="005445A3"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w:t>
      </w:r>
      <w:r w:rsidRPr="005445A3">
        <w:rPr>
          <w:rFonts w:ascii="楷体" w:eastAsia="楷体" w:hAnsi="楷体"/>
          <w:sz w:val="24"/>
          <w:szCs w:val="24"/>
        </w:rPr>
        <w:t>按合同规定应该偿付的违约金、赔偿金和各种经济损失，应当在明确责任后</w:t>
      </w:r>
      <w:r w:rsidRPr="005445A3">
        <w:rPr>
          <w:rFonts w:ascii="楷体" w:eastAsia="楷体" w:hAnsi="楷体"/>
          <w:sz w:val="24"/>
          <w:szCs w:val="24"/>
          <w:u w:val="single"/>
        </w:rPr>
        <w:t xml:space="preserve"> 10 </w:t>
      </w:r>
      <w:r>
        <w:rPr>
          <w:rFonts w:ascii="楷体" w:eastAsia="楷体" w:hAnsi="楷体" w:hint="eastAsia"/>
          <w:sz w:val="24"/>
          <w:szCs w:val="24"/>
        </w:rPr>
        <w:t>个工作日</w:t>
      </w:r>
      <w:r w:rsidRPr="005445A3">
        <w:rPr>
          <w:rFonts w:ascii="楷体" w:eastAsia="楷体" w:hAnsi="楷体"/>
          <w:sz w:val="24"/>
          <w:szCs w:val="24"/>
        </w:rPr>
        <w:t>内付清，逾期按应支付金额的日</w:t>
      </w:r>
      <w:r w:rsidRPr="005445A3">
        <w:rPr>
          <w:rFonts w:ascii="楷体" w:eastAsia="楷体" w:hAnsi="楷体" w:hint="eastAsia"/>
          <w:sz w:val="24"/>
          <w:szCs w:val="24"/>
          <w:u w:val="single"/>
        </w:rPr>
        <w:t xml:space="preserve"> </w:t>
      </w:r>
      <w:r w:rsidRPr="005445A3">
        <w:rPr>
          <w:rFonts w:ascii="楷体" w:eastAsia="楷体" w:hAnsi="楷体"/>
          <w:sz w:val="24"/>
          <w:szCs w:val="24"/>
          <w:u w:val="single"/>
        </w:rPr>
        <w:t>0.05%</w:t>
      </w:r>
      <w:r w:rsidRPr="005445A3">
        <w:rPr>
          <w:rFonts w:ascii="楷体" w:eastAsia="楷体" w:hAnsi="楷体" w:hint="eastAsia"/>
          <w:sz w:val="24"/>
          <w:szCs w:val="24"/>
          <w:u w:val="single"/>
        </w:rPr>
        <w:t xml:space="preserve"> </w:t>
      </w:r>
      <w:r w:rsidRPr="005445A3">
        <w:rPr>
          <w:rFonts w:ascii="楷体" w:eastAsia="楷体" w:hAnsi="楷体"/>
          <w:sz w:val="24"/>
          <w:szCs w:val="24"/>
        </w:rPr>
        <w:t xml:space="preserve">计收利息。依据本合同乙方应向甲方支付前述款项的，甲方有权自行从应付合同总价款中扣除充抵。 </w:t>
      </w:r>
    </w:p>
    <w:p w14:paraId="1E0C5093" w14:textId="77777777" w:rsidR="00B42E64" w:rsidRPr="005445A3"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w:t>
      </w:r>
      <w:r w:rsidRPr="005445A3">
        <w:rPr>
          <w:rFonts w:ascii="楷体" w:eastAsia="楷体" w:hAnsi="楷体"/>
          <w:sz w:val="24"/>
          <w:szCs w:val="24"/>
        </w:rPr>
        <w:t>本合同一式</w:t>
      </w:r>
      <w:r w:rsidRPr="005445A3">
        <w:rPr>
          <w:rFonts w:ascii="楷体" w:eastAsia="楷体" w:hAnsi="楷体" w:hint="eastAsia"/>
          <w:sz w:val="24"/>
          <w:szCs w:val="24"/>
          <w:u w:val="single"/>
        </w:rPr>
        <w:t xml:space="preserve"> 肆 </w:t>
      </w:r>
      <w:r w:rsidRPr="005445A3">
        <w:rPr>
          <w:rFonts w:ascii="楷体" w:eastAsia="楷体" w:hAnsi="楷体"/>
          <w:sz w:val="24"/>
          <w:szCs w:val="24"/>
        </w:rPr>
        <w:t>份。甲乙双方各执</w:t>
      </w:r>
      <w:r w:rsidRPr="005445A3">
        <w:rPr>
          <w:rFonts w:ascii="楷体" w:eastAsia="楷体" w:hAnsi="楷体" w:hint="eastAsia"/>
          <w:sz w:val="24"/>
          <w:szCs w:val="24"/>
          <w:u w:val="single"/>
        </w:rPr>
        <w:t xml:space="preserve"> 贰</w:t>
      </w:r>
      <w:r w:rsidRPr="005445A3">
        <w:rPr>
          <w:rFonts w:ascii="楷体" w:eastAsia="楷体" w:hAnsi="楷体"/>
          <w:sz w:val="24"/>
          <w:szCs w:val="24"/>
          <w:u w:val="single"/>
        </w:rPr>
        <w:t xml:space="preserve"> </w:t>
      </w:r>
      <w:r w:rsidRPr="005445A3">
        <w:rPr>
          <w:rFonts w:ascii="楷体" w:eastAsia="楷体" w:hAnsi="楷体"/>
          <w:sz w:val="24"/>
          <w:szCs w:val="24"/>
        </w:rPr>
        <w:t>份。附件为合同的一部分，具有同等法律效力。附件与主合同内容不一致的，以</w:t>
      </w:r>
      <w:r w:rsidRPr="005445A3">
        <w:rPr>
          <w:rFonts w:ascii="楷体" w:eastAsia="楷体" w:hAnsi="楷体"/>
          <w:sz w:val="24"/>
          <w:szCs w:val="24"/>
          <w:u w:val="single"/>
        </w:rPr>
        <w:t xml:space="preserve"> </w:t>
      </w:r>
      <w:r w:rsidRPr="005445A3">
        <w:rPr>
          <w:rFonts w:ascii="楷体" w:eastAsia="楷体" w:hAnsi="楷体" w:hint="eastAsia"/>
          <w:sz w:val="24"/>
          <w:szCs w:val="24"/>
          <w:u w:val="single"/>
        </w:rPr>
        <w:t>主合同</w:t>
      </w:r>
      <w:r w:rsidRPr="005445A3">
        <w:rPr>
          <w:rFonts w:ascii="楷体" w:eastAsia="楷体" w:hAnsi="楷体"/>
          <w:sz w:val="24"/>
          <w:szCs w:val="24"/>
          <w:u w:val="single"/>
        </w:rPr>
        <w:t xml:space="preserve"> </w:t>
      </w:r>
      <w:r w:rsidRPr="005445A3">
        <w:rPr>
          <w:rFonts w:ascii="楷体" w:eastAsia="楷体" w:hAnsi="楷体"/>
          <w:sz w:val="24"/>
          <w:szCs w:val="24"/>
        </w:rPr>
        <w:t xml:space="preserve">为准。 </w:t>
      </w:r>
    </w:p>
    <w:p w14:paraId="597BD90A" w14:textId="77777777" w:rsidR="00B42E64"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3</w:t>
      </w:r>
      <w:r>
        <w:rPr>
          <w:rFonts w:ascii="楷体" w:eastAsia="楷体" w:hAnsi="楷体" w:hint="eastAsia"/>
          <w:sz w:val="24"/>
          <w:szCs w:val="24"/>
        </w:rPr>
        <w:t>.</w:t>
      </w:r>
      <w:r w:rsidRPr="005445A3">
        <w:rPr>
          <w:rFonts w:ascii="楷体" w:eastAsia="楷体" w:hAnsi="楷体"/>
          <w:sz w:val="24"/>
          <w:szCs w:val="24"/>
        </w:rPr>
        <w:t>本合同自双方法定代表人或者授权签字人签字并加盖公章之日起生效。</w:t>
      </w:r>
    </w:p>
    <w:p w14:paraId="7F4232F7" w14:textId="77777777" w:rsidR="00B42E64" w:rsidRDefault="00B42E64" w:rsidP="00B42E64">
      <w:pPr>
        <w:pStyle w:val="a7"/>
        <w:spacing w:line="360" w:lineRule="auto"/>
        <w:ind w:firstLineChars="200" w:firstLine="480"/>
        <w:rPr>
          <w:rFonts w:ascii="楷体" w:eastAsia="楷体" w:hAnsi="楷体"/>
          <w:sz w:val="24"/>
          <w:szCs w:val="24"/>
        </w:rPr>
      </w:pPr>
      <w:r>
        <w:rPr>
          <w:rFonts w:ascii="楷体" w:eastAsia="楷体" w:hAnsi="楷体"/>
          <w:sz w:val="24"/>
          <w:szCs w:val="24"/>
        </w:rPr>
        <w:t>4</w:t>
      </w:r>
      <w:r>
        <w:rPr>
          <w:rFonts w:ascii="楷体" w:eastAsia="楷体" w:hAnsi="楷体" w:hint="eastAsia"/>
          <w:sz w:val="24"/>
          <w:szCs w:val="24"/>
        </w:rPr>
        <w:t>.</w:t>
      </w:r>
      <w:r w:rsidRPr="005445A3">
        <w:rPr>
          <w:rFonts w:ascii="楷体" w:eastAsia="楷体" w:hAnsi="楷体"/>
          <w:sz w:val="24"/>
          <w:szCs w:val="24"/>
        </w:rPr>
        <w:t>合同执行期内，甲乙双方均不得随意变更或解除合同。未尽事宜，由双方共同协商达成补充协议解决。补充协议与本合同不一致的，以补充协议为准。</w:t>
      </w:r>
    </w:p>
    <w:p w14:paraId="29AA21DF" w14:textId="77777777" w:rsidR="00B42E64" w:rsidRDefault="00B42E64" w:rsidP="00B42E64">
      <w:pPr>
        <w:spacing w:before="100" w:after="100"/>
        <w:rPr>
          <w:rFonts w:ascii="楷体" w:eastAsia="楷体" w:hAnsi="楷体"/>
          <w:sz w:val="24"/>
        </w:rPr>
      </w:pPr>
      <w:r>
        <w:rPr>
          <w:rFonts w:ascii="楷体" w:eastAsia="楷体" w:hAnsi="楷体" w:hint="eastAsia"/>
          <w:sz w:val="24"/>
        </w:rPr>
        <w:t xml:space="preserve"> </w:t>
      </w:r>
      <w:r>
        <w:rPr>
          <w:rFonts w:ascii="楷体" w:eastAsia="楷体" w:hAnsi="楷体"/>
          <w:sz w:val="24"/>
        </w:rPr>
        <w:t xml:space="preserve"> </w:t>
      </w:r>
      <w:r>
        <w:rPr>
          <w:rFonts w:ascii="楷体" w:eastAsia="楷体" w:hAnsi="楷体" w:hint="eastAsia"/>
          <w:sz w:val="24"/>
        </w:rPr>
        <w:t>（以下无正文）</w:t>
      </w:r>
    </w:p>
    <w:p w14:paraId="7EE23077" w14:textId="77777777" w:rsidR="00B42E64" w:rsidRDefault="00B42E64" w:rsidP="00B42E64">
      <w:pPr>
        <w:pStyle w:val="a7"/>
        <w:spacing w:line="360" w:lineRule="auto"/>
        <w:rPr>
          <w:rFonts w:ascii="楷体" w:eastAsia="楷体" w:hAnsi="楷体"/>
          <w:sz w:val="24"/>
          <w:szCs w:val="24"/>
        </w:rPr>
      </w:pPr>
      <w:r>
        <w:rPr>
          <w:rFonts w:ascii="楷体" w:eastAsia="楷体" w:hAnsi="楷体"/>
          <w:sz w:val="24"/>
          <w:szCs w:val="24"/>
        </w:rPr>
        <w:br w:type="page"/>
      </w:r>
      <w:r>
        <w:rPr>
          <w:rFonts w:ascii="楷体" w:eastAsia="楷体" w:hAnsi="楷体" w:hint="eastAsia"/>
          <w:sz w:val="24"/>
          <w:szCs w:val="24"/>
        </w:rPr>
        <w:lastRenderedPageBreak/>
        <w:t>【本页为签字页】</w:t>
      </w:r>
    </w:p>
    <w:p w14:paraId="466A37DF" w14:textId="77777777" w:rsidR="00B42E64" w:rsidRDefault="00B42E64" w:rsidP="00B42E64">
      <w:pPr>
        <w:pStyle w:val="a7"/>
        <w:spacing w:line="360" w:lineRule="auto"/>
        <w:rPr>
          <w:rFonts w:ascii="楷体" w:eastAsia="楷体" w:hAnsi="楷体"/>
          <w:sz w:val="24"/>
          <w:szCs w:val="24"/>
        </w:rPr>
      </w:pPr>
    </w:p>
    <w:p w14:paraId="73EE3C8D" w14:textId="77777777" w:rsidR="00B42E64" w:rsidRPr="005445A3" w:rsidRDefault="00B42E64" w:rsidP="00B42E64">
      <w:pPr>
        <w:pStyle w:val="a7"/>
        <w:spacing w:line="360" w:lineRule="auto"/>
        <w:rPr>
          <w:rFonts w:ascii="楷体" w:eastAsia="楷体" w:hAnsi="楷体"/>
          <w:sz w:val="24"/>
          <w:szCs w:val="24"/>
        </w:rPr>
      </w:pPr>
      <w:r w:rsidRPr="005445A3">
        <w:rPr>
          <w:rFonts w:ascii="楷体" w:eastAsia="楷体" w:hAnsi="楷体"/>
          <w:sz w:val="24"/>
          <w:szCs w:val="24"/>
        </w:rPr>
        <w:t>甲方</w:t>
      </w:r>
      <w:r w:rsidRPr="005445A3">
        <w:rPr>
          <w:rFonts w:ascii="楷体" w:eastAsia="楷体" w:hAnsi="楷体" w:hint="eastAsia"/>
          <w:sz w:val="24"/>
          <w:szCs w:val="24"/>
        </w:rPr>
        <w:t>（公章）</w:t>
      </w:r>
      <w:r w:rsidRPr="005445A3">
        <w:rPr>
          <w:rFonts w:ascii="楷体" w:eastAsia="楷体" w:hAnsi="楷体"/>
          <w:sz w:val="24"/>
          <w:szCs w:val="24"/>
        </w:rPr>
        <w:t xml:space="preserve">： </w:t>
      </w:r>
      <w:r>
        <w:rPr>
          <w:rFonts w:ascii="楷体" w:eastAsia="楷体" w:hAnsi="楷体" w:hint="eastAsia"/>
          <w:sz w:val="24"/>
          <w:szCs w:val="24"/>
        </w:rPr>
        <w:t>上海思耐文化传播有限公司</w:t>
      </w:r>
    </w:p>
    <w:p w14:paraId="1595E58F" w14:textId="77777777" w:rsidR="00B42E64" w:rsidRPr="005445A3" w:rsidRDefault="00B42E64" w:rsidP="00B42E64">
      <w:pPr>
        <w:pStyle w:val="a7"/>
        <w:spacing w:line="360" w:lineRule="auto"/>
        <w:rPr>
          <w:rFonts w:ascii="楷体" w:eastAsia="楷体" w:hAnsi="楷体"/>
          <w:sz w:val="24"/>
          <w:szCs w:val="24"/>
        </w:rPr>
      </w:pPr>
      <w:r w:rsidRPr="005445A3">
        <w:rPr>
          <w:rFonts w:ascii="楷体" w:eastAsia="楷体" w:hAnsi="楷体"/>
          <w:sz w:val="24"/>
          <w:szCs w:val="24"/>
        </w:rPr>
        <w:t xml:space="preserve">法定代表人或授权签字人（签字）： </w:t>
      </w:r>
    </w:p>
    <w:p w14:paraId="32946E00" w14:textId="77777777" w:rsidR="00B42E64" w:rsidRPr="005445A3" w:rsidRDefault="00B42E64" w:rsidP="00B42E64">
      <w:pPr>
        <w:pStyle w:val="a7"/>
        <w:spacing w:line="360" w:lineRule="auto"/>
        <w:rPr>
          <w:rFonts w:ascii="楷体" w:eastAsia="楷体" w:hAnsi="楷体"/>
          <w:sz w:val="24"/>
          <w:szCs w:val="24"/>
        </w:rPr>
      </w:pPr>
      <w:r w:rsidRPr="005445A3">
        <w:rPr>
          <w:rFonts w:ascii="楷体" w:eastAsia="楷体" w:hAnsi="楷体" w:hint="eastAsia"/>
          <w:sz w:val="24"/>
          <w:szCs w:val="24"/>
        </w:rPr>
        <w:t>签约</w:t>
      </w:r>
      <w:r w:rsidRPr="005445A3">
        <w:rPr>
          <w:rFonts w:ascii="楷体" w:eastAsia="楷体" w:hAnsi="楷体"/>
          <w:sz w:val="24"/>
          <w:szCs w:val="24"/>
        </w:rPr>
        <w:t xml:space="preserve">日期：    年    月    日 </w:t>
      </w:r>
    </w:p>
    <w:p w14:paraId="034CC1AE" w14:textId="77777777" w:rsidR="00B42E64" w:rsidRDefault="00B42E64" w:rsidP="00B42E64">
      <w:pPr>
        <w:pStyle w:val="a7"/>
        <w:spacing w:line="360" w:lineRule="auto"/>
        <w:ind w:firstLine="200"/>
        <w:rPr>
          <w:rFonts w:ascii="楷体" w:eastAsia="楷体" w:hAnsi="楷体"/>
          <w:sz w:val="24"/>
          <w:szCs w:val="24"/>
        </w:rPr>
      </w:pPr>
    </w:p>
    <w:p w14:paraId="32AEF539" w14:textId="77777777" w:rsidR="00B42E64" w:rsidRDefault="00B42E64" w:rsidP="00B42E64">
      <w:pPr>
        <w:pStyle w:val="a7"/>
        <w:spacing w:line="360" w:lineRule="auto"/>
        <w:ind w:firstLine="200"/>
        <w:rPr>
          <w:rFonts w:ascii="楷体" w:eastAsia="楷体" w:hAnsi="楷体"/>
          <w:sz w:val="24"/>
          <w:szCs w:val="24"/>
        </w:rPr>
      </w:pPr>
    </w:p>
    <w:p w14:paraId="7D024A59" w14:textId="77777777" w:rsidR="00B42E64" w:rsidRPr="005445A3" w:rsidRDefault="00B42E64" w:rsidP="00B42E64">
      <w:pPr>
        <w:pStyle w:val="a7"/>
        <w:spacing w:line="360" w:lineRule="auto"/>
        <w:ind w:firstLine="200"/>
        <w:rPr>
          <w:rFonts w:ascii="楷体" w:eastAsia="楷体" w:hAnsi="楷体"/>
          <w:sz w:val="24"/>
          <w:szCs w:val="24"/>
        </w:rPr>
      </w:pPr>
    </w:p>
    <w:p w14:paraId="5BEB237A" w14:textId="77777777" w:rsidR="00B42E64" w:rsidRPr="005445A3" w:rsidRDefault="00B42E64" w:rsidP="00B42E64">
      <w:pPr>
        <w:pStyle w:val="a7"/>
        <w:spacing w:line="360" w:lineRule="auto"/>
        <w:rPr>
          <w:rFonts w:ascii="楷体" w:eastAsia="楷体" w:hAnsi="楷体"/>
          <w:sz w:val="24"/>
          <w:szCs w:val="24"/>
        </w:rPr>
      </w:pPr>
      <w:r w:rsidRPr="005445A3">
        <w:rPr>
          <w:rFonts w:ascii="楷体" w:eastAsia="楷体" w:hAnsi="楷体"/>
          <w:sz w:val="24"/>
          <w:szCs w:val="24"/>
        </w:rPr>
        <w:t xml:space="preserve">乙方（公章）： </w:t>
      </w:r>
    </w:p>
    <w:p w14:paraId="66BCF5EE" w14:textId="77777777" w:rsidR="00B42E64" w:rsidRPr="005445A3" w:rsidRDefault="00B42E64" w:rsidP="00B42E64">
      <w:pPr>
        <w:pStyle w:val="a7"/>
        <w:spacing w:line="360" w:lineRule="auto"/>
        <w:rPr>
          <w:rFonts w:ascii="楷体" w:eastAsia="楷体" w:hAnsi="楷体"/>
          <w:sz w:val="24"/>
          <w:szCs w:val="24"/>
        </w:rPr>
      </w:pPr>
      <w:r w:rsidRPr="005445A3">
        <w:rPr>
          <w:rFonts w:ascii="楷体" w:eastAsia="楷体" w:hAnsi="楷体"/>
          <w:sz w:val="24"/>
          <w:szCs w:val="24"/>
        </w:rPr>
        <w:t xml:space="preserve">法定代表人或授权签字人（签字）： </w:t>
      </w:r>
    </w:p>
    <w:p w14:paraId="7A3399E7" w14:textId="77777777" w:rsidR="00B42E64" w:rsidRDefault="00B42E64" w:rsidP="00B42E64">
      <w:pPr>
        <w:pStyle w:val="a7"/>
        <w:spacing w:line="360" w:lineRule="auto"/>
        <w:rPr>
          <w:rFonts w:ascii="楷体" w:eastAsia="楷体" w:hAnsi="楷体"/>
          <w:sz w:val="24"/>
          <w:szCs w:val="24"/>
        </w:rPr>
      </w:pPr>
      <w:r w:rsidRPr="005445A3">
        <w:rPr>
          <w:rFonts w:ascii="楷体" w:eastAsia="楷体" w:hAnsi="楷体" w:hint="eastAsia"/>
          <w:sz w:val="24"/>
          <w:szCs w:val="24"/>
        </w:rPr>
        <w:t>签约</w:t>
      </w:r>
      <w:r w:rsidRPr="005445A3">
        <w:rPr>
          <w:rFonts w:ascii="楷体" w:eastAsia="楷体" w:hAnsi="楷体"/>
          <w:sz w:val="24"/>
          <w:szCs w:val="24"/>
        </w:rPr>
        <w:t>日期：    年    月     日</w:t>
      </w:r>
    </w:p>
    <w:p w14:paraId="28A42915" w14:textId="0F5048D0" w:rsidR="00B42E64" w:rsidRDefault="00B42E64" w:rsidP="00B42E64">
      <w:pPr>
        <w:pStyle w:val="a7"/>
        <w:spacing w:line="360" w:lineRule="auto"/>
        <w:ind w:firstLineChars="200" w:firstLine="480"/>
        <w:rPr>
          <w:rFonts w:ascii="楷体" w:eastAsia="楷体" w:hAnsi="楷体"/>
          <w:b/>
          <w:bCs/>
          <w:sz w:val="28"/>
          <w:szCs w:val="28"/>
        </w:rPr>
      </w:pPr>
      <w:r>
        <w:rPr>
          <w:rFonts w:ascii="楷体" w:eastAsia="楷体" w:hAnsi="楷体"/>
          <w:sz w:val="24"/>
          <w:szCs w:val="24"/>
        </w:rPr>
        <w:br w:type="page"/>
      </w:r>
      <w:bookmarkStart w:id="37" w:name="_Hlk148446201"/>
      <w:r w:rsidRPr="00855B67">
        <w:rPr>
          <w:rFonts w:ascii="楷体" w:eastAsia="楷体" w:hAnsi="楷体" w:hint="eastAsia"/>
          <w:b/>
          <w:bCs/>
          <w:sz w:val="28"/>
          <w:szCs w:val="28"/>
        </w:rPr>
        <w:lastRenderedPageBreak/>
        <w:t xml:space="preserve">附件1. </w:t>
      </w:r>
      <w:r>
        <w:rPr>
          <w:rFonts w:ascii="楷体" w:eastAsia="楷体" w:hAnsi="楷体" w:hint="eastAsia"/>
          <w:b/>
          <w:bCs/>
          <w:sz w:val="28"/>
          <w:szCs w:val="28"/>
        </w:rPr>
        <w:t>直播</w:t>
      </w:r>
      <w:r w:rsidRPr="00855B67">
        <w:rPr>
          <w:rFonts w:ascii="楷体" w:eastAsia="楷体" w:hAnsi="楷体" w:hint="eastAsia"/>
          <w:b/>
          <w:bCs/>
          <w:sz w:val="28"/>
          <w:szCs w:val="28"/>
        </w:rPr>
        <w:t>服务</w:t>
      </w:r>
      <w:r>
        <w:rPr>
          <w:rFonts w:ascii="楷体" w:eastAsia="楷体" w:hAnsi="楷体" w:hint="eastAsia"/>
          <w:b/>
          <w:bCs/>
          <w:sz w:val="28"/>
          <w:szCs w:val="28"/>
        </w:rPr>
        <w:t>采购</w:t>
      </w:r>
      <w:r w:rsidRPr="00855B67">
        <w:rPr>
          <w:rFonts w:ascii="楷体" w:eastAsia="楷体" w:hAnsi="楷体" w:hint="eastAsia"/>
          <w:b/>
          <w:bCs/>
          <w:sz w:val="28"/>
          <w:szCs w:val="28"/>
        </w:rPr>
        <w:t>项目技术要求</w:t>
      </w:r>
    </w:p>
    <w:p w14:paraId="7176AE70" w14:textId="77777777" w:rsidR="00B42E64" w:rsidRPr="004F0043" w:rsidRDefault="00B42E64" w:rsidP="004F0043">
      <w:pPr>
        <w:rPr>
          <w:b/>
          <w:bCs/>
          <w:sz w:val="28"/>
          <w:szCs w:val="28"/>
        </w:rPr>
      </w:pPr>
      <w:r w:rsidRPr="004F0043">
        <w:rPr>
          <w:rFonts w:hint="eastAsia"/>
          <w:b/>
          <w:bCs/>
          <w:sz w:val="28"/>
          <w:szCs w:val="28"/>
          <w:lang w:eastAsia="zh-Hans"/>
        </w:rPr>
        <w:t>一</w:t>
      </w:r>
      <w:r w:rsidRPr="004F0043">
        <w:rPr>
          <w:b/>
          <w:bCs/>
          <w:sz w:val="28"/>
          <w:szCs w:val="28"/>
          <w:lang w:eastAsia="zh-Hans"/>
        </w:rPr>
        <w:t>、</w:t>
      </w:r>
      <w:r w:rsidRPr="004F0043">
        <w:rPr>
          <w:rFonts w:hint="eastAsia"/>
          <w:b/>
          <w:bCs/>
          <w:sz w:val="28"/>
          <w:szCs w:val="28"/>
        </w:rPr>
        <w:t>业务需求</w:t>
      </w:r>
    </w:p>
    <w:p w14:paraId="27F220A0" w14:textId="77777777" w:rsidR="00716AD3" w:rsidRDefault="00716AD3" w:rsidP="00716AD3">
      <w:pPr>
        <w:spacing w:line="30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.采购主要内容：</w:t>
      </w:r>
    </w:p>
    <w:p w14:paraId="0EDA74DE" w14:textId="77777777" w:rsidR="00716AD3" w:rsidRDefault="00716AD3" w:rsidP="00716AD3">
      <w:pPr>
        <w:spacing w:line="300" w:lineRule="auto"/>
        <w:ind w:firstLineChars="200" w:firstLine="420"/>
        <w:rPr>
          <w:rFonts w:ascii="宋体" w:hAnsi="宋体"/>
          <w:color w:val="000000"/>
          <w:szCs w:val="21"/>
        </w:rPr>
      </w:pPr>
      <w:r>
        <w:rPr>
          <w:rFonts w:ascii="宋体" w:hAnsi="宋体" w:hint="eastAsia"/>
          <w:color w:val="000000"/>
          <w:szCs w:val="21"/>
        </w:rPr>
        <w:t>（1）</w:t>
      </w:r>
      <w:r w:rsidRPr="00CB1165">
        <w:rPr>
          <w:rFonts w:ascii="宋体" w:hAnsi="宋体" w:hint="eastAsia"/>
          <w:color w:val="000000"/>
          <w:szCs w:val="21"/>
        </w:rPr>
        <w:t>直播并发1000方</w:t>
      </w:r>
      <w:r>
        <w:rPr>
          <w:rFonts w:ascii="宋体" w:hAnsi="宋体" w:hint="eastAsia"/>
          <w:color w:val="000000"/>
          <w:szCs w:val="21"/>
        </w:rPr>
        <w:t>，如直播超方，超方价格不高于每人每月1</w:t>
      </w:r>
      <w:r>
        <w:rPr>
          <w:rFonts w:ascii="宋体" w:hAnsi="宋体"/>
          <w:color w:val="000000"/>
          <w:szCs w:val="21"/>
        </w:rPr>
        <w:t>0</w:t>
      </w:r>
      <w:r>
        <w:rPr>
          <w:rFonts w:ascii="宋体" w:hAnsi="宋体" w:hint="eastAsia"/>
          <w:color w:val="000000"/>
          <w:szCs w:val="21"/>
        </w:rPr>
        <w:t>元</w:t>
      </w:r>
      <w:r>
        <w:t>的标准</w:t>
      </w:r>
      <w:r>
        <w:rPr>
          <w:rFonts w:ascii="宋体" w:hAnsi="宋体" w:hint="eastAsia"/>
          <w:color w:val="000000"/>
          <w:szCs w:val="21"/>
        </w:rPr>
        <w:t>。</w:t>
      </w:r>
    </w:p>
    <w:p w14:paraId="6DC21AD9" w14:textId="77777777" w:rsidR="00716AD3" w:rsidRDefault="00716AD3" w:rsidP="00716AD3">
      <w:pPr>
        <w:spacing w:line="300" w:lineRule="auto"/>
        <w:ind w:firstLineChars="200" w:firstLine="420"/>
        <w:rPr>
          <w:rFonts w:ascii="宋体" w:hAnsi="宋体"/>
          <w:color w:val="000000"/>
          <w:szCs w:val="21"/>
        </w:rPr>
      </w:pPr>
      <w:r>
        <w:rPr>
          <w:rFonts w:ascii="宋体" w:hAnsi="宋体" w:hint="eastAsia"/>
          <w:color w:val="000000"/>
          <w:szCs w:val="21"/>
        </w:rPr>
        <w:t>（2）提供完善的系统对接服务</w:t>
      </w:r>
    </w:p>
    <w:p w14:paraId="4A8CEB7F" w14:textId="77777777" w:rsidR="00716AD3" w:rsidRDefault="00716AD3" w:rsidP="00716AD3">
      <w:pPr>
        <w:spacing w:line="300" w:lineRule="auto"/>
        <w:ind w:firstLineChars="200" w:firstLine="420"/>
        <w:rPr>
          <w:rFonts w:ascii="宋体" w:hAnsi="宋体"/>
          <w:color w:val="000000"/>
          <w:szCs w:val="21"/>
        </w:rPr>
      </w:pPr>
      <w:r>
        <w:rPr>
          <w:rFonts w:ascii="宋体" w:hAnsi="宋体" w:hint="eastAsia"/>
          <w:color w:val="000000"/>
          <w:szCs w:val="21"/>
        </w:rPr>
        <w:t>（3）售后服务</w:t>
      </w:r>
    </w:p>
    <w:p w14:paraId="08288A33" w14:textId="77831CFB" w:rsidR="007A03BC" w:rsidRPr="007A03BC" w:rsidRDefault="007A03BC" w:rsidP="007A03BC">
      <w:pPr>
        <w:spacing w:line="300" w:lineRule="auto"/>
        <w:ind w:firstLineChars="200" w:firstLine="420"/>
        <w:rPr>
          <w:rFonts w:ascii="宋体" w:hAnsi="宋体"/>
          <w:color w:val="000000"/>
          <w:szCs w:val="21"/>
        </w:rPr>
      </w:pPr>
      <w:r>
        <w:rPr>
          <w:rFonts w:ascii="宋体" w:hAnsi="宋体" w:hint="eastAsia"/>
          <w:color w:val="000000"/>
          <w:szCs w:val="21"/>
        </w:rPr>
        <w:t>（4）本项目服务期3年，合同一年一签。</w:t>
      </w:r>
    </w:p>
    <w:p w14:paraId="1B3339EF" w14:textId="77777777" w:rsidR="00716AD3" w:rsidRPr="00F461A3" w:rsidRDefault="00716AD3" w:rsidP="00716AD3">
      <w:pPr>
        <w:spacing w:before="13" w:line="360" w:lineRule="auto"/>
        <w:ind w:left="218" w:right="299" w:firstLine="398"/>
        <w:rPr>
          <w:rFonts w:ascii="宋体" w:hAnsi="宋体"/>
          <w:szCs w:val="21"/>
        </w:rPr>
      </w:pPr>
      <w:r>
        <w:rPr>
          <w:rFonts w:ascii="宋体" w:hAnsi="宋体"/>
          <w:color w:val="000000"/>
          <w:szCs w:val="21"/>
        </w:rPr>
        <w:t>2</w:t>
      </w:r>
      <w:r w:rsidRPr="00F461A3">
        <w:rPr>
          <w:rFonts w:ascii="宋体" w:hAnsi="宋体" w:hint="eastAsia"/>
          <w:color w:val="000000"/>
          <w:szCs w:val="21"/>
        </w:rPr>
        <w:t>.</w:t>
      </w:r>
      <w:r w:rsidRPr="00F461A3">
        <w:rPr>
          <w:rFonts w:ascii="宋体" w:hAnsi="宋体" w:hint="eastAsia"/>
          <w:szCs w:val="21"/>
        </w:rPr>
        <w:t>满足日常对内培训直播、多嘉宾课堂、线上研讨会、讲堂直播及培训分组互动直播等场景，支持“管理”+“用户”（观看、主播端）全领域直播功能，支持创新轻量化虚拟直播服务、数字人制课、智能剪辑</w:t>
      </w:r>
      <w:r>
        <w:rPr>
          <w:rFonts w:ascii="宋体" w:hAnsi="宋体" w:hint="eastAsia"/>
          <w:szCs w:val="21"/>
        </w:rPr>
        <w:t>、AI人工智能</w:t>
      </w:r>
      <w:r w:rsidRPr="00F461A3">
        <w:rPr>
          <w:rFonts w:ascii="宋体" w:hAnsi="宋体" w:hint="eastAsia"/>
          <w:szCs w:val="21"/>
        </w:rPr>
        <w:t>等；</w:t>
      </w:r>
    </w:p>
    <w:p w14:paraId="174254A7" w14:textId="77777777" w:rsidR="00716AD3" w:rsidRPr="00F461A3" w:rsidRDefault="00716AD3" w:rsidP="00716AD3">
      <w:pPr>
        <w:spacing w:before="13" w:line="360" w:lineRule="auto"/>
        <w:ind w:left="218" w:right="299" w:firstLine="398"/>
        <w:rPr>
          <w:rFonts w:ascii="宋体" w:hAnsi="宋体"/>
          <w:szCs w:val="21"/>
        </w:rPr>
      </w:pPr>
      <w:r>
        <w:rPr>
          <w:rFonts w:ascii="宋体" w:hAnsi="宋体"/>
          <w:color w:val="000000"/>
          <w:szCs w:val="21"/>
        </w:rPr>
        <w:t>3</w:t>
      </w:r>
      <w:r w:rsidRPr="00F461A3">
        <w:rPr>
          <w:rFonts w:ascii="宋体" w:hAnsi="宋体" w:hint="eastAsia"/>
          <w:color w:val="000000"/>
          <w:szCs w:val="21"/>
        </w:rPr>
        <w:t>.</w:t>
      </w:r>
      <w:r w:rsidRPr="00F461A3">
        <w:rPr>
          <w:rFonts w:ascii="宋体" w:hAnsi="宋体" w:hint="eastAsia"/>
          <w:szCs w:val="21"/>
        </w:rPr>
        <w:t>支持万用户量级并发、超低延迟（延迟1</w:t>
      </w:r>
      <w:r w:rsidRPr="00F461A3">
        <w:rPr>
          <w:rFonts w:ascii="宋体" w:hAnsi="宋体"/>
          <w:szCs w:val="21"/>
        </w:rPr>
        <w:t>s</w:t>
      </w:r>
      <w:r w:rsidRPr="00F461A3">
        <w:rPr>
          <w:rFonts w:ascii="宋体" w:hAnsi="宋体" w:hint="eastAsia"/>
          <w:szCs w:val="21"/>
        </w:rPr>
        <w:t>以内）等直播技术要求；</w:t>
      </w:r>
    </w:p>
    <w:p w14:paraId="66B64170" w14:textId="77777777" w:rsidR="00716AD3" w:rsidRPr="00F461A3" w:rsidRDefault="00716AD3" w:rsidP="00716AD3">
      <w:pPr>
        <w:pStyle w:val="21"/>
        <w:ind w:leftChars="190" w:left="399" w:firstLineChars="0" w:firstLine="0"/>
        <w:rPr>
          <w:sz w:val="21"/>
          <w:szCs w:val="21"/>
          <w:lang w:val="en-US"/>
        </w:rPr>
      </w:pPr>
      <w:r w:rsidRPr="00F461A3">
        <w:rPr>
          <w:sz w:val="21"/>
          <w:szCs w:val="21"/>
          <w:lang w:val="en-US"/>
        </w:rPr>
        <w:t>5</w:t>
      </w:r>
      <w:r w:rsidRPr="00F461A3">
        <w:rPr>
          <w:rFonts w:hint="eastAsia"/>
          <w:sz w:val="21"/>
          <w:szCs w:val="21"/>
          <w:lang w:val="en-US"/>
        </w:rPr>
        <w:t>、PC 端支持各类主流浏览器，包括 IE （版本 11 及以上）、Chrome、Firefox 等；移动端支持适配各类手机型号；</w:t>
      </w:r>
    </w:p>
    <w:p w14:paraId="78F95D6B" w14:textId="77777777" w:rsidR="00716AD3" w:rsidRPr="00F461A3" w:rsidRDefault="00716AD3" w:rsidP="00716AD3">
      <w:pPr>
        <w:spacing w:before="13" w:line="360" w:lineRule="auto"/>
        <w:ind w:left="218" w:right="299" w:firstLine="398"/>
        <w:rPr>
          <w:rFonts w:ascii="宋体" w:hAnsi="宋体"/>
          <w:szCs w:val="21"/>
        </w:rPr>
      </w:pPr>
      <w:r>
        <w:rPr>
          <w:rFonts w:ascii="宋体" w:hAnsi="宋体"/>
          <w:szCs w:val="21"/>
        </w:rPr>
        <w:t>4</w:t>
      </w:r>
      <w:r w:rsidRPr="00F461A3">
        <w:rPr>
          <w:rFonts w:ascii="宋体" w:hAnsi="宋体"/>
          <w:szCs w:val="21"/>
        </w:rPr>
        <w:t>.</w:t>
      </w:r>
      <w:r w:rsidRPr="00F461A3">
        <w:rPr>
          <w:rFonts w:ascii="宋体" w:hAnsi="宋体" w:hint="eastAsia"/>
          <w:szCs w:val="21"/>
        </w:rPr>
        <w:t>满足培训常用答题、投票、分组讨论互动、培训内容录制、录制沉淀、智能剪辑，课件门户聚合等培训相关功能；</w:t>
      </w:r>
    </w:p>
    <w:p w14:paraId="1181DC1E" w14:textId="77777777" w:rsidR="00716AD3" w:rsidRPr="00F461A3" w:rsidRDefault="00716AD3" w:rsidP="00716AD3">
      <w:pPr>
        <w:spacing w:before="13" w:line="360" w:lineRule="auto"/>
        <w:ind w:left="218" w:right="299" w:firstLine="398"/>
        <w:rPr>
          <w:rFonts w:ascii="宋体" w:hAnsi="宋体"/>
          <w:szCs w:val="21"/>
        </w:rPr>
      </w:pPr>
      <w:r>
        <w:rPr>
          <w:rFonts w:ascii="宋体" w:hAnsi="宋体"/>
          <w:szCs w:val="21"/>
        </w:rPr>
        <w:t>5</w:t>
      </w:r>
      <w:r w:rsidRPr="00F461A3">
        <w:rPr>
          <w:rFonts w:ascii="宋体" w:hAnsi="宋体"/>
          <w:szCs w:val="21"/>
        </w:rPr>
        <w:t>.</w:t>
      </w:r>
      <w:r w:rsidRPr="00F461A3">
        <w:rPr>
          <w:rFonts w:ascii="宋体" w:hAnsi="宋体" w:hint="eastAsia"/>
          <w:szCs w:val="21"/>
        </w:rPr>
        <w:t>协助制定开发直播平台搭建的具体涉及到直播间引导页制作、API&amp;SDK开发对接、直播界面设计、后台系统维护等功能的选型和配置方案，协助生产环境的安装和部署，以及提供其它有关的技术支持、培训和服务。</w:t>
      </w:r>
    </w:p>
    <w:p w14:paraId="3D4A0872" w14:textId="77777777" w:rsidR="00B42E64" w:rsidRPr="004F0043" w:rsidRDefault="00B42E64" w:rsidP="004F0043">
      <w:pPr>
        <w:rPr>
          <w:b/>
          <w:bCs/>
          <w:sz w:val="28"/>
          <w:szCs w:val="28"/>
        </w:rPr>
      </w:pPr>
      <w:r w:rsidRPr="004F0043">
        <w:rPr>
          <w:rFonts w:hint="eastAsia"/>
          <w:b/>
          <w:bCs/>
          <w:sz w:val="28"/>
          <w:szCs w:val="28"/>
          <w:lang w:eastAsia="zh-Hans"/>
        </w:rPr>
        <w:t>二、</w:t>
      </w:r>
      <w:r w:rsidRPr="004F0043">
        <w:rPr>
          <w:rFonts w:hint="eastAsia"/>
          <w:b/>
          <w:bCs/>
          <w:sz w:val="28"/>
          <w:szCs w:val="28"/>
        </w:rPr>
        <w:t>业务</w:t>
      </w:r>
      <w:r w:rsidRPr="004F0043">
        <w:rPr>
          <w:rFonts w:hint="eastAsia"/>
          <w:b/>
          <w:bCs/>
          <w:sz w:val="28"/>
          <w:szCs w:val="28"/>
          <w:lang w:eastAsia="zh-Hans"/>
        </w:rPr>
        <w:t>目标</w:t>
      </w:r>
      <w:r w:rsidRPr="004F0043">
        <w:rPr>
          <w:rFonts w:hint="eastAsia"/>
          <w:b/>
          <w:bCs/>
          <w:sz w:val="28"/>
          <w:szCs w:val="28"/>
        </w:rPr>
        <w:t xml:space="preserve"> </w:t>
      </w:r>
      <w:r w:rsidRPr="004F0043">
        <w:rPr>
          <w:b/>
          <w:bCs/>
          <w:sz w:val="28"/>
          <w:szCs w:val="28"/>
        </w:rPr>
        <w:t xml:space="preserve"> </w:t>
      </w:r>
    </w:p>
    <w:p w14:paraId="5C32C545" w14:textId="77777777" w:rsidR="00B42E64" w:rsidRPr="00F07530" w:rsidRDefault="00B42E64" w:rsidP="00B42E64">
      <w:pPr>
        <w:spacing w:before="13" w:line="360" w:lineRule="auto"/>
        <w:ind w:left="218" w:right="299" w:firstLine="398"/>
        <w:rPr>
          <w:rFonts w:ascii="宋体" w:hAnsi="宋体"/>
          <w:color w:val="000000"/>
          <w:szCs w:val="21"/>
        </w:rPr>
      </w:pPr>
      <w:r w:rsidRPr="00F07530">
        <w:rPr>
          <w:rFonts w:ascii="宋体" w:hAnsi="宋体"/>
          <w:color w:val="000000"/>
          <w:szCs w:val="21"/>
        </w:rPr>
        <w:t>1.</w:t>
      </w:r>
      <w:r w:rsidRPr="00F07530">
        <w:rPr>
          <w:rFonts w:ascii="宋体" w:hAnsi="宋体" w:hint="eastAsia"/>
          <w:color w:val="000000"/>
          <w:szCs w:val="21"/>
        </w:rPr>
        <w:t>支持 1+X+Y 模式，即：一个直播平台，支持 X 直播管理账户，开设 Y 个直播间；</w:t>
      </w:r>
    </w:p>
    <w:p w14:paraId="22C6C953" w14:textId="77777777" w:rsidR="00B42E64" w:rsidRPr="00F07530" w:rsidRDefault="00B42E64" w:rsidP="00B42E64">
      <w:pPr>
        <w:spacing w:before="13" w:line="360" w:lineRule="auto"/>
        <w:ind w:left="218" w:right="299" w:firstLine="398"/>
        <w:rPr>
          <w:rFonts w:ascii="宋体" w:hAnsi="宋体"/>
          <w:color w:val="000000"/>
          <w:szCs w:val="21"/>
        </w:rPr>
      </w:pPr>
      <w:r w:rsidRPr="00F07530">
        <w:rPr>
          <w:rFonts w:ascii="宋体" w:hAnsi="宋体"/>
          <w:color w:val="000000"/>
          <w:szCs w:val="21"/>
        </w:rPr>
        <w:t>2.</w:t>
      </w:r>
      <w:r w:rsidRPr="00F07530">
        <w:rPr>
          <w:rFonts w:ascii="宋体" w:hAnsi="宋体" w:hint="eastAsia"/>
          <w:color w:val="000000"/>
          <w:szCs w:val="21"/>
        </w:rPr>
        <w:t>支持万级以上直播用户并发量，同时保证安全可控；</w:t>
      </w:r>
    </w:p>
    <w:p w14:paraId="3F264626" w14:textId="77777777" w:rsidR="00B42E64" w:rsidRPr="00F07530" w:rsidRDefault="00B42E64" w:rsidP="00B42E64">
      <w:pPr>
        <w:spacing w:before="13" w:line="360" w:lineRule="auto"/>
        <w:ind w:left="218" w:right="299" w:firstLine="398"/>
        <w:rPr>
          <w:rFonts w:ascii="宋体" w:hAnsi="宋体"/>
          <w:color w:val="000000"/>
          <w:szCs w:val="21"/>
        </w:rPr>
      </w:pPr>
      <w:r w:rsidRPr="00F07530">
        <w:rPr>
          <w:rFonts w:ascii="宋体" w:hAnsi="宋体"/>
          <w:color w:val="000000"/>
          <w:szCs w:val="21"/>
        </w:rPr>
        <w:t>3.</w:t>
      </w:r>
      <w:r w:rsidRPr="00F07530">
        <w:rPr>
          <w:rFonts w:ascii="宋体" w:hAnsi="宋体" w:hint="eastAsia"/>
          <w:color w:val="000000"/>
          <w:szCs w:val="21"/>
        </w:rPr>
        <w:t>支持与企业内部平台对接使用，实现“一键开播、一键分享、一键回看、一键回传”；</w:t>
      </w:r>
    </w:p>
    <w:p w14:paraId="3A5E0735" w14:textId="77777777" w:rsidR="00B42E64" w:rsidRPr="00F07530" w:rsidRDefault="00B42E64" w:rsidP="00B42E64">
      <w:pPr>
        <w:spacing w:before="13" w:line="360" w:lineRule="auto"/>
        <w:ind w:left="218" w:right="299" w:firstLine="398"/>
        <w:rPr>
          <w:rFonts w:ascii="宋体" w:hAnsi="宋体"/>
          <w:color w:val="000000"/>
          <w:szCs w:val="21"/>
        </w:rPr>
      </w:pPr>
      <w:r w:rsidRPr="00F07530">
        <w:rPr>
          <w:rFonts w:ascii="宋体" w:hAnsi="宋体"/>
          <w:color w:val="000000"/>
          <w:szCs w:val="21"/>
        </w:rPr>
        <w:t>4.</w:t>
      </w:r>
      <w:r w:rsidRPr="00F07530">
        <w:rPr>
          <w:rFonts w:ascii="宋体" w:hAnsi="宋体" w:hint="eastAsia"/>
          <w:color w:val="000000"/>
          <w:szCs w:val="21"/>
        </w:rPr>
        <w:t>支持前台观看、主播端和后台管理端“学习、直播、互动、设置”功能全域覆盖，功能强大；</w:t>
      </w:r>
    </w:p>
    <w:p w14:paraId="44474935" w14:textId="77777777" w:rsidR="00B42E64" w:rsidRPr="00F07530" w:rsidRDefault="00B42E64" w:rsidP="00B42E64">
      <w:pPr>
        <w:spacing w:before="13" w:line="360" w:lineRule="auto"/>
        <w:ind w:left="218" w:right="299" w:firstLine="398"/>
        <w:rPr>
          <w:rFonts w:ascii="宋体" w:hAnsi="宋体"/>
          <w:color w:val="000000"/>
          <w:szCs w:val="21"/>
        </w:rPr>
      </w:pPr>
      <w:r w:rsidRPr="00F07530">
        <w:rPr>
          <w:rFonts w:ascii="宋体" w:hAnsi="宋体"/>
          <w:color w:val="000000"/>
          <w:szCs w:val="21"/>
        </w:rPr>
        <w:t>5.</w:t>
      </w:r>
      <w:r w:rsidRPr="00F07530">
        <w:rPr>
          <w:rFonts w:ascii="宋体" w:hAnsi="宋体" w:hint="eastAsia"/>
          <w:color w:val="000000"/>
          <w:szCs w:val="21"/>
        </w:rPr>
        <w:t>提供直播间个性化风格定制。</w:t>
      </w:r>
    </w:p>
    <w:p w14:paraId="7DD03EA2" w14:textId="77777777" w:rsidR="00B42E64" w:rsidRPr="004F0043" w:rsidRDefault="00B42E64" w:rsidP="004F0043">
      <w:pPr>
        <w:rPr>
          <w:b/>
          <w:bCs/>
          <w:sz w:val="28"/>
          <w:szCs w:val="28"/>
        </w:rPr>
      </w:pPr>
      <w:r w:rsidRPr="004F0043">
        <w:rPr>
          <w:rFonts w:hint="eastAsia"/>
          <w:b/>
          <w:bCs/>
          <w:sz w:val="28"/>
          <w:szCs w:val="28"/>
          <w:lang w:eastAsia="zh-Hans"/>
        </w:rPr>
        <w:t>三</w:t>
      </w:r>
      <w:r w:rsidRPr="004F0043">
        <w:rPr>
          <w:b/>
          <w:bCs/>
          <w:sz w:val="28"/>
          <w:szCs w:val="28"/>
          <w:lang w:eastAsia="zh-Hans"/>
        </w:rPr>
        <w:t>、</w:t>
      </w:r>
      <w:r w:rsidRPr="004F0043">
        <w:rPr>
          <w:rFonts w:hint="eastAsia"/>
          <w:b/>
          <w:bCs/>
          <w:sz w:val="28"/>
          <w:szCs w:val="28"/>
        </w:rPr>
        <w:t>功能需求</w:t>
      </w:r>
    </w:p>
    <w:p w14:paraId="38FFB886"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1.</w:t>
      </w:r>
      <w:r w:rsidRPr="0064027D">
        <w:rPr>
          <w:rFonts w:ascii="宋体" w:hAnsi="宋体" w:hint="eastAsia"/>
          <w:szCs w:val="21"/>
        </w:rPr>
        <w:t>管理后台</w:t>
      </w:r>
    </w:p>
    <w:p w14:paraId="4556C745"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hint="eastAsia"/>
          <w:szCs w:val="21"/>
        </w:rPr>
        <w:lastRenderedPageBreak/>
        <w:t>管理端进行分级设置管理员，拥有相应分级权限，支持直播间增删查、直播间装修、功能设置、数据统计分析等管理。</w:t>
      </w:r>
    </w:p>
    <w:p w14:paraId="2D276CB2"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2.直播间设置</w:t>
      </w:r>
    </w:p>
    <w:p w14:paraId="5C81BF34" w14:textId="77777777" w:rsidR="00B42E64" w:rsidRPr="0064027D" w:rsidRDefault="00B42E64" w:rsidP="00B42E64">
      <w:pPr>
        <w:pStyle w:val="21"/>
        <w:rPr>
          <w:sz w:val="21"/>
          <w:szCs w:val="21"/>
          <w:lang w:val="en-US"/>
        </w:rPr>
      </w:pPr>
      <w:r w:rsidRPr="0064027D">
        <w:rPr>
          <w:sz w:val="21"/>
          <w:szCs w:val="21"/>
          <w:lang w:val="en-US"/>
        </w:rPr>
        <w:t>直播间设置</w:t>
      </w:r>
      <w:r w:rsidRPr="0064027D">
        <w:rPr>
          <w:rFonts w:hint="eastAsia"/>
          <w:sz w:val="21"/>
          <w:szCs w:val="21"/>
          <w:lang w:val="en-US"/>
        </w:rPr>
        <w:t>必须满足以下功能：提供直播链接地址、直播间基础信息设置、并发人数限制、直播引导图设置、直播频道图标设置、直播倒计时提示等。</w:t>
      </w:r>
    </w:p>
    <w:p w14:paraId="78912639" w14:textId="6F7ECB0F"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3.帐号管理</w:t>
      </w:r>
    </w:p>
    <w:p w14:paraId="73744DF8" w14:textId="77777777" w:rsidR="00B42E64" w:rsidRPr="0064027D" w:rsidRDefault="00B42E64" w:rsidP="00B42E64">
      <w:pPr>
        <w:pStyle w:val="21"/>
        <w:rPr>
          <w:sz w:val="21"/>
          <w:szCs w:val="21"/>
          <w:lang w:val="en-US"/>
        </w:rPr>
      </w:pPr>
      <w:r w:rsidRPr="0064027D">
        <w:rPr>
          <w:sz w:val="21"/>
          <w:szCs w:val="21"/>
          <w:lang w:val="en-US"/>
        </w:rPr>
        <w:t>帐号管理</w:t>
      </w:r>
      <w:r w:rsidRPr="0064027D">
        <w:rPr>
          <w:rFonts w:hint="eastAsia"/>
          <w:sz w:val="21"/>
          <w:szCs w:val="21"/>
          <w:lang w:val="en-US"/>
        </w:rPr>
        <w:t>必须满足以下功能：分级授权管理、主播管理、助教管理、嘉宾管理、直播子账号的建立及授权等。</w:t>
      </w:r>
    </w:p>
    <w:p w14:paraId="4FE00746"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4.录制管理</w:t>
      </w:r>
    </w:p>
    <w:p w14:paraId="6083DCB9" w14:textId="77777777" w:rsidR="00B42E64" w:rsidRPr="0064027D" w:rsidRDefault="00B42E64" w:rsidP="00B42E64">
      <w:pPr>
        <w:pStyle w:val="21"/>
        <w:rPr>
          <w:sz w:val="21"/>
          <w:szCs w:val="21"/>
          <w:lang w:val="en-US"/>
        </w:rPr>
      </w:pPr>
      <w:r w:rsidRPr="0064027D">
        <w:rPr>
          <w:sz w:val="21"/>
          <w:szCs w:val="21"/>
          <w:lang w:val="en-US"/>
        </w:rPr>
        <w:t>录制管理</w:t>
      </w:r>
      <w:r w:rsidRPr="0064027D">
        <w:rPr>
          <w:rFonts w:hint="eastAsia"/>
          <w:sz w:val="21"/>
          <w:szCs w:val="21"/>
          <w:lang w:val="en-US"/>
        </w:rPr>
        <w:t>必须满足以下功能：云端录制直播、在线剪辑</w:t>
      </w:r>
      <w:r>
        <w:rPr>
          <w:rFonts w:hint="eastAsia"/>
          <w:sz w:val="21"/>
          <w:szCs w:val="21"/>
          <w:lang w:val="en-US"/>
        </w:rPr>
        <w:t>、智能剪辑</w:t>
      </w:r>
      <w:r w:rsidRPr="0064027D">
        <w:rPr>
          <w:rFonts w:hint="eastAsia"/>
          <w:sz w:val="21"/>
          <w:szCs w:val="21"/>
          <w:lang w:val="en-US"/>
        </w:rPr>
        <w:t>、一键转存、云一键删除、在线回看、文档视频化、直播聊天转弹幕、视频门户等。</w:t>
      </w:r>
    </w:p>
    <w:p w14:paraId="3DB78C4F"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5.观看条件设置</w:t>
      </w:r>
    </w:p>
    <w:p w14:paraId="458E8A24"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hint="eastAsia"/>
          <w:szCs w:val="21"/>
        </w:rPr>
        <w:t>观看条件设置：支持同时满足2个观看条件，权限类型包含白名单、付费观看、验证码观看、登记观看、自定义授权、外部授权、独立授权等；</w:t>
      </w:r>
    </w:p>
    <w:p w14:paraId="08565FF2"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6.互动管理</w:t>
      </w:r>
    </w:p>
    <w:p w14:paraId="74AB8AB9" w14:textId="77777777" w:rsidR="00B42E64" w:rsidRPr="0064027D" w:rsidRDefault="00B42E64" w:rsidP="00B42E64">
      <w:pPr>
        <w:pStyle w:val="21"/>
        <w:rPr>
          <w:sz w:val="21"/>
          <w:szCs w:val="21"/>
          <w:lang w:val="en-US"/>
        </w:rPr>
      </w:pPr>
      <w:r w:rsidRPr="0064027D">
        <w:rPr>
          <w:sz w:val="21"/>
          <w:szCs w:val="21"/>
          <w:lang w:val="en-US"/>
        </w:rPr>
        <w:t>互动管理</w:t>
      </w:r>
      <w:r w:rsidRPr="0064027D">
        <w:rPr>
          <w:rFonts w:hint="eastAsia"/>
          <w:sz w:val="21"/>
          <w:szCs w:val="21"/>
          <w:lang w:val="en-US"/>
        </w:rPr>
        <w:t>必须满足以下功能：直播分享、预约直播、动态PPT、图文直播等。</w:t>
      </w:r>
    </w:p>
    <w:p w14:paraId="73F5C3CE"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7.直播安全</w:t>
      </w:r>
    </w:p>
    <w:p w14:paraId="3665A58E" w14:textId="77777777" w:rsidR="00B42E64" w:rsidRPr="0064027D" w:rsidRDefault="00B42E64" w:rsidP="00B42E64">
      <w:pPr>
        <w:pStyle w:val="21"/>
        <w:rPr>
          <w:sz w:val="21"/>
          <w:szCs w:val="21"/>
          <w:lang w:val="en-US"/>
        </w:rPr>
      </w:pPr>
      <w:r w:rsidRPr="0064027D">
        <w:rPr>
          <w:sz w:val="21"/>
          <w:szCs w:val="21"/>
          <w:lang w:val="en-US"/>
        </w:rPr>
        <w:t>直播安全</w:t>
      </w:r>
      <w:r w:rsidRPr="0064027D">
        <w:rPr>
          <w:rFonts w:hint="eastAsia"/>
          <w:sz w:val="21"/>
          <w:szCs w:val="21"/>
          <w:lang w:val="en-US"/>
        </w:rPr>
        <w:t>要求同时满足以下功能：自动过滤敏感信息、跑马灯/防录屏、直播监控、直播加密、延时直播、测试模式等。</w:t>
      </w:r>
    </w:p>
    <w:p w14:paraId="748D0BD4"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8.监控管理</w:t>
      </w:r>
    </w:p>
    <w:p w14:paraId="620BBCA6" w14:textId="77777777" w:rsidR="00B42E64" w:rsidRPr="0064027D" w:rsidRDefault="00B42E64" w:rsidP="00B42E64">
      <w:pPr>
        <w:pStyle w:val="21"/>
        <w:rPr>
          <w:sz w:val="21"/>
          <w:szCs w:val="21"/>
          <w:lang w:val="en-US"/>
        </w:rPr>
      </w:pPr>
      <w:r w:rsidRPr="0064027D">
        <w:rPr>
          <w:sz w:val="21"/>
          <w:szCs w:val="21"/>
          <w:lang w:val="en-US"/>
        </w:rPr>
        <w:t>监控管理</w:t>
      </w:r>
      <w:r w:rsidRPr="0064027D">
        <w:rPr>
          <w:rFonts w:hint="eastAsia"/>
          <w:sz w:val="21"/>
          <w:szCs w:val="21"/>
          <w:lang w:val="en-US"/>
        </w:rPr>
        <w:t>要求同时满足以下功能：助教协助、聊天室设置、禁言、聊天内容审核、聊天严禁词设置、聊天内容删除、聊天记录导出、清空聊天室等。</w:t>
      </w:r>
    </w:p>
    <w:p w14:paraId="77511739"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9.功能开关</w:t>
      </w:r>
    </w:p>
    <w:p w14:paraId="7CF4EDA0" w14:textId="77777777" w:rsidR="00B42E64" w:rsidRPr="0064027D" w:rsidRDefault="00B42E64" w:rsidP="00B42E64">
      <w:pPr>
        <w:pStyle w:val="21"/>
        <w:rPr>
          <w:sz w:val="21"/>
          <w:szCs w:val="21"/>
          <w:lang w:val="en-US"/>
        </w:rPr>
      </w:pPr>
      <w:r w:rsidRPr="0064027D">
        <w:rPr>
          <w:sz w:val="21"/>
          <w:szCs w:val="21"/>
          <w:lang w:val="en-US"/>
        </w:rPr>
        <w:t>功能开关</w:t>
      </w:r>
      <w:r w:rsidRPr="0064027D">
        <w:rPr>
          <w:rFonts w:hint="eastAsia"/>
          <w:sz w:val="21"/>
          <w:szCs w:val="21"/>
          <w:lang w:val="en-US"/>
        </w:rPr>
        <w:t>要求同时满足以下功能：直播观看、音视频切换、预约功能、分享功能、在线人数、问答功能、欢迎语功能、聊天引用回复、针对性发言、管理员直播间私聊、自动停止问卷、答题卡互动等。</w:t>
      </w:r>
    </w:p>
    <w:p w14:paraId="5B4D0025"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10.数据统计</w:t>
      </w:r>
    </w:p>
    <w:p w14:paraId="340B705F" w14:textId="77777777" w:rsidR="00B42E64" w:rsidRPr="0064027D" w:rsidRDefault="00B42E64" w:rsidP="00B42E64">
      <w:pPr>
        <w:pStyle w:val="21"/>
        <w:rPr>
          <w:sz w:val="21"/>
          <w:szCs w:val="21"/>
          <w:lang w:val="en-US"/>
        </w:rPr>
      </w:pPr>
      <w:r w:rsidRPr="0064027D">
        <w:rPr>
          <w:sz w:val="21"/>
          <w:szCs w:val="21"/>
          <w:lang w:val="en-US"/>
        </w:rPr>
        <w:t>数据统计</w:t>
      </w:r>
      <w:r w:rsidRPr="0064027D">
        <w:rPr>
          <w:rFonts w:hint="eastAsia"/>
          <w:sz w:val="21"/>
          <w:szCs w:val="21"/>
          <w:lang w:val="en-US"/>
        </w:rPr>
        <w:t>要求同时满足以下功能：实时并发统计、历史并发统计、直播运营情况统计、直播互动数据统计、直播观众来源统计、直播参与情况统计、直播管理账户统计、渠道来源追踪等。</w:t>
      </w:r>
    </w:p>
    <w:p w14:paraId="35E2B9B0"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11.域名定制&amp;接口对接</w:t>
      </w:r>
    </w:p>
    <w:p w14:paraId="55FA7239"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hint="eastAsia"/>
          <w:szCs w:val="21"/>
        </w:rPr>
        <w:t>（1）直播管理后台支持后台域名、icon、直播间logo等定制；</w:t>
      </w:r>
    </w:p>
    <w:p w14:paraId="03FCD405"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hint="eastAsia"/>
          <w:szCs w:val="21"/>
        </w:rPr>
        <w:t>（2）直播管理后台支持可以单点登陆单独直播间管理端，和助教端、观看数据和</w:t>
      </w:r>
      <w:r w:rsidRPr="0064027D">
        <w:rPr>
          <w:rFonts w:ascii="宋体" w:hAnsi="宋体" w:hint="eastAsia"/>
          <w:szCs w:val="21"/>
        </w:rPr>
        <w:lastRenderedPageBreak/>
        <w:t>直播产生视频可以回调到行内，和企业系统对接；</w:t>
      </w:r>
    </w:p>
    <w:p w14:paraId="155E7918"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12.</w:t>
      </w:r>
      <w:r w:rsidRPr="0064027D">
        <w:rPr>
          <w:rFonts w:ascii="宋体" w:hAnsi="宋体" w:hint="eastAsia"/>
          <w:szCs w:val="21"/>
        </w:rPr>
        <w:t>主播端</w:t>
      </w:r>
    </w:p>
    <w:p w14:paraId="645846D0" w14:textId="77777777" w:rsidR="00B42E64" w:rsidRPr="0064027D" w:rsidRDefault="00B42E64" w:rsidP="00B42E64">
      <w:pPr>
        <w:ind w:firstLine="616"/>
        <w:rPr>
          <w:rFonts w:ascii="宋体" w:hAnsi="宋体"/>
          <w:szCs w:val="21"/>
        </w:rPr>
      </w:pPr>
      <w:r w:rsidRPr="0064027D">
        <w:rPr>
          <w:rFonts w:ascii="宋体" w:hAnsi="宋体" w:hint="eastAsia"/>
          <w:szCs w:val="21"/>
        </w:rPr>
        <w:t>主播端要求同时满足以下功能：直播前测试、三分屏教学、主副屏切换、本地多媒体播放、屏幕共享、授课辅助、直播互动、支持直播发起定制化服务、</w:t>
      </w:r>
      <w:r w:rsidRPr="0064027D">
        <w:rPr>
          <w:rFonts w:ascii="宋体" w:hAnsi="宋体"/>
          <w:szCs w:val="21"/>
        </w:rPr>
        <w:t>管理员直播间私聊</w:t>
      </w:r>
      <w:r w:rsidRPr="0064027D">
        <w:rPr>
          <w:rFonts w:ascii="宋体" w:hAnsi="宋体" w:hint="eastAsia"/>
          <w:szCs w:val="21"/>
        </w:rPr>
        <w:t>等。</w:t>
      </w:r>
    </w:p>
    <w:p w14:paraId="29A18323" w14:textId="77777777" w:rsidR="00B42E64" w:rsidRPr="0064027D" w:rsidRDefault="00B42E64" w:rsidP="00B42E64">
      <w:pPr>
        <w:spacing w:before="13" w:line="360" w:lineRule="auto"/>
        <w:ind w:left="218" w:right="299" w:firstLine="398"/>
        <w:rPr>
          <w:rFonts w:ascii="宋体" w:hAnsi="宋体"/>
          <w:szCs w:val="21"/>
        </w:rPr>
      </w:pPr>
      <w:r w:rsidRPr="0064027D">
        <w:rPr>
          <w:rFonts w:ascii="宋体" w:hAnsi="宋体"/>
          <w:szCs w:val="21"/>
        </w:rPr>
        <w:t>13.</w:t>
      </w:r>
      <w:r w:rsidRPr="0064027D">
        <w:rPr>
          <w:rFonts w:ascii="宋体" w:hAnsi="宋体" w:hint="eastAsia"/>
          <w:szCs w:val="21"/>
        </w:rPr>
        <w:t>用户端</w:t>
      </w:r>
    </w:p>
    <w:p w14:paraId="3430ACEF" w14:textId="77777777" w:rsidR="00B42E64" w:rsidRDefault="00B42E64" w:rsidP="00B42E64">
      <w:pPr>
        <w:rPr>
          <w:rFonts w:ascii="宋体" w:hAnsi="宋体"/>
          <w:szCs w:val="21"/>
        </w:rPr>
      </w:pPr>
      <w:r w:rsidRPr="0064027D">
        <w:rPr>
          <w:rFonts w:ascii="宋体" w:hAnsi="宋体"/>
          <w:szCs w:val="21"/>
        </w:rPr>
        <w:tab/>
      </w:r>
      <w:r w:rsidRPr="0064027D">
        <w:rPr>
          <w:rFonts w:ascii="宋体" w:hAnsi="宋体" w:hint="eastAsia"/>
          <w:szCs w:val="21"/>
        </w:rPr>
        <w:t>用户端要求同时满足以下功能：直播引导、暖场展示、直播倒计时、清晰度切换、布局切换、音/视频切换、文件阅览、直播互动、历史回看等。</w:t>
      </w:r>
    </w:p>
    <w:p w14:paraId="4A6710C9" w14:textId="77777777" w:rsidR="00B42E64" w:rsidRPr="0064027D" w:rsidRDefault="00B42E64" w:rsidP="00B42E64">
      <w:pPr>
        <w:spacing w:before="13" w:line="360" w:lineRule="auto"/>
        <w:ind w:left="218" w:right="299" w:firstLine="398"/>
        <w:rPr>
          <w:rFonts w:ascii="宋体" w:hAnsi="宋体"/>
          <w:szCs w:val="21"/>
        </w:rPr>
      </w:pPr>
      <w:r>
        <w:rPr>
          <w:rFonts w:ascii="宋体" w:hAnsi="宋体"/>
          <w:szCs w:val="21"/>
        </w:rPr>
        <w:t>14.</w:t>
      </w:r>
      <w:r>
        <w:rPr>
          <w:rFonts w:ascii="宋体" w:hAnsi="宋体" w:hint="eastAsia"/>
          <w:szCs w:val="21"/>
        </w:rPr>
        <w:t>AI人工智能</w:t>
      </w:r>
    </w:p>
    <w:p w14:paraId="6EFBBF31" w14:textId="77777777" w:rsidR="00B42E64" w:rsidRDefault="00B42E64" w:rsidP="00B42E64">
      <w:pPr>
        <w:ind w:firstLine="616"/>
        <w:rPr>
          <w:rFonts w:ascii="宋体" w:hAnsi="宋体"/>
          <w:szCs w:val="21"/>
        </w:rPr>
      </w:pPr>
      <w:r>
        <w:rPr>
          <w:rFonts w:ascii="宋体" w:hAnsi="宋体" w:hint="eastAsia"/>
          <w:szCs w:val="21"/>
        </w:rPr>
        <w:t>提供AI人工智能功能，辅助直播的开展，如</w:t>
      </w:r>
      <w:hyperlink r:id="rId10" w:tooltip="https://www.polyv.net/effects/live/content-review/" w:history="1">
        <w:r w:rsidRPr="008952D4">
          <w:rPr>
            <w:rFonts w:ascii="宋体" w:hAnsi="宋体" w:hint="eastAsia"/>
            <w:szCs w:val="21"/>
          </w:rPr>
          <w:t>聊天内容审核</w:t>
        </w:r>
      </w:hyperlink>
      <w:r w:rsidRPr="008952D4">
        <w:rPr>
          <w:rFonts w:ascii="宋体" w:hAnsi="宋体" w:hint="eastAsia"/>
          <w:szCs w:val="21"/>
        </w:rPr>
        <w:t>、抠图抠像功能、辅助答疑等。</w:t>
      </w:r>
      <w:r>
        <w:rPr>
          <w:rFonts w:ascii="宋体" w:hAnsi="宋体" w:hint="eastAsia"/>
          <w:szCs w:val="21"/>
        </w:rPr>
        <w:t xml:space="preserve"> </w:t>
      </w:r>
    </w:p>
    <w:p w14:paraId="7E7BB320" w14:textId="77777777" w:rsidR="00B42E64" w:rsidRPr="00B42E64" w:rsidRDefault="00B42E64" w:rsidP="00B42E64">
      <w:pPr>
        <w:pStyle w:val="a7"/>
        <w:spacing w:line="360" w:lineRule="auto"/>
        <w:ind w:firstLineChars="200" w:firstLine="562"/>
        <w:rPr>
          <w:rFonts w:ascii="楷体" w:eastAsia="楷体" w:hAnsi="楷体"/>
          <w:b/>
          <w:bCs/>
          <w:sz w:val="28"/>
          <w:szCs w:val="28"/>
        </w:rPr>
      </w:pPr>
    </w:p>
    <w:bookmarkEnd w:id="37"/>
    <w:p w14:paraId="3EDCCDAC" w14:textId="0B093D1E" w:rsidR="00B42E64" w:rsidRDefault="00B42E64" w:rsidP="00B42E64">
      <w:pPr>
        <w:pStyle w:val="a7"/>
        <w:spacing w:line="360" w:lineRule="auto"/>
        <w:rPr>
          <w:rFonts w:ascii="楷体" w:eastAsia="楷体" w:hAnsi="楷体"/>
          <w:b/>
          <w:bCs/>
          <w:sz w:val="28"/>
          <w:szCs w:val="28"/>
        </w:rPr>
      </w:pPr>
      <w:r w:rsidRPr="00855B67">
        <w:rPr>
          <w:rFonts w:ascii="楷体" w:eastAsia="楷体" w:hAnsi="楷体" w:hint="eastAsia"/>
          <w:b/>
          <w:bCs/>
          <w:sz w:val="28"/>
          <w:szCs w:val="28"/>
        </w:rPr>
        <w:t>附件</w:t>
      </w:r>
      <w:r>
        <w:rPr>
          <w:rFonts w:ascii="楷体" w:eastAsia="楷体" w:hAnsi="楷体"/>
          <w:b/>
          <w:bCs/>
          <w:sz w:val="28"/>
          <w:szCs w:val="28"/>
        </w:rPr>
        <w:t>2</w:t>
      </w:r>
      <w:r w:rsidRPr="00855B67">
        <w:rPr>
          <w:rFonts w:ascii="楷体" w:eastAsia="楷体" w:hAnsi="楷体" w:hint="eastAsia"/>
          <w:b/>
          <w:bCs/>
          <w:sz w:val="28"/>
          <w:szCs w:val="28"/>
        </w:rPr>
        <w:t xml:space="preserve">. </w:t>
      </w:r>
      <w:r w:rsidRPr="00C046AA">
        <w:rPr>
          <w:rFonts w:ascii="楷体" w:eastAsia="楷体" w:hAnsi="楷体" w:hint="eastAsia"/>
          <w:b/>
          <w:bCs/>
          <w:sz w:val="28"/>
          <w:szCs w:val="28"/>
        </w:rPr>
        <w:t>资费明细</w:t>
      </w:r>
      <w:r>
        <w:rPr>
          <w:rFonts w:ascii="楷体" w:eastAsia="楷体" w:hAnsi="楷体" w:hint="eastAsia"/>
          <w:b/>
          <w:bCs/>
          <w:sz w:val="28"/>
          <w:szCs w:val="28"/>
        </w:rPr>
        <w:t>（或其他服务、功能明细条款等）</w:t>
      </w:r>
    </w:p>
    <w:p w14:paraId="37CB16B4" w14:textId="77777777" w:rsidR="00B42E64" w:rsidRPr="00C046AA" w:rsidRDefault="00B42E64" w:rsidP="00B42E64">
      <w:pPr>
        <w:pStyle w:val="a7"/>
        <w:spacing w:line="360" w:lineRule="auto"/>
        <w:jc w:val="center"/>
        <w:rPr>
          <w:rFonts w:ascii="楷体" w:eastAsia="楷体" w:hAnsi="楷体"/>
          <w:sz w:val="28"/>
          <w:szCs w:val="28"/>
        </w:rPr>
      </w:pPr>
      <w:r w:rsidRPr="00C046AA">
        <w:rPr>
          <w:rFonts w:ascii="楷体" w:eastAsia="楷体" w:hAnsi="楷体" w:hint="eastAsia"/>
          <w:sz w:val="28"/>
          <w:szCs w:val="28"/>
        </w:rPr>
        <w:t>（格式自拟）</w:t>
      </w:r>
    </w:p>
    <w:p w14:paraId="22FA9B61" w14:textId="4BD64335" w:rsidR="00F07530" w:rsidRDefault="00F07530">
      <w:pPr>
        <w:widowControl/>
        <w:jc w:val="left"/>
        <w:rPr>
          <w:rFonts w:ascii="宋体" w:hAnsi="宋体"/>
          <w:color w:val="000000"/>
          <w:szCs w:val="21"/>
        </w:rPr>
      </w:pPr>
      <w:r>
        <w:rPr>
          <w:rFonts w:ascii="宋体" w:hAnsi="宋体"/>
          <w:color w:val="000000"/>
          <w:szCs w:val="21"/>
        </w:rPr>
        <w:br w:type="page"/>
      </w:r>
    </w:p>
    <w:p w14:paraId="3610321A" w14:textId="77777777" w:rsidR="00B75BC9" w:rsidRDefault="00B75BC9" w:rsidP="00B75BC9">
      <w:pPr>
        <w:pStyle w:val="1"/>
      </w:pPr>
      <w:bookmarkStart w:id="38" w:name="_Toc152417203"/>
      <w:r>
        <w:rPr>
          <w:rFonts w:hint="eastAsia"/>
        </w:rPr>
        <w:lastRenderedPageBreak/>
        <w:t>第五部分</w:t>
      </w:r>
      <w:r>
        <w:rPr>
          <w:rFonts w:hint="eastAsia"/>
        </w:rPr>
        <w:t xml:space="preserve"> </w:t>
      </w:r>
      <w:r>
        <w:rPr>
          <w:rFonts w:hint="eastAsia"/>
        </w:rPr>
        <w:t>响应文件格式</w:t>
      </w:r>
      <w:bookmarkEnd w:id="38"/>
    </w:p>
    <w:p w14:paraId="4CF06BB5" w14:textId="77777777" w:rsidR="00B75BC9" w:rsidRDefault="00B75BC9" w:rsidP="00B75BC9">
      <w:r>
        <w:rPr>
          <w:rFonts w:hint="eastAsia"/>
        </w:rPr>
        <w:t>附件</w:t>
      </w:r>
      <w:r>
        <w:rPr>
          <w:rFonts w:hint="eastAsia"/>
        </w:rPr>
        <w:t>1</w:t>
      </w:r>
    </w:p>
    <w:p w14:paraId="6FD9BF0C" w14:textId="77777777" w:rsidR="00B75BC9" w:rsidRDefault="00B75BC9" w:rsidP="00B75BC9">
      <w:pPr>
        <w:jc w:val="center"/>
        <w:rPr>
          <w:rFonts w:ascii="黑体" w:eastAsia="黑体" w:hAnsi="黑体"/>
          <w:b/>
          <w:bCs/>
          <w:sz w:val="48"/>
          <w:szCs w:val="48"/>
        </w:rPr>
      </w:pPr>
      <w:r w:rsidRPr="00B75BC9">
        <w:rPr>
          <w:rFonts w:ascii="黑体" w:eastAsia="黑体" w:hAnsi="黑体" w:hint="eastAsia"/>
          <w:b/>
          <w:bCs/>
          <w:sz w:val="48"/>
          <w:szCs w:val="48"/>
        </w:rPr>
        <w:t>上海思耐文化传播有限公司</w:t>
      </w:r>
    </w:p>
    <w:p w14:paraId="260B1A2F" w14:textId="0D437485" w:rsidR="00B75BC9" w:rsidRDefault="00B75BC9" w:rsidP="00B75BC9">
      <w:pPr>
        <w:jc w:val="center"/>
        <w:rPr>
          <w:rFonts w:ascii="黑体" w:eastAsia="黑体" w:hAnsi="黑体"/>
          <w:b/>
          <w:bCs/>
          <w:sz w:val="48"/>
          <w:szCs w:val="48"/>
        </w:rPr>
      </w:pPr>
      <w:r w:rsidRPr="00B75BC9">
        <w:rPr>
          <w:rFonts w:ascii="黑体" w:eastAsia="黑体" w:hAnsi="黑体" w:hint="eastAsia"/>
          <w:b/>
          <w:bCs/>
          <w:sz w:val="48"/>
          <w:szCs w:val="48"/>
        </w:rPr>
        <w:t>直播服务采购项目</w:t>
      </w:r>
    </w:p>
    <w:p w14:paraId="3005BDDC" w14:textId="77777777" w:rsidR="00B75BC9" w:rsidRDefault="00B75BC9" w:rsidP="00B75BC9">
      <w:pPr>
        <w:jc w:val="center"/>
        <w:rPr>
          <w:rFonts w:ascii="黑体" w:eastAsia="黑体" w:hAnsi="黑体"/>
          <w:b/>
          <w:bCs/>
          <w:sz w:val="48"/>
          <w:szCs w:val="48"/>
        </w:rPr>
      </w:pPr>
    </w:p>
    <w:p w14:paraId="379B0DA8" w14:textId="77777777" w:rsidR="00B75BC9" w:rsidRDefault="00B75BC9" w:rsidP="00B75BC9">
      <w:pPr>
        <w:jc w:val="center"/>
        <w:rPr>
          <w:rFonts w:ascii="黑体" w:eastAsia="黑体" w:hAnsi="黑体"/>
          <w:b/>
          <w:bCs/>
          <w:sz w:val="48"/>
          <w:szCs w:val="48"/>
        </w:rPr>
      </w:pPr>
    </w:p>
    <w:p w14:paraId="701EEC5B" w14:textId="77777777" w:rsidR="00B75BC9" w:rsidRDefault="00B75BC9" w:rsidP="00B75BC9">
      <w:pPr>
        <w:jc w:val="center"/>
        <w:rPr>
          <w:rFonts w:ascii="黑体" w:eastAsia="黑体" w:hAnsi="黑体"/>
          <w:b/>
          <w:bCs/>
          <w:sz w:val="48"/>
          <w:szCs w:val="48"/>
        </w:rPr>
      </w:pPr>
    </w:p>
    <w:p w14:paraId="55B07F29" w14:textId="77777777" w:rsidR="00B75BC9" w:rsidRDefault="00B75BC9" w:rsidP="00B75BC9">
      <w:pPr>
        <w:jc w:val="center"/>
        <w:rPr>
          <w:rFonts w:ascii="黑体" w:eastAsia="黑体" w:hAnsi="黑体"/>
          <w:b/>
          <w:bCs/>
          <w:sz w:val="48"/>
          <w:szCs w:val="48"/>
        </w:rPr>
      </w:pPr>
    </w:p>
    <w:p w14:paraId="18060763" w14:textId="77777777" w:rsidR="00B75BC9" w:rsidRPr="00B75BC9" w:rsidRDefault="00B75BC9" w:rsidP="00B75BC9">
      <w:pPr>
        <w:jc w:val="center"/>
        <w:rPr>
          <w:rFonts w:ascii="黑体" w:eastAsia="黑体" w:hAnsi="黑体"/>
          <w:b/>
          <w:bCs/>
          <w:sz w:val="48"/>
          <w:szCs w:val="48"/>
        </w:rPr>
      </w:pPr>
    </w:p>
    <w:p w14:paraId="33067D96" w14:textId="77777777" w:rsidR="00B75BC9" w:rsidRPr="00B75BC9" w:rsidRDefault="00B75BC9" w:rsidP="00B75BC9">
      <w:pPr>
        <w:jc w:val="center"/>
        <w:rPr>
          <w:rFonts w:ascii="黑体" w:eastAsia="黑体" w:hAnsi="黑体"/>
          <w:sz w:val="84"/>
          <w:szCs w:val="84"/>
        </w:rPr>
      </w:pPr>
      <w:r w:rsidRPr="00B75BC9">
        <w:rPr>
          <w:rFonts w:ascii="黑体" w:eastAsia="黑体" w:hAnsi="黑体" w:hint="eastAsia"/>
          <w:sz w:val="84"/>
          <w:szCs w:val="84"/>
        </w:rPr>
        <w:t>询价响应文件</w:t>
      </w:r>
    </w:p>
    <w:p w14:paraId="1B0CB82A" w14:textId="77777777" w:rsidR="00B75BC9" w:rsidRPr="00B75BC9" w:rsidRDefault="00B75BC9" w:rsidP="00B75BC9">
      <w:pPr>
        <w:jc w:val="center"/>
        <w:rPr>
          <w:rFonts w:ascii="楷体" w:eastAsia="楷体" w:hAnsi="楷体" w:cs="宋体"/>
          <w:b/>
          <w:bCs/>
          <w:kern w:val="0"/>
          <w:sz w:val="32"/>
          <w:szCs w:val="32"/>
        </w:rPr>
      </w:pPr>
      <w:r w:rsidRPr="00B75BC9">
        <w:rPr>
          <w:rFonts w:ascii="楷体" w:eastAsia="楷体" w:hAnsi="楷体" w:hint="eastAsia"/>
          <w:sz w:val="32"/>
          <w:szCs w:val="32"/>
        </w:rPr>
        <w:t>（封面）</w:t>
      </w:r>
    </w:p>
    <w:p w14:paraId="5201E079" w14:textId="77777777" w:rsidR="00B75BC9" w:rsidRDefault="00B75BC9" w:rsidP="00B75BC9">
      <w:pPr>
        <w:rPr>
          <w:rFonts w:ascii="宋体" w:hAnsi="宋体" w:cs="宋体"/>
          <w:b/>
          <w:bCs/>
          <w:kern w:val="0"/>
          <w:szCs w:val="21"/>
        </w:rPr>
      </w:pPr>
    </w:p>
    <w:p w14:paraId="2D0D6B28" w14:textId="77777777" w:rsidR="00B75BC9" w:rsidRDefault="00B75BC9" w:rsidP="00B75BC9">
      <w:pPr>
        <w:rPr>
          <w:rFonts w:ascii="宋体" w:hAnsi="宋体" w:cs="宋体"/>
          <w:b/>
          <w:bCs/>
          <w:kern w:val="0"/>
          <w:szCs w:val="21"/>
        </w:rPr>
      </w:pPr>
    </w:p>
    <w:p w14:paraId="76D4B844" w14:textId="77777777" w:rsidR="00B75BC9" w:rsidRDefault="00B75BC9" w:rsidP="00B75BC9">
      <w:pPr>
        <w:rPr>
          <w:rFonts w:ascii="宋体" w:hAnsi="宋体" w:cs="宋体"/>
          <w:b/>
          <w:bCs/>
          <w:kern w:val="0"/>
          <w:szCs w:val="21"/>
        </w:rPr>
      </w:pPr>
    </w:p>
    <w:p w14:paraId="59AE07A1" w14:textId="77777777" w:rsidR="00B75BC9" w:rsidRDefault="00B75BC9" w:rsidP="00B75BC9">
      <w:pPr>
        <w:rPr>
          <w:rFonts w:ascii="黑体" w:eastAsia="黑体" w:hAnsi="黑体" w:cs="宋体"/>
          <w:b/>
          <w:bCs/>
          <w:kern w:val="0"/>
          <w:sz w:val="30"/>
          <w:szCs w:val="30"/>
        </w:rPr>
      </w:pPr>
    </w:p>
    <w:p w14:paraId="0D89D52E" w14:textId="77777777" w:rsidR="00B75BC9" w:rsidRDefault="00B75BC9" w:rsidP="00B75BC9">
      <w:pPr>
        <w:rPr>
          <w:rFonts w:ascii="黑体" w:eastAsia="黑体" w:hAnsi="黑体" w:cs="宋体"/>
          <w:b/>
          <w:bCs/>
          <w:kern w:val="0"/>
          <w:sz w:val="30"/>
          <w:szCs w:val="30"/>
        </w:rPr>
      </w:pPr>
    </w:p>
    <w:p w14:paraId="2B187722" w14:textId="77777777" w:rsidR="00B75BC9" w:rsidRDefault="00B75BC9" w:rsidP="00B75BC9">
      <w:pPr>
        <w:rPr>
          <w:rFonts w:ascii="黑体" w:eastAsia="黑体" w:hAnsi="黑体" w:cs="宋体"/>
          <w:b/>
          <w:bCs/>
          <w:kern w:val="0"/>
          <w:sz w:val="30"/>
          <w:szCs w:val="30"/>
        </w:rPr>
      </w:pPr>
    </w:p>
    <w:p w14:paraId="0467A04E" w14:textId="6F44D5E3" w:rsidR="00B75BC9" w:rsidRPr="00B75BC9" w:rsidRDefault="00B75BC9" w:rsidP="00B75BC9">
      <w:pPr>
        <w:jc w:val="center"/>
        <w:rPr>
          <w:rFonts w:ascii="黑体" w:eastAsia="黑体" w:hAnsi="黑体"/>
          <w:b/>
          <w:bCs/>
          <w:sz w:val="32"/>
          <w:szCs w:val="32"/>
        </w:rPr>
      </w:pPr>
      <w:r w:rsidRPr="00B75BC9">
        <w:rPr>
          <w:rFonts w:ascii="黑体" w:eastAsia="黑体" w:hAnsi="黑体" w:hint="eastAsia"/>
          <w:b/>
          <w:bCs/>
          <w:sz w:val="32"/>
          <w:szCs w:val="32"/>
        </w:rPr>
        <w:t>采购单位：</w:t>
      </w:r>
      <w:r>
        <w:rPr>
          <w:rFonts w:ascii="黑体" w:eastAsia="黑体" w:hAnsi="黑体" w:hint="eastAsia"/>
          <w:b/>
          <w:bCs/>
          <w:sz w:val="32"/>
          <w:szCs w:val="32"/>
        </w:rPr>
        <w:t>上海思耐文化传播有限公司</w:t>
      </w:r>
    </w:p>
    <w:p w14:paraId="167D8AA2" w14:textId="77777777" w:rsidR="00B75BC9" w:rsidRPr="00B75BC9" w:rsidRDefault="00B75BC9" w:rsidP="00B75BC9">
      <w:pPr>
        <w:jc w:val="center"/>
        <w:rPr>
          <w:rFonts w:ascii="黑体" w:eastAsia="黑体" w:hAnsi="黑体"/>
          <w:b/>
          <w:bCs/>
          <w:sz w:val="32"/>
          <w:szCs w:val="32"/>
        </w:rPr>
      </w:pPr>
      <w:r w:rsidRPr="00B75BC9">
        <w:rPr>
          <w:rFonts w:ascii="黑体" w:eastAsia="黑体" w:hAnsi="黑体" w:hint="eastAsia"/>
          <w:b/>
          <w:bCs/>
          <w:sz w:val="32"/>
          <w:szCs w:val="32"/>
        </w:rPr>
        <w:t>报价单位：</w:t>
      </w:r>
    </w:p>
    <w:p w14:paraId="693C2877" w14:textId="1391DAEA" w:rsidR="00B75BC9" w:rsidRPr="00B75BC9" w:rsidRDefault="00B75BC9" w:rsidP="00B75BC9">
      <w:pPr>
        <w:jc w:val="center"/>
        <w:rPr>
          <w:rFonts w:ascii="黑体" w:eastAsia="黑体" w:hAnsi="黑体"/>
          <w:b/>
          <w:bCs/>
          <w:sz w:val="32"/>
          <w:szCs w:val="32"/>
        </w:rPr>
      </w:pPr>
      <w:r w:rsidRPr="00B75BC9">
        <w:rPr>
          <w:rFonts w:ascii="黑体" w:eastAsia="黑体" w:hAnsi="黑体" w:hint="eastAsia"/>
          <w:b/>
          <w:bCs/>
          <w:sz w:val="32"/>
          <w:szCs w:val="32"/>
        </w:rPr>
        <w:t xml:space="preserve">日 </w:t>
      </w:r>
      <w:r w:rsidRPr="00B75BC9">
        <w:rPr>
          <w:rFonts w:ascii="黑体" w:eastAsia="黑体" w:hAnsi="黑体"/>
          <w:b/>
          <w:bCs/>
          <w:sz w:val="32"/>
          <w:szCs w:val="32"/>
        </w:rPr>
        <w:t xml:space="preserve">   </w:t>
      </w:r>
      <w:r w:rsidRPr="00B75BC9">
        <w:rPr>
          <w:rFonts w:ascii="黑体" w:eastAsia="黑体" w:hAnsi="黑体" w:hint="eastAsia"/>
          <w:b/>
          <w:bCs/>
          <w:sz w:val="32"/>
          <w:szCs w:val="32"/>
        </w:rPr>
        <w:t>期：2</w:t>
      </w:r>
      <w:r w:rsidRPr="00B75BC9">
        <w:rPr>
          <w:rFonts w:ascii="黑体" w:eastAsia="黑体" w:hAnsi="黑体"/>
          <w:b/>
          <w:bCs/>
          <w:sz w:val="32"/>
          <w:szCs w:val="32"/>
        </w:rPr>
        <w:t>02</w:t>
      </w:r>
      <w:r w:rsidR="00263DEF">
        <w:rPr>
          <w:rFonts w:ascii="黑体" w:eastAsia="黑体" w:hAnsi="黑体" w:hint="eastAsia"/>
          <w:b/>
          <w:bCs/>
          <w:sz w:val="32"/>
          <w:szCs w:val="32"/>
        </w:rPr>
        <w:t>4</w:t>
      </w:r>
      <w:r w:rsidRPr="00B75BC9">
        <w:rPr>
          <w:rFonts w:ascii="黑体" w:eastAsia="黑体" w:hAnsi="黑体" w:hint="eastAsia"/>
          <w:b/>
          <w:bCs/>
          <w:sz w:val="32"/>
          <w:szCs w:val="32"/>
        </w:rPr>
        <w:t>年</w:t>
      </w:r>
      <w:r w:rsidRPr="00B75BC9">
        <w:rPr>
          <w:rFonts w:ascii="黑体" w:eastAsia="黑体" w:hAnsi="黑体"/>
          <w:b/>
          <w:bCs/>
          <w:sz w:val="32"/>
          <w:szCs w:val="32"/>
        </w:rPr>
        <w:t>**</w:t>
      </w:r>
      <w:r w:rsidRPr="00B75BC9">
        <w:rPr>
          <w:rFonts w:ascii="黑体" w:eastAsia="黑体" w:hAnsi="黑体" w:hint="eastAsia"/>
          <w:b/>
          <w:bCs/>
          <w:sz w:val="32"/>
          <w:szCs w:val="32"/>
        </w:rPr>
        <w:t>月</w:t>
      </w:r>
    </w:p>
    <w:p w14:paraId="43E93F3D" w14:textId="77777777" w:rsidR="00B75BC9" w:rsidRDefault="00B75BC9" w:rsidP="00B75BC9">
      <w:pPr>
        <w:rPr>
          <w:rFonts w:ascii="宋体" w:hAnsi="宋体"/>
          <w:szCs w:val="21"/>
        </w:rPr>
      </w:pPr>
    </w:p>
    <w:p w14:paraId="0015850F" w14:textId="65B9A0A9" w:rsidR="00B75BC9" w:rsidRDefault="00B75BC9">
      <w:pPr>
        <w:widowControl/>
        <w:jc w:val="left"/>
        <w:rPr>
          <w:rFonts w:ascii="宋体" w:hAnsi="宋体"/>
          <w:szCs w:val="21"/>
        </w:rPr>
      </w:pPr>
      <w:r>
        <w:rPr>
          <w:rFonts w:ascii="宋体" w:hAnsi="宋体"/>
          <w:szCs w:val="21"/>
        </w:rPr>
        <w:br w:type="page"/>
      </w:r>
    </w:p>
    <w:p w14:paraId="549E359D" w14:textId="77777777" w:rsidR="00B75BC9" w:rsidRDefault="00B75BC9" w:rsidP="00B75BC9">
      <w:pPr>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2</w:t>
      </w:r>
    </w:p>
    <w:p w14:paraId="547BA579" w14:textId="77777777" w:rsidR="00B75BC9" w:rsidRDefault="00B75BC9" w:rsidP="00B75BC9">
      <w:pPr>
        <w:spacing w:line="360" w:lineRule="auto"/>
        <w:jc w:val="center"/>
        <w:rPr>
          <w:rFonts w:ascii="宋体" w:hAnsi="宋体"/>
          <w:b/>
          <w:bCs/>
          <w:color w:val="000000"/>
          <w:sz w:val="32"/>
          <w:szCs w:val="32"/>
        </w:rPr>
      </w:pPr>
      <w:r>
        <w:rPr>
          <w:rFonts w:ascii="宋体" w:hAnsi="宋体" w:hint="eastAsia"/>
          <w:b/>
          <w:bCs/>
          <w:color w:val="000000"/>
          <w:sz w:val="32"/>
          <w:szCs w:val="32"/>
        </w:rPr>
        <w:t>响应书</w:t>
      </w:r>
    </w:p>
    <w:p w14:paraId="2687E77A" w14:textId="77777777" w:rsidR="00B75BC9" w:rsidRDefault="00B75BC9" w:rsidP="00B75BC9">
      <w:pPr>
        <w:pStyle w:val="a7"/>
        <w:spacing w:line="360" w:lineRule="auto"/>
        <w:rPr>
          <w:rFonts w:ascii="宋体" w:hAnsi="宋体"/>
          <w:color w:val="000000"/>
          <w:szCs w:val="21"/>
        </w:rPr>
      </w:pPr>
    </w:p>
    <w:p w14:paraId="46C808F7" w14:textId="71344456" w:rsidR="00B75BC9" w:rsidRDefault="00B75BC9" w:rsidP="00B75BC9">
      <w:pPr>
        <w:pStyle w:val="a7"/>
        <w:spacing w:line="360" w:lineRule="auto"/>
        <w:rPr>
          <w:rFonts w:ascii="宋体" w:hAnsi="宋体"/>
          <w:color w:val="000000"/>
          <w:szCs w:val="21"/>
        </w:rPr>
      </w:pPr>
      <w:r>
        <w:rPr>
          <w:rFonts w:ascii="宋体" w:hAnsi="宋体" w:hint="eastAsia"/>
          <w:color w:val="000000"/>
          <w:szCs w:val="21"/>
        </w:rPr>
        <w:t>致：</w:t>
      </w:r>
      <w:r>
        <w:rPr>
          <w:rFonts w:ascii="宋体" w:hAnsi="宋体" w:hint="eastAsia"/>
          <w:color w:val="000000"/>
          <w:szCs w:val="21"/>
          <w:u w:val="single"/>
        </w:rPr>
        <w:t xml:space="preserve">  上海思耐文化传播有限公司  </w:t>
      </w:r>
    </w:p>
    <w:p w14:paraId="030CB6D0" w14:textId="3B0975E9"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 xml:space="preserve">根据贵方为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直播服务采购项目  </w:t>
      </w:r>
      <w:r>
        <w:rPr>
          <w:rFonts w:ascii="宋体" w:hAnsi="宋体" w:hint="eastAsia"/>
          <w:color w:val="000000"/>
          <w:szCs w:val="21"/>
        </w:rPr>
        <w:t>询价采购相关内容的采购邀请，签字代表</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（全名、职务） </w:t>
      </w:r>
      <w:r>
        <w:rPr>
          <w:rFonts w:ascii="宋体" w:hAnsi="宋体"/>
          <w:color w:val="000000"/>
          <w:szCs w:val="21"/>
          <w:u w:val="single"/>
        </w:rPr>
        <w:t xml:space="preserve"> </w:t>
      </w:r>
      <w:r>
        <w:rPr>
          <w:rFonts w:ascii="宋体" w:hAnsi="宋体" w:hint="eastAsia"/>
          <w:color w:val="000000"/>
          <w:szCs w:val="21"/>
        </w:rPr>
        <w:t>经正式授权并代表</w:t>
      </w:r>
      <w:r>
        <w:rPr>
          <w:rFonts w:ascii="宋体" w:hAnsi="宋体" w:hint="eastAsia"/>
          <w:color w:val="000000"/>
          <w:szCs w:val="21"/>
          <w:u w:val="single"/>
        </w:rPr>
        <w:t xml:space="preserve">   （报价供应商名称、地址）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按照询价采购文件之相关要求提交询价响应文件正本一份，副本一份。</w:t>
      </w:r>
    </w:p>
    <w:p w14:paraId="19CDFD31"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据此函，签字代表宣布同意如下：</w:t>
      </w:r>
    </w:p>
    <w:p w14:paraId="0E76FA0D"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）我方已详细审查全部询价采购文件，包括修改文件（如有的话）以及全部参考资料和有关附件。</w:t>
      </w:r>
    </w:p>
    <w:p w14:paraId="05638683"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）我方将按采购文件的规定履行合同责任和义务。</w:t>
      </w:r>
    </w:p>
    <w:p w14:paraId="562C157F"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）我方完全理解并同意放弃对这方面有不明及误解的权利。</w:t>
      </w:r>
    </w:p>
    <w:p w14:paraId="74419508"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 xml:space="preserve">）其报价响应自响应文件递交截止日起有效期为 </w:t>
      </w:r>
      <w:r>
        <w:rPr>
          <w:rFonts w:ascii="宋体" w:hAnsi="宋体"/>
          <w:color w:val="000000"/>
          <w:szCs w:val="21"/>
        </w:rPr>
        <w:t>60</w:t>
      </w:r>
      <w:r>
        <w:rPr>
          <w:rFonts w:ascii="宋体" w:hAnsi="宋体" w:hint="eastAsia"/>
          <w:color w:val="000000"/>
          <w:szCs w:val="21"/>
        </w:rPr>
        <w:t xml:space="preserve"> 个日历日。</w:t>
      </w:r>
    </w:p>
    <w:p w14:paraId="12FF4354"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）在规定的响应文件递交截止日后，我方不得在报价有效期限内撤回询价响应文件。</w:t>
      </w:r>
    </w:p>
    <w:p w14:paraId="65C6A4E3"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）我方同意提供按照贵方可能要求的与其投标有关的一切数据或资料。</w:t>
      </w:r>
    </w:p>
    <w:p w14:paraId="10B07B39"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）与本投标有关的一切正式往来通讯请寄：</w:t>
      </w:r>
    </w:p>
    <w:p w14:paraId="5D73FC9E" w14:textId="77777777" w:rsidR="00B75BC9" w:rsidRDefault="00B75BC9" w:rsidP="00B75BC9">
      <w:pPr>
        <w:pStyle w:val="a7"/>
        <w:spacing w:line="360" w:lineRule="auto"/>
        <w:ind w:firstLineChars="200" w:firstLine="420"/>
        <w:rPr>
          <w:rFonts w:ascii="宋体" w:hAnsi="宋体"/>
          <w:color w:val="000000"/>
          <w:szCs w:val="21"/>
        </w:rPr>
      </w:pPr>
    </w:p>
    <w:p w14:paraId="45AF1B1B"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69AFAF40"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邮编：</w:t>
      </w:r>
      <w:r>
        <w:rPr>
          <w:rFonts w:ascii="宋体" w:hAnsi="宋体" w:hint="eastAsia"/>
          <w:color w:val="000000"/>
          <w:szCs w:val="21"/>
          <w:u w:val="single"/>
        </w:rPr>
        <w:t xml:space="preserve">            </w:t>
      </w:r>
    </w:p>
    <w:p w14:paraId="13E31F4A"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报价供应商代表姓名、职务（印刷体）：</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0B342916"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报价供应商名称（加盖企业公章）：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6B18E43E"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日期：     年    月   日</w:t>
      </w:r>
    </w:p>
    <w:p w14:paraId="34F901A8" w14:textId="77777777" w:rsidR="00B75BC9" w:rsidRDefault="00B75BC9" w:rsidP="00B75BC9">
      <w:pPr>
        <w:pStyle w:val="a7"/>
        <w:spacing w:line="360" w:lineRule="auto"/>
        <w:ind w:firstLineChars="200" w:firstLine="420"/>
        <w:rPr>
          <w:rFonts w:ascii="宋体" w:hAnsi="宋体"/>
          <w:color w:val="000000"/>
          <w:szCs w:val="21"/>
        </w:rPr>
      </w:pPr>
      <w:r>
        <w:rPr>
          <w:rFonts w:ascii="宋体" w:hAnsi="宋体" w:hint="eastAsia"/>
          <w:color w:val="000000"/>
          <w:szCs w:val="21"/>
        </w:rPr>
        <w:t xml:space="preserve">                 　　　　                   </w:t>
      </w:r>
    </w:p>
    <w:p w14:paraId="4FC1497F" w14:textId="77777777" w:rsidR="00B75BC9" w:rsidRDefault="00B75BC9" w:rsidP="00B75BC9">
      <w:pPr>
        <w:pStyle w:val="a7"/>
        <w:spacing w:line="360" w:lineRule="auto"/>
        <w:ind w:firstLineChars="200" w:firstLine="420"/>
        <w:rPr>
          <w:rFonts w:ascii="宋体" w:hAnsi="宋体"/>
          <w:color w:val="000000"/>
          <w:szCs w:val="21"/>
          <w:u w:val="single"/>
        </w:rPr>
      </w:pPr>
      <w:r>
        <w:rPr>
          <w:rFonts w:ascii="宋体" w:hAnsi="宋体" w:hint="eastAsia"/>
          <w:color w:val="000000"/>
          <w:szCs w:val="21"/>
        </w:rPr>
        <w:t>报价供应商代表签字：</w:t>
      </w:r>
      <w:r>
        <w:rPr>
          <w:rFonts w:ascii="宋体" w:hAnsi="宋体" w:hint="eastAsia"/>
          <w:color w:val="000000"/>
          <w:szCs w:val="21"/>
          <w:u w:val="single"/>
        </w:rPr>
        <w:t xml:space="preserve"> </w:t>
      </w:r>
      <w:r>
        <w:rPr>
          <w:rFonts w:ascii="宋体" w:hAnsi="宋体"/>
          <w:color w:val="000000"/>
          <w:szCs w:val="21"/>
          <w:u w:val="single"/>
        </w:rPr>
        <w:t xml:space="preserve">                </w:t>
      </w:r>
    </w:p>
    <w:p w14:paraId="452D6135" w14:textId="77777777" w:rsidR="00B75BC9" w:rsidRDefault="00B75BC9" w:rsidP="00B75BC9">
      <w:pPr>
        <w:pStyle w:val="a7"/>
        <w:spacing w:line="360" w:lineRule="auto"/>
        <w:ind w:firstLineChars="200" w:firstLine="420"/>
        <w:rPr>
          <w:rFonts w:ascii="宋体" w:hAnsi="宋体"/>
          <w:color w:val="000000"/>
          <w:szCs w:val="21"/>
        </w:rPr>
      </w:pPr>
    </w:p>
    <w:p w14:paraId="78F70072" w14:textId="77777777" w:rsidR="00B75BC9" w:rsidRDefault="00B75BC9" w:rsidP="00B75BC9">
      <w:pPr>
        <w:pStyle w:val="a7"/>
        <w:spacing w:line="360" w:lineRule="auto"/>
        <w:ind w:firstLineChars="200" w:firstLine="420"/>
        <w:rPr>
          <w:rFonts w:ascii="宋体" w:hAnsi="宋体"/>
          <w:color w:val="000000"/>
          <w:szCs w:val="21"/>
        </w:rPr>
      </w:pPr>
    </w:p>
    <w:p w14:paraId="36D91F95" w14:textId="77777777" w:rsidR="00B75BC9" w:rsidRDefault="00B75BC9" w:rsidP="00B75BC9">
      <w:pPr>
        <w:pStyle w:val="a7"/>
        <w:spacing w:line="360" w:lineRule="auto"/>
        <w:ind w:firstLineChars="200" w:firstLine="420"/>
        <w:rPr>
          <w:rFonts w:ascii="宋体" w:hAnsi="宋体"/>
          <w:color w:val="000000"/>
          <w:szCs w:val="21"/>
        </w:rPr>
      </w:pPr>
    </w:p>
    <w:p w14:paraId="429D6EDF" w14:textId="77777777" w:rsidR="00B75BC9" w:rsidRDefault="00B75BC9" w:rsidP="00B75BC9">
      <w:pPr>
        <w:pStyle w:val="a7"/>
        <w:spacing w:line="360" w:lineRule="auto"/>
        <w:ind w:firstLineChars="200" w:firstLine="420"/>
        <w:rPr>
          <w:rFonts w:ascii="宋体" w:hAnsi="宋体"/>
          <w:color w:val="000000"/>
          <w:szCs w:val="21"/>
        </w:rPr>
      </w:pPr>
    </w:p>
    <w:p w14:paraId="2CB32F63" w14:textId="77777777" w:rsidR="00B75BC9" w:rsidRDefault="00B75BC9" w:rsidP="00B75BC9">
      <w:pPr>
        <w:pStyle w:val="a7"/>
        <w:spacing w:line="360" w:lineRule="auto"/>
        <w:ind w:firstLineChars="200" w:firstLine="420"/>
        <w:rPr>
          <w:rFonts w:ascii="宋体" w:hAnsi="宋体"/>
          <w:color w:val="000000"/>
          <w:szCs w:val="21"/>
        </w:rPr>
      </w:pPr>
    </w:p>
    <w:p w14:paraId="712DC2A7"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3.</w:t>
      </w:r>
    </w:p>
    <w:p w14:paraId="03916AC5"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报价一览表</w:t>
      </w:r>
    </w:p>
    <w:p w14:paraId="7CB9C2D5" w14:textId="77777777" w:rsidR="00B75BC9" w:rsidRDefault="00B75BC9" w:rsidP="00B75BC9">
      <w:pPr>
        <w:pStyle w:val="a7"/>
        <w:spacing w:line="360" w:lineRule="auto"/>
        <w:rPr>
          <w:rFonts w:ascii="宋体" w:hAnsi="宋体"/>
          <w:color w:val="000000"/>
          <w:szCs w:val="21"/>
        </w:rPr>
      </w:pPr>
    </w:p>
    <w:p w14:paraId="7D745937" w14:textId="77777777" w:rsidR="00B75BC9" w:rsidRDefault="00B75BC9" w:rsidP="00B75BC9">
      <w:pPr>
        <w:pStyle w:val="a7"/>
        <w:spacing w:line="360" w:lineRule="auto"/>
        <w:rPr>
          <w:rFonts w:ascii="宋体" w:hAnsi="宋体"/>
          <w:color w:val="000000"/>
          <w:szCs w:val="21"/>
          <w:u w:val="single"/>
        </w:rPr>
      </w:pPr>
      <w:r>
        <w:rPr>
          <w:rFonts w:ascii="宋体" w:hAnsi="宋体" w:hint="eastAsia"/>
          <w:color w:val="000000"/>
          <w:szCs w:val="21"/>
        </w:rPr>
        <w:t>报价单位名称：</w:t>
      </w:r>
      <w:r>
        <w:rPr>
          <w:rFonts w:ascii="宋体" w:hAnsi="宋体"/>
          <w:color w:val="000000"/>
          <w:szCs w:val="21"/>
        </w:rPr>
        <w:t xml:space="preserve"> </w:t>
      </w:r>
      <w:r>
        <w:rPr>
          <w:rFonts w:ascii="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464"/>
        <w:gridCol w:w="3167"/>
        <w:gridCol w:w="1841"/>
      </w:tblGrid>
      <w:tr w:rsidR="00B75BC9" w14:paraId="31E8B537" w14:textId="77777777" w:rsidTr="00182CDB">
        <w:tc>
          <w:tcPr>
            <w:tcW w:w="838" w:type="dxa"/>
            <w:vAlign w:val="center"/>
          </w:tcPr>
          <w:p w14:paraId="738F8C49"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序号</w:t>
            </w:r>
          </w:p>
        </w:tc>
        <w:tc>
          <w:tcPr>
            <w:tcW w:w="2531" w:type="dxa"/>
            <w:vAlign w:val="center"/>
          </w:tcPr>
          <w:p w14:paraId="6505CFB8"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报价内容</w:t>
            </w:r>
          </w:p>
        </w:tc>
        <w:tc>
          <w:tcPr>
            <w:tcW w:w="3260" w:type="dxa"/>
            <w:vAlign w:val="center"/>
          </w:tcPr>
          <w:p w14:paraId="2AFEA1C8" w14:textId="38334A01"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响应报价</w:t>
            </w:r>
          </w:p>
        </w:tc>
        <w:tc>
          <w:tcPr>
            <w:tcW w:w="1893" w:type="dxa"/>
            <w:vAlign w:val="center"/>
          </w:tcPr>
          <w:p w14:paraId="05914AA1"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服务期</w:t>
            </w:r>
          </w:p>
        </w:tc>
      </w:tr>
      <w:tr w:rsidR="00B75BC9" w14:paraId="2DE8FBD3" w14:textId="77777777" w:rsidTr="00182CDB">
        <w:trPr>
          <w:trHeight w:val="1777"/>
        </w:trPr>
        <w:tc>
          <w:tcPr>
            <w:tcW w:w="838" w:type="dxa"/>
            <w:vAlign w:val="center"/>
          </w:tcPr>
          <w:p w14:paraId="477CD7B2"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1</w:t>
            </w:r>
          </w:p>
        </w:tc>
        <w:tc>
          <w:tcPr>
            <w:tcW w:w="2531" w:type="dxa"/>
            <w:vAlign w:val="center"/>
          </w:tcPr>
          <w:p w14:paraId="2AD3FCDC" w14:textId="77777777" w:rsidR="00B75BC9" w:rsidRDefault="00B75BC9" w:rsidP="00182CDB">
            <w:pPr>
              <w:pStyle w:val="a7"/>
              <w:spacing w:line="360" w:lineRule="auto"/>
              <w:jc w:val="center"/>
              <w:rPr>
                <w:rFonts w:ascii="宋体" w:hAnsi="宋体"/>
                <w:color w:val="0070C0"/>
                <w:szCs w:val="21"/>
              </w:rPr>
            </w:pPr>
            <w:r>
              <w:rPr>
                <w:rFonts w:ascii="宋体" w:hAnsi="宋体" w:hint="eastAsia"/>
                <w:color w:val="0070C0"/>
                <w:szCs w:val="21"/>
              </w:rPr>
              <w:t>（询价采购项目名称）</w:t>
            </w:r>
          </w:p>
          <w:p w14:paraId="1B6BA3E7" w14:textId="3A69916B" w:rsidR="005469AF" w:rsidRDefault="005469AF" w:rsidP="00182CDB">
            <w:pPr>
              <w:pStyle w:val="a7"/>
              <w:spacing w:line="360" w:lineRule="auto"/>
              <w:jc w:val="center"/>
              <w:rPr>
                <w:rFonts w:ascii="宋体" w:hAnsi="宋体"/>
                <w:color w:val="0070C0"/>
                <w:szCs w:val="21"/>
              </w:rPr>
            </w:pPr>
            <w:r>
              <w:rPr>
                <w:rFonts w:ascii="宋体" w:hAnsi="宋体" w:hint="eastAsia"/>
                <w:color w:val="0070C0"/>
                <w:szCs w:val="21"/>
              </w:rPr>
              <w:t>1000方</w:t>
            </w:r>
          </w:p>
        </w:tc>
        <w:tc>
          <w:tcPr>
            <w:tcW w:w="3260" w:type="dxa"/>
            <w:vAlign w:val="center"/>
          </w:tcPr>
          <w:p w14:paraId="0B7B9F66" w14:textId="4963A3E3" w:rsidR="00B75BC9" w:rsidRDefault="00B75BC9" w:rsidP="00182CDB">
            <w:pPr>
              <w:pStyle w:val="a7"/>
              <w:spacing w:line="360" w:lineRule="auto"/>
              <w:jc w:val="left"/>
              <w:rPr>
                <w:rFonts w:ascii="宋体" w:hAnsi="宋体"/>
                <w:color w:val="000000"/>
                <w:szCs w:val="21"/>
              </w:rPr>
            </w:pPr>
            <w:r>
              <w:rPr>
                <w:rFonts w:ascii="宋体" w:hAnsi="宋体" w:hint="eastAsia"/>
                <w:color w:val="000000"/>
                <w:szCs w:val="21"/>
              </w:rPr>
              <w:t>小写：</w:t>
            </w:r>
            <w:r w:rsidR="005469AF">
              <w:rPr>
                <w:rFonts w:ascii="宋体" w:hAnsi="宋体"/>
                <w:color w:val="000000"/>
                <w:szCs w:val="21"/>
              </w:rPr>
              <w:t xml:space="preserve"> </w:t>
            </w:r>
          </w:p>
          <w:p w14:paraId="209ED4AA" w14:textId="7F663F7C" w:rsidR="00B75BC9" w:rsidRDefault="00B75BC9" w:rsidP="00182CDB">
            <w:pPr>
              <w:pStyle w:val="a7"/>
              <w:spacing w:line="360" w:lineRule="auto"/>
              <w:jc w:val="left"/>
              <w:rPr>
                <w:rFonts w:ascii="宋体" w:hAnsi="宋体"/>
                <w:color w:val="000000"/>
                <w:szCs w:val="21"/>
              </w:rPr>
            </w:pPr>
            <w:r>
              <w:rPr>
                <w:rFonts w:ascii="宋体" w:hAnsi="宋体" w:hint="eastAsia"/>
                <w:color w:val="000000"/>
                <w:szCs w:val="21"/>
              </w:rPr>
              <w:t>大写：</w:t>
            </w:r>
            <w:r w:rsidR="005469AF">
              <w:rPr>
                <w:rFonts w:ascii="宋体" w:hAnsi="宋体"/>
                <w:color w:val="000000"/>
                <w:szCs w:val="21"/>
              </w:rPr>
              <w:t xml:space="preserve"> </w:t>
            </w:r>
          </w:p>
        </w:tc>
        <w:tc>
          <w:tcPr>
            <w:tcW w:w="1893" w:type="dxa"/>
            <w:vAlign w:val="center"/>
          </w:tcPr>
          <w:p w14:paraId="0851319D" w14:textId="77777777" w:rsidR="00B75BC9" w:rsidRDefault="00B75BC9" w:rsidP="00182CDB">
            <w:pPr>
              <w:pStyle w:val="a7"/>
              <w:spacing w:line="360" w:lineRule="auto"/>
              <w:jc w:val="center"/>
              <w:rPr>
                <w:rFonts w:ascii="宋体" w:hAnsi="宋体"/>
                <w:color w:val="000000"/>
                <w:szCs w:val="21"/>
              </w:rPr>
            </w:pPr>
          </w:p>
        </w:tc>
      </w:tr>
      <w:tr w:rsidR="005469AF" w14:paraId="74DF4768" w14:textId="77777777" w:rsidTr="00182CDB">
        <w:trPr>
          <w:trHeight w:val="1777"/>
        </w:trPr>
        <w:tc>
          <w:tcPr>
            <w:tcW w:w="838" w:type="dxa"/>
            <w:vAlign w:val="center"/>
          </w:tcPr>
          <w:p w14:paraId="3E0808BD" w14:textId="34C35718" w:rsidR="005469AF" w:rsidRDefault="005469AF" w:rsidP="00182CDB">
            <w:pPr>
              <w:pStyle w:val="a7"/>
              <w:spacing w:line="360" w:lineRule="auto"/>
              <w:jc w:val="center"/>
              <w:rPr>
                <w:rFonts w:ascii="宋体" w:hAnsi="宋体"/>
                <w:color w:val="000000"/>
                <w:szCs w:val="21"/>
              </w:rPr>
            </w:pPr>
            <w:r>
              <w:rPr>
                <w:rFonts w:ascii="宋体" w:hAnsi="宋体" w:hint="eastAsia"/>
                <w:color w:val="000000"/>
                <w:szCs w:val="21"/>
              </w:rPr>
              <w:t>2</w:t>
            </w:r>
          </w:p>
        </w:tc>
        <w:tc>
          <w:tcPr>
            <w:tcW w:w="2531" w:type="dxa"/>
            <w:vAlign w:val="center"/>
          </w:tcPr>
          <w:p w14:paraId="55442249" w14:textId="7497B8DE" w:rsidR="005469AF" w:rsidRDefault="005469AF" w:rsidP="00182CDB">
            <w:pPr>
              <w:pStyle w:val="a7"/>
              <w:spacing w:line="360" w:lineRule="auto"/>
              <w:jc w:val="center"/>
              <w:rPr>
                <w:rFonts w:ascii="宋体" w:hAnsi="宋体"/>
                <w:color w:val="0070C0"/>
                <w:szCs w:val="21"/>
              </w:rPr>
            </w:pPr>
            <w:r>
              <w:rPr>
                <w:rFonts w:ascii="宋体" w:hAnsi="宋体" w:hint="eastAsia"/>
                <w:color w:val="0070C0"/>
                <w:szCs w:val="21"/>
              </w:rPr>
              <w:t>套餐超方费用（单价）</w:t>
            </w:r>
          </w:p>
        </w:tc>
        <w:tc>
          <w:tcPr>
            <w:tcW w:w="3260" w:type="dxa"/>
            <w:vAlign w:val="center"/>
          </w:tcPr>
          <w:p w14:paraId="2DCDF1B8" w14:textId="04EBAC57" w:rsidR="005469AF" w:rsidRDefault="005469AF" w:rsidP="005469AF">
            <w:pPr>
              <w:pStyle w:val="a7"/>
              <w:spacing w:line="360" w:lineRule="auto"/>
              <w:jc w:val="left"/>
              <w:rPr>
                <w:rFonts w:ascii="宋体" w:hAnsi="宋体"/>
                <w:color w:val="000000"/>
                <w:szCs w:val="21"/>
              </w:rPr>
            </w:pPr>
            <w:r>
              <w:rPr>
                <w:rFonts w:ascii="宋体" w:hAnsi="宋体" w:hint="eastAsia"/>
                <w:color w:val="000000"/>
                <w:szCs w:val="21"/>
              </w:rPr>
              <w:t>小写：</w:t>
            </w:r>
            <w:r>
              <w:rPr>
                <w:rFonts w:ascii="宋体" w:hAnsi="宋体"/>
                <w:color w:val="000000"/>
                <w:szCs w:val="21"/>
              </w:rPr>
              <w:t xml:space="preserve"> </w:t>
            </w:r>
          </w:p>
          <w:p w14:paraId="31E42C61" w14:textId="72DFBEEC" w:rsidR="005469AF" w:rsidRDefault="005469AF" w:rsidP="005469AF">
            <w:pPr>
              <w:pStyle w:val="a7"/>
              <w:spacing w:line="360" w:lineRule="auto"/>
              <w:jc w:val="left"/>
              <w:rPr>
                <w:rFonts w:ascii="宋体" w:hAnsi="宋体"/>
                <w:color w:val="000000"/>
                <w:szCs w:val="21"/>
              </w:rPr>
            </w:pPr>
            <w:r>
              <w:rPr>
                <w:rFonts w:ascii="宋体" w:hAnsi="宋体" w:hint="eastAsia"/>
                <w:color w:val="000000"/>
                <w:szCs w:val="21"/>
              </w:rPr>
              <w:t xml:space="preserve">大写： </w:t>
            </w:r>
          </w:p>
        </w:tc>
        <w:tc>
          <w:tcPr>
            <w:tcW w:w="1893" w:type="dxa"/>
            <w:vAlign w:val="center"/>
          </w:tcPr>
          <w:p w14:paraId="19874142" w14:textId="77777777" w:rsidR="005469AF" w:rsidRDefault="005469AF" w:rsidP="00182CDB">
            <w:pPr>
              <w:pStyle w:val="a7"/>
              <w:spacing w:line="360" w:lineRule="auto"/>
              <w:jc w:val="center"/>
              <w:rPr>
                <w:rFonts w:ascii="宋体" w:hAnsi="宋体"/>
                <w:color w:val="000000"/>
                <w:szCs w:val="21"/>
              </w:rPr>
            </w:pPr>
          </w:p>
        </w:tc>
      </w:tr>
      <w:tr w:rsidR="00B75BC9" w14:paraId="632BA2C9" w14:textId="77777777" w:rsidTr="00182CDB">
        <w:tc>
          <w:tcPr>
            <w:tcW w:w="8522" w:type="dxa"/>
            <w:gridSpan w:val="4"/>
            <w:vAlign w:val="center"/>
          </w:tcPr>
          <w:p w14:paraId="5E11926F" w14:textId="77777777" w:rsidR="00B75BC9" w:rsidRDefault="00B75BC9" w:rsidP="00182CDB">
            <w:pPr>
              <w:pStyle w:val="a7"/>
              <w:spacing w:line="360" w:lineRule="auto"/>
              <w:rPr>
                <w:rFonts w:ascii="宋体" w:hAnsi="宋体"/>
                <w:color w:val="000000"/>
                <w:szCs w:val="21"/>
              </w:rPr>
            </w:pPr>
            <w:r>
              <w:rPr>
                <w:rFonts w:ascii="宋体" w:hAnsi="宋体" w:hint="eastAsia"/>
                <w:b/>
                <w:bCs/>
                <w:color w:val="000000"/>
                <w:szCs w:val="21"/>
              </w:rPr>
              <w:t>总价合计（元）：</w:t>
            </w:r>
          </w:p>
        </w:tc>
      </w:tr>
    </w:tbl>
    <w:p w14:paraId="1C10D988" w14:textId="77777777" w:rsidR="00B75BC9" w:rsidRDefault="00B75BC9" w:rsidP="00B75BC9">
      <w:pPr>
        <w:pStyle w:val="a7"/>
        <w:spacing w:line="360" w:lineRule="auto"/>
        <w:rPr>
          <w:rFonts w:ascii="宋体" w:hAnsi="宋体"/>
          <w:color w:val="000000"/>
          <w:szCs w:val="21"/>
        </w:rPr>
      </w:pPr>
    </w:p>
    <w:p w14:paraId="4D75E815" w14:textId="77777777" w:rsidR="00B75BC9" w:rsidRDefault="00B75BC9" w:rsidP="00B75BC9">
      <w:pPr>
        <w:spacing w:line="360" w:lineRule="auto"/>
        <w:rPr>
          <w:rFonts w:ascii="宋体" w:hAnsi="宋体" w:cs="宋体"/>
          <w:color w:val="000000"/>
          <w:szCs w:val="21"/>
        </w:rPr>
      </w:pPr>
      <w:r>
        <w:rPr>
          <w:rFonts w:ascii="宋体" w:hAnsi="宋体" w:cs="宋体" w:hint="eastAsia"/>
          <w:color w:val="000000"/>
          <w:szCs w:val="21"/>
        </w:rPr>
        <w:t>注：1、所有价格均系用人民币表示，单位为元，精确到个位数；</w:t>
      </w:r>
    </w:p>
    <w:p w14:paraId="3F5557E1" w14:textId="77777777" w:rsidR="00B75BC9" w:rsidRDefault="00B75BC9" w:rsidP="00B75BC9">
      <w:pPr>
        <w:spacing w:line="360" w:lineRule="auto"/>
        <w:ind w:firstLineChars="200" w:firstLine="420"/>
        <w:rPr>
          <w:rFonts w:ascii="宋体" w:hAnsi="宋体" w:cs="宋体"/>
          <w:color w:val="000000"/>
          <w:szCs w:val="21"/>
        </w:rPr>
      </w:pPr>
      <w:r>
        <w:rPr>
          <w:rFonts w:ascii="宋体" w:hAnsi="宋体" w:cs="宋体" w:hint="eastAsia"/>
          <w:color w:val="000000"/>
          <w:szCs w:val="21"/>
        </w:rPr>
        <w:t>2、报价中应包含包括全部费用（含税）；采购单位支付上述费用为完全的费用，无须支付其他费用。</w:t>
      </w:r>
    </w:p>
    <w:p w14:paraId="48191BF1" w14:textId="77777777" w:rsidR="00B75BC9" w:rsidRDefault="00B75BC9" w:rsidP="00B75BC9">
      <w:pPr>
        <w:pStyle w:val="af"/>
        <w:rPr>
          <w:rFonts w:ascii="宋体" w:hAnsi="宋体"/>
          <w:color w:val="000000"/>
          <w:szCs w:val="21"/>
        </w:rPr>
      </w:pPr>
    </w:p>
    <w:p w14:paraId="0651D827"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报价供应商代表签字：</w:t>
      </w:r>
      <w:r>
        <w:rPr>
          <w:rFonts w:ascii="宋体" w:hAnsi="宋体" w:cs="宋体" w:hint="eastAsia"/>
          <w:color w:val="000000"/>
          <w:szCs w:val="21"/>
          <w:u w:val="single"/>
        </w:rPr>
        <w:t xml:space="preserve">                        </w:t>
      </w:r>
    </w:p>
    <w:p w14:paraId="0CDDFD5A"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（加盖企业公章）</w:t>
      </w:r>
    </w:p>
    <w:p w14:paraId="3B4D2D7A" w14:textId="77777777" w:rsidR="00B75BC9" w:rsidRDefault="00B75BC9" w:rsidP="00B75BC9">
      <w:pPr>
        <w:pStyle w:val="a7"/>
        <w:spacing w:line="360" w:lineRule="auto"/>
        <w:rPr>
          <w:rFonts w:ascii="宋体" w:hAnsi="宋体" w:cs="宋体"/>
          <w:color w:val="000000"/>
          <w:szCs w:val="21"/>
        </w:rPr>
      </w:pPr>
    </w:p>
    <w:p w14:paraId="1AD67B9D" w14:textId="77777777" w:rsidR="00B75BC9" w:rsidRDefault="00B75BC9" w:rsidP="00B75BC9">
      <w:pPr>
        <w:pStyle w:val="a7"/>
        <w:spacing w:line="360" w:lineRule="auto"/>
        <w:rPr>
          <w:rFonts w:ascii="宋体" w:hAnsi="宋体"/>
          <w:color w:val="000000"/>
          <w:szCs w:val="21"/>
        </w:rPr>
      </w:pPr>
      <w:r>
        <w:rPr>
          <w:rFonts w:ascii="宋体" w:hAnsi="宋体" w:cs="宋体" w:hint="eastAsia"/>
          <w:color w:val="000000"/>
          <w:szCs w:val="21"/>
        </w:rPr>
        <w:t>日期：</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18761299" w14:textId="70F5631B" w:rsidR="00B75BC9" w:rsidRDefault="00B75BC9">
      <w:pPr>
        <w:widowControl/>
        <w:jc w:val="left"/>
        <w:rPr>
          <w:rFonts w:ascii="宋体" w:hAnsi="宋体"/>
          <w:color w:val="000000"/>
          <w:szCs w:val="21"/>
        </w:rPr>
      </w:pPr>
      <w:r>
        <w:rPr>
          <w:rFonts w:ascii="宋体" w:hAnsi="宋体"/>
          <w:color w:val="000000"/>
          <w:szCs w:val="21"/>
        </w:rPr>
        <w:br w:type="page"/>
      </w:r>
    </w:p>
    <w:p w14:paraId="04B44357"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4.</w:t>
      </w:r>
    </w:p>
    <w:p w14:paraId="12880639"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分项报价表</w:t>
      </w:r>
    </w:p>
    <w:p w14:paraId="0763733B" w14:textId="77777777" w:rsidR="00B75BC9" w:rsidRDefault="00B75BC9" w:rsidP="00B75BC9">
      <w:pPr>
        <w:pStyle w:val="a7"/>
        <w:spacing w:line="360" w:lineRule="auto"/>
        <w:rPr>
          <w:rFonts w:ascii="宋体" w:hAnsi="宋体"/>
          <w:color w:val="000000"/>
          <w:szCs w:val="21"/>
        </w:rPr>
      </w:pPr>
    </w:p>
    <w:p w14:paraId="0D484C98" w14:textId="77777777" w:rsidR="00B75BC9" w:rsidRDefault="00B75BC9" w:rsidP="00B75BC9">
      <w:pPr>
        <w:pStyle w:val="a7"/>
        <w:spacing w:line="360" w:lineRule="auto"/>
        <w:rPr>
          <w:rFonts w:ascii="宋体" w:hAnsi="宋体"/>
          <w:color w:val="000000"/>
          <w:szCs w:val="21"/>
          <w:u w:val="single"/>
        </w:rPr>
      </w:pPr>
      <w:r>
        <w:rPr>
          <w:rFonts w:ascii="宋体" w:hAnsi="宋体" w:hint="eastAsia"/>
          <w:color w:val="000000"/>
          <w:szCs w:val="21"/>
        </w:rPr>
        <w:t>询价采购项目名称：</w:t>
      </w:r>
      <w:r>
        <w:rPr>
          <w:rFonts w:ascii="宋体" w:hAnsi="宋体" w:hint="eastAsia"/>
          <w:color w:val="000000"/>
          <w:szCs w:val="21"/>
          <w:u w:val="single"/>
        </w:rPr>
        <w:t xml:space="preserve"> </w:t>
      </w:r>
      <w:r>
        <w:rPr>
          <w:rFonts w:ascii="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1763"/>
        <w:gridCol w:w="1918"/>
        <w:gridCol w:w="1235"/>
        <w:gridCol w:w="1534"/>
        <w:gridCol w:w="1017"/>
      </w:tblGrid>
      <w:tr w:rsidR="00B75BC9" w14:paraId="364CD6FB" w14:textId="77777777" w:rsidTr="00182CDB">
        <w:trPr>
          <w:trHeight w:val="567"/>
        </w:trPr>
        <w:tc>
          <w:tcPr>
            <w:tcW w:w="838" w:type="dxa"/>
            <w:vAlign w:val="center"/>
          </w:tcPr>
          <w:p w14:paraId="29AF1280"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序号</w:t>
            </w:r>
          </w:p>
        </w:tc>
        <w:tc>
          <w:tcPr>
            <w:tcW w:w="1822" w:type="dxa"/>
            <w:vAlign w:val="center"/>
          </w:tcPr>
          <w:p w14:paraId="3C658394"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采购内容</w:t>
            </w:r>
          </w:p>
        </w:tc>
        <w:tc>
          <w:tcPr>
            <w:tcW w:w="1984" w:type="dxa"/>
            <w:vAlign w:val="center"/>
          </w:tcPr>
          <w:p w14:paraId="1D759EC2"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规格</w:t>
            </w:r>
          </w:p>
        </w:tc>
        <w:tc>
          <w:tcPr>
            <w:tcW w:w="1271" w:type="dxa"/>
            <w:vAlign w:val="center"/>
          </w:tcPr>
          <w:p w14:paraId="445831B9"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单位</w:t>
            </w:r>
          </w:p>
        </w:tc>
        <w:tc>
          <w:tcPr>
            <w:tcW w:w="1564" w:type="dxa"/>
            <w:vAlign w:val="center"/>
          </w:tcPr>
          <w:p w14:paraId="0678575C"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报价单价（元）</w:t>
            </w:r>
          </w:p>
        </w:tc>
        <w:tc>
          <w:tcPr>
            <w:tcW w:w="1043" w:type="dxa"/>
            <w:vAlign w:val="center"/>
          </w:tcPr>
          <w:p w14:paraId="51BC0D08" w14:textId="77777777" w:rsidR="00B75BC9" w:rsidRDefault="00B75BC9" w:rsidP="00182CDB">
            <w:pPr>
              <w:pStyle w:val="a7"/>
              <w:spacing w:line="360" w:lineRule="auto"/>
              <w:jc w:val="center"/>
              <w:rPr>
                <w:rFonts w:ascii="宋体" w:hAnsi="宋体"/>
                <w:color w:val="000000"/>
                <w:szCs w:val="21"/>
              </w:rPr>
            </w:pPr>
            <w:r>
              <w:rPr>
                <w:rFonts w:ascii="宋体" w:hAnsi="宋体" w:hint="eastAsia"/>
                <w:color w:val="000000"/>
                <w:szCs w:val="21"/>
              </w:rPr>
              <w:t>备注</w:t>
            </w:r>
          </w:p>
        </w:tc>
      </w:tr>
      <w:tr w:rsidR="00B75BC9" w14:paraId="6C7053DE" w14:textId="77777777" w:rsidTr="00182CDB">
        <w:trPr>
          <w:trHeight w:val="567"/>
        </w:trPr>
        <w:tc>
          <w:tcPr>
            <w:tcW w:w="838" w:type="dxa"/>
            <w:vAlign w:val="center"/>
          </w:tcPr>
          <w:p w14:paraId="3CE02450" w14:textId="77777777" w:rsidR="00B75BC9" w:rsidRDefault="00B75BC9" w:rsidP="00182CDB">
            <w:pPr>
              <w:pStyle w:val="a7"/>
              <w:jc w:val="center"/>
              <w:rPr>
                <w:rFonts w:ascii="宋体" w:hAnsi="宋体"/>
                <w:color w:val="000000"/>
                <w:szCs w:val="21"/>
              </w:rPr>
            </w:pPr>
            <w:r>
              <w:rPr>
                <w:rFonts w:ascii="宋体" w:hAnsi="宋体" w:hint="eastAsia"/>
                <w:color w:val="000000"/>
                <w:szCs w:val="21"/>
              </w:rPr>
              <w:t>1</w:t>
            </w:r>
          </w:p>
        </w:tc>
        <w:tc>
          <w:tcPr>
            <w:tcW w:w="1822" w:type="dxa"/>
            <w:vAlign w:val="center"/>
          </w:tcPr>
          <w:p w14:paraId="7DDDF5B0" w14:textId="77777777" w:rsidR="00B75BC9" w:rsidRDefault="00B75BC9" w:rsidP="00182CDB">
            <w:pPr>
              <w:pStyle w:val="a7"/>
              <w:jc w:val="center"/>
              <w:rPr>
                <w:rFonts w:ascii="宋体" w:hAnsi="宋体"/>
                <w:color w:val="000000"/>
                <w:szCs w:val="21"/>
              </w:rPr>
            </w:pPr>
          </w:p>
        </w:tc>
        <w:tc>
          <w:tcPr>
            <w:tcW w:w="1984" w:type="dxa"/>
            <w:vAlign w:val="center"/>
          </w:tcPr>
          <w:p w14:paraId="47275EF7" w14:textId="77777777" w:rsidR="00B75BC9" w:rsidRDefault="00B75BC9" w:rsidP="00182CDB">
            <w:pPr>
              <w:pStyle w:val="a7"/>
              <w:jc w:val="center"/>
              <w:rPr>
                <w:rFonts w:ascii="宋体" w:hAnsi="宋体"/>
                <w:color w:val="000000"/>
                <w:szCs w:val="21"/>
              </w:rPr>
            </w:pPr>
          </w:p>
        </w:tc>
        <w:tc>
          <w:tcPr>
            <w:tcW w:w="1271" w:type="dxa"/>
            <w:vAlign w:val="center"/>
          </w:tcPr>
          <w:p w14:paraId="4C7317A6" w14:textId="77777777" w:rsidR="00B75BC9" w:rsidRDefault="00B75BC9" w:rsidP="00182CDB">
            <w:pPr>
              <w:pStyle w:val="a7"/>
              <w:jc w:val="center"/>
              <w:rPr>
                <w:rFonts w:ascii="宋体" w:hAnsi="宋体"/>
                <w:color w:val="000000"/>
                <w:szCs w:val="21"/>
              </w:rPr>
            </w:pPr>
          </w:p>
        </w:tc>
        <w:tc>
          <w:tcPr>
            <w:tcW w:w="1564" w:type="dxa"/>
            <w:vAlign w:val="center"/>
          </w:tcPr>
          <w:p w14:paraId="765F270C" w14:textId="77777777" w:rsidR="00B75BC9" w:rsidRDefault="00B75BC9" w:rsidP="00182CDB">
            <w:pPr>
              <w:pStyle w:val="a7"/>
              <w:jc w:val="center"/>
              <w:rPr>
                <w:rFonts w:ascii="宋体" w:hAnsi="宋体"/>
                <w:color w:val="000000"/>
                <w:szCs w:val="21"/>
              </w:rPr>
            </w:pPr>
          </w:p>
        </w:tc>
        <w:tc>
          <w:tcPr>
            <w:tcW w:w="1043" w:type="dxa"/>
            <w:vAlign w:val="center"/>
          </w:tcPr>
          <w:p w14:paraId="3B69FF34" w14:textId="77777777" w:rsidR="00B75BC9" w:rsidRDefault="00B75BC9" w:rsidP="00182CDB">
            <w:pPr>
              <w:pStyle w:val="a7"/>
              <w:jc w:val="center"/>
              <w:rPr>
                <w:rFonts w:ascii="宋体" w:hAnsi="宋体"/>
                <w:color w:val="000000"/>
                <w:szCs w:val="21"/>
              </w:rPr>
            </w:pPr>
          </w:p>
        </w:tc>
      </w:tr>
      <w:tr w:rsidR="00B75BC9" w14:paraId="35B4324A" w14:textId="77777777" w:rsidTr="00182CDB">
        <w:trPr>
          <w:trHeight w:val="567"/>
        </w:trPr>
        <w:tc>
          <w:tcPr>
            <w:tcW w:w="838" w:type="dxa"/>
            <w:vAlign w:val="center"/>
          </w:tcPr>
          <w:p w14:paraId="2C4E4DA8" w14:textId="77777777" w:rsidR="00B75BC9" w:rsidRDefault="00B75BC9" w:rsidP="00182CDB">
            <w:pPr>
              <w:pStyle w:val="a7"/>
              <w:jc w:val="center"/>
              <w:rPr>
                <w:rFonts w:ascii="宋体" w:hAnsi="宋体"/>
                <w:color w:val="000000"/>
                <w:szCs w:val="21"/>
              </w:rPr>
            </w:pPr>
            <w:r>
              <w:rPr>
                <w:rFonts w:ascii="宋体" w:hAnsi="宋体" w:hint="eastAsia"/>
                <w:color w:val="000000"/>
                <w:szCs w:val="21"/>
              </w:rPr>
              <w:t>2</w:t>
            </w:r>
          </w:p>
        </w:tc>
        <w:tc>
          <w:tcPr>
            <w:tcW w:w="1822" w:type="dxa"/>
            <w:vAlign w:val="center"/>
          </w:tcPr>
          <w:p w14:paraId="5305EFFC" w14:textId="77777777" w:rsidR="00B75BC9" w:rsidRDefault="00B75BC9" w:rsidP="00182CDB">
            <w:pPr>
              <w:pStyle w:val="a7"/>
              <w:jc w:val="center"/>
              <w:rPr>
                <w:rFonts w:ascii="宋体" w:hAnsi="宋体"/>
                <w:color w:val="000000"/>
                <w:szCs w:val="21"/>
              </w:rPr>
            </w:pPr>
          </w:p>
        </w:tc>
        <w:tc>
          <w:tcPr>
            <w:tcW w:w="1984" w:type="dxa"/>
            <w:vAlign w:val="center"/>
          </w:tcPr>
          <w:p w14:paraId="25D47B1A" w14:textId="77777777" w:rsidR="00B75BC9" w:rsidRDefault="00B75BC9" w:rsidP="00182CDB">
            <w:pPr>
              <w:pStyle w:val="a7"/>
              <w:jc w:val="center"/>
              <w:rPr>
                <w:rFonts w:ascii="宋体" w:hAnsi="宋体"/>
                <w:color w:val="000000"/>
                <w:szCs w:val="21"/>
              </w:rPr>
            </w:pPr>
          </w:p>
        </w:tc>
        <w:tc>
          <w:tcPr>
            <w:tcW w:w="1271" w:type="dxa"/>
            <w:vAlign w:val="center"/>
          </w:tcPr>
          <w:p w14:paraId="63836524" w14:textId="77777777" w:rsidR="00B75BC9" w:rsidRDefault="00B75BC9" w:rsidP="00182CDB">
            <w:pPr>
              <w:pStyle w:val="a7"/>
              <w:jc w:val="center"/>
              <w:rPr>
                <w:rFonts w:ascii="宋体" w:hAnsi="宋体"/>
                <w:color w:val="000000"/>
                <w:szCs w:val="21"/>
              </w:rPr>
            </w:pPr>
          </w:p>
        </w:tc>
        <w:tc>
          <w:tcPr>
            <w:tcW w:w="1564" w:type="dxa"/>
            <w:vAlign w:val="center"/>
          </w:tcPr>
          <w:p w14:paraId="42CC07F8" w14:textId="77777777" w:rsidR="00B75BC9" w:rsidRDefault="00B75BC9" w:rsidP="00182CDB">
            <w:pPr>
              <w:pStyle w:val="a7"/>
              <w:jc w:val="center"/>
              <w:rPr>
                <w:rFonts w:ascii="宋体" w:hAnsi="宋体"/>
                <w:color w:val="000000"/>
                <w:szCs w:val="21"/>
              </w:rPr>
            </w:pPr>
          </w:p>
        </w:tc>
        <w:tc>
          <w:tcPr>
            <w:tcW w:w="1043" w:type="dxa"/>
            <w:vAlign w:val="center"/>
          </w:tcPr>
          <w:p w14:paraId="285A9288" w14:textId="77777777" w:rsidR="00B75BC9" w:rsidRDefault="00B75BC9" w:rsidP="00182CDB">
            <w:pPr>
              <w:pStyle w:val="a7"/>
              <w:jc w:val="center"/>
              <w:rPr>
                <w:rFonts w:ascii="宋体" w:hAnsi="宋体"/>
                <w:color w:val="000000"/>
                <w:szCs w:val="21"/>
              </w:rPr>
            </w:pPr>
          </w:p>
        </w:tc>
      </w:tr>
      <w:tr w:rsidR="00B75BC9" w14:paraId="41761A57" w14:textId="77777777" w:rsidTr="00182CDB">
        <w:trPr>
          <w:trHeight w:val="567"/>
        </w:trPr>
        <w:tc>
          <w:tcPr>
            <w:tcW w:w="838" w:type="dxa"/>
            <w:vAlign w:val="center"/>
          </w:tcPr>
          <w:p w14:paraId="5CFA1447" w14:textId="77777777" w:rsidR="00B75BC9" w:rsidRDefault="00B75BC9" w:rsidP="00182CDB">
            <w:pPr>
              <w:pStyle w:val="a7"/>
              <w:jc w:val="center"/>
              <w:rPr>
                <w:rFonts w:ascii="宋体" w:hAnsi="宋体"/>
                <w:color w:val="000000"/>
                <w:szCs w:val="21"/>
              </w:rPr>
            </w:pPr>
            <w:r>
              <w:rPr>
                <w:rFonts w:ascii="宋体" w:hAnsi="宋体" w:hint="eastAsia"/>
                <w:color w:val="000000"/>
                <w:szCs w:val="21"/>
              </w:rPr>
              <w:t>3</w:t>
            </w:r>
          </w:p>
        </w:tc>
        <w:tc>
          <w:tcPr>
            <w:tcW w:w="1822" w:type="dxa"/>
            <w:vAlign w:val="center"/>
          </w:tcPr>
          <w:p w14:paraId="00E8C801" w14:textId="77777777" w:rsidR="00B75BC9" w:rsidRDefault="00B75BC9" w:rsidP="00182CDB">
            <w:pPr>
              <w:pStyle w:val="a7"/>
              <w:jc w:val="center"/>
              <w:rPr>
                <w:rFonts w:ascii="宋体" w:hAnsi="宋体"/>
                <w:color w:val="000000"/>
                <w:szCs w:val="21"/>
              </w:rPr>
            </w:pPr>
          </w:p>
        </w:tc>
        <w:tc>
          <w:tcPr>
            <w:tcW w:w="1984" w:type="dxa"/>
            <w:vAlign w:val="center"/>
          </w:tcPr>
          <w:p w14:paraId="7D4D8A87" w14:textId="77777777" w:rsidR="00B75BC9" w:rsidRDefault="00B75BC9" w:rsidP="00182CDB">
            <w:pPr>
              <w:pStyle w:val="a7"/>
              <w:jc w:val="center"/>
              <w:rPr>
                <w:rFonts w:ascii="宋体" w:hAnsi="宋体"/>
                <w:color w:val="000000"/>
                <w:szCs w:val="21"/>
              </w:rPr>
            </w:pPr>
          </w:p>
        </w:tc>
        <w:tc>
          <w:tcPr>
            <w:tcW w:w="1271" w:type="dxa"/>
            <w:vAlign w:val="center"/>
          </w:tcPr>
          <w:p w14:paraId="22C857C7" w14:textId="77777777" w:rsidR="00B75BC9" w:rsidRDefault="00B75BC9" w:rsidP="00182CDB">
            <w:pPr>
              <w:pStyle w:val="a7"/>
              <w:jc w:val="center"/>
              <w:rPr>
                <w:rFonts w:ascii="宋体" w:hAnsi="宋体"/>
                <w:color w:val="000000"/>
                <w:szCs w:val="21"/>
              </w:rPr>
            </w:pPr>
          </w:p>
        </w:tc>
        <w:tc>
          <w:tcPr>
            <w:tcW w:w="1564" w:type="dxa"/>
            <w:vAlign w:val="center"/>
          </w:tcPr>
          <w:p w14:paraId="7ADC4089" w14:textId="77777777" w:rsidR="00B75BC9" w:rsidRDefault="00B75BC9" w:rsidP="00182CDB">
            <w:pPr>
              <w:pStyle w:val="a7"/>
              <w:jc w:val="center"/>
              <w:rPr>
                <w:rFonts w:ascii="宋体" w:hAnsi="宋体"/>
                <w:color w:val="000000"/>
                <w:szCs w:val="21"/>
              </w:rPr>
            </w:pPr>
          </w:p>
        </w:tc>
        <w:tc>
          <w:tcPr>
            <w:tcW w:w="1043" w:type="dxa"/>
            <w:vAlign w:val="center"/>
          </w:tcPr>
          <w:p w14:paraId="6EA4C067" w14:textId="77777777" w:rsidR="00B75BC9" w:rsidRDefault="00B75BC9" w:rsidP="00182CDB">
            <w:pPr>
              <w:pStyle w:val="a7"/>
              <w:jc w:val="center"/>
              <w:rPr>
                <w:rFonts w:ascii="宋体" w:hAnsi="宋体"/>
                <w:color w:val="000000"/>
                <w:szCs w:val="21"/>
              </w:rPr>
            </w:pPr>
          </w:p>
        </w:tc>
      </w:tr>
      <w:tr w:rsidR="00B75BC9" w14:paraId="175672D6" w14:textId="77777777" w:rsidTr="00182CDB">
        <w:trPr>
          <w:trHeight w:val="567"/>
        </w:trPr>
        <w:tc>
          <w:tcPr>
            <w:tcW w:w="838" w:type="dxa"/>
            <w:vAlign w:val="center"/>
          </w:tcPr>
          <w:p w14:paraId="6ADD5D3C" w14:textId="77777777" w:rsidR="00B75BC9" w:rsidRDefault="00B75BC9" w:rsidP="00182CDB">
            <w:pPr>
              <w:pStyle w:val="a7"/>
              <w:jc w:val="center"/>
              <w:rPr>
                <w:rFonts w:ascii="宋体" w:hAnsi="宋体"/>
                <w:color w:val="000000"/>
                <w:szCs w:val="21"/>
              </w:rPr>
            </w:pPr>
            <w:r>
              <w:rPr>
                <w:rFonts w:ascii="宋体" w:hAnsi="宋体" w:hint="eastAsia"/>
                <w:color w:val="000000"/>
                <w:szCs w:val="21"/>
              </w:rPr>
              <w:t>……</w:t>
            </w:r>
          </w:p>
        </w:tc>
        <w:tc>
          <w:tcPr>
            <w:tcW w:w="1822" w:type="dxa"/>
            <w:vAlign w:val="center"/>
          </w:tcPr>
          <w:p w14:paraId="494EBAA3" w14:textId="77777777" w:rsidR="00B75BC9" w:rsidRDefault="00B75BC9" w:rsidP="00182CDB">
            <w:pPr>
              <w:pStyle w:val="a7"/>
              <w:jc w:val="center"/>
              <w:rPr>
                <w:rFonts w:ascii="宋体" w:hAnsi="宋体"/>
                <w:color w:val="000000"/>
                <w:szCs w:val="21"/>
              </w:rPr>
            </w:pPr>
          </w:p>
        </w:tc>
        <w:tc>
          <w:tcPr>
            <w:tcW w:w="1984" w:type="dxa"/>
            <w:vAlign w:val="center"/>
          </w:tcPr>
          <w:p w14:paraId="6C5AD228" w14:textId="77777777" w:rsidR="00B75BC9" w:rsidRDefault="00B75BC9" w:rsidP="00182CDB">
            <w:pPr>
              <w:pStyle w:val="a7"/>
              <w:jc w:val="center"/>
              <w:rPr>
                <w:rFonts w:ascii="宋体" w:hAnsi="宋体"/>
                <w:color w:val="000000"/>
                <w:szCs w:val="21"/>
              </w:rPr>
            </w:pPr>
          </w:p>
        </w:tc>
        <w:tc>
          <w:tcPr>
            <w:tcW w:w="1271" w:type="dxa"/>
            <w:vAlign w:val="center"/>
          </w:tcPr>
          <w:p w14:paraId="733D4BA7" w14:textId="77777777" w:rsidR="00B75BC9" w:rsidRDefault="00B75BC9" w:rsidP="00182CDB">
            <w:pPr>
              <w:pStyle w:val="a7"/>
              <w:jc w:val="center"/>
              <w:rPr>
                <w:rFonts w:ascii="宋体" w:hAnsi="宋体"/>
                <w:color w:val="000000"/>
                <w:szCs w:val="21"/>
              </w:rPr>
            </w:pPr>
          </w:p>
        </w:tc>
        <w:tc>
          <w:tcPr>
            <w:tcW w:w="1564" w:type="dxa"/>
            <w:vAlign w:val="center"/>
          </w:tcPr>
          <w:p w14:paraId="118C4114" w14:textId="77777777" w:rsidR="00B75BC9" w:rsidRDefault="00B75BC9" w:rsidP="00182CDB">
            <w:pPr>
              <w:pStyle w:val="a7"/>
              <w:jc w:val="center"/>
              <w:rPr>
                <w:rFonts w:ascii="宋体" w:hAnsi="宋体"/>
                <w:color w:val="000000"/>
                <w:szCs w:val="21"/>
              </w:rPr>
            </w:pPr>
          </w:p>
        </w:tc>
        <w:tc>
          <w:tcPr>
            <w:tcW w:w="1043" w:type="dxa"/>
            <w:vAlign w:val="center"/>
          </w:tcPr>
          <w:p w14:paraId="4CA95609" w14:textId="77777777" w:rsidR="00B75BC9" w:rsidRDefault="00B75BC9" w:rsidP="00182CDB">
            <w:pPr>
              <w:pStyle w:val="a7"/>
              <w:jc w:val="center"/>
              <w:rPr>
                <w:rFonts w:ascii="宋体" w:hAnsi="宋体"/>
                <w:color w:val="000000"/>
                <w:szCs w:val="21"/>
              </w:rPr>
            </w:pPr>
          </w:p>
        </w:tc>
      </w:tr>
      <w:tr w:rsidR="00B75BC9" w14:paraId="526C8B58" w14:textId="77777777" w:rsidTr="00182CDB">
        <w:trPr>
          <w:trHeight w:val="567"/>
        </w:trPr>
        <w:tc>
          <w:tcPr>
            <w:tcW w:w="8522" w:type="dxa"/>
            <w:gridSpan w:val="6"/>
            <w:vAlign w:val="center"/>
          </w:tcPr>
          <w:p w14:paraId="6A802DDE" w14:textId="77777777" w:rsidR="00B75BC9" w:rsidRDefault="00B75BC9" w:rsidP="00182CDB">
            <w:pPr>
              <w:pStyle w:val="a7"/>
              <w:spacing w:line="360" w:lineRule="auto"/>
              <w:ind w:firstLine="402"/>
              <w:rPr>
                <w:rFonts w:ascii="宋体" w:hAnsi="宋体"/>
                <w:color w:val="000000"/>
                <w:szCs w:val="21"/>
              </w:rPr>
            </w:pPr>
            <w:r>
              <w:rPr>
                <w:rFonts w:ascii="宋体" w:hAnsi="宋体" w:hint="eastAsia"/>
                <w:b/>
                <w:bCs/>
                <w:color w:val="000000"/>
                <w:szCs w:val="21"/>
              </w:rPr>
              <w:t>总价合计（元）：</w:t>
            </w:r>
          </w:p>
        </w:tc>
      </w:tr>
    </w:tbl>
    <w:p w14:paraId="292A85D0" w14:textId="77777777" w:rsidR="00B75BC9" w:rsidRDefault="00B75BC9" w:rsidP="00B75BC9">
      <w:pPr>
        <w:pStyle w:val="a7"/>
        <w:spacing w:line="360" w:lineRule="auto"/>
        <w:rPr>
          <w:rFonts w:ascii="宋体" w:hAnsi="宋体"/>
          <w:color w:val="000000"/>
          <w:szCs w:val="21"/>
        </w:rPr>
      </w:pPr>
    </w:p>
    <w:p w14:paraId="5F5C440B" w14:textId="77777777" w:rsidR="00B75BC9" w:rsidRDefault="00B75BC9" w:rsidP="00B75BC9">
      <w:pPr>
        <w:pStyle w:val="a7"/>
        <w:spacing w:line="360" w:lineRule="auto"/>
        <w:rPr>
          <w:rFonts w:ascii="宋体" w:hAnsi="宋体"/>
          <w:color w:val="000000"/>
          <w:szCs w:val="21"/>
        </w:rPr>
      </w:pPr>
    </w:p>
    <w:p w14:paraId="71AB3EC6"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报价供应商代表签字：</w:t>
      </w:r>
      <w:r>
        <w:rPr>
          <w:rFonts w:ascii="宋体" w:hAnsi="宋体" w:cs="宋体" w:hint="eastAsia"/>
          <w:color w:val="000000"/>
          <w:szCs w:val="21"/>
          <w:u w:val="single"/>
        </w:rPr>
        <w:t xml:space="preserve">                        </w:t>
      </w:r>
    </w:p>
    <w:p w14:paraId="51941788"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（加盖企业公章）</w:t>
      </w:r>
    </w:p>
    <w:p w14:paraId="3957A1EF" w14:textId="77777777" w:rsidR="00B75BC9" w:rsidRDefault="00B75BC9" w:rsidP="00B75BC9">
      <w:pPr>
        <w:pStyle w:val="a7"/>
        <w:spacing w:line="360" w:lineRule="auto"/>
        <w:rPr>
          <w:rFonts w:ascii="宋体" w:hAnsi="宋体" w:cs="宋体"/>
          <w:color w:val="000000"/>
          <w:szCs w:val="21"/>
        </w:rPr>
      </w:pPr>
    </w:p>
    <w:p w14:paraId="71EC2C62" w14:textId="77777777" w:rsidR="00B75BC9" w:rsidRDefault="00B75BC9" w:rsidP="00B75BC9">
      <w:pPr>
        <w:pStyle w:val="a7"/>
        <w:spacing w:line="360" w:lineRule="auto"/>
        <w:rPr>
          <w:rFonts w:ascii="宋体" w:hAnsi="宋体"/>
          <w:color w:val="000000"/>
          <w:szCs w:val="21"/>
        </w:rPr>
      </w:pPr>
      <w:r>
        <w:rPr>
          <w:rFonts w:ascii="宋体" w:hAnsi="宋体" w:cs="宋体" w:hint="eastAsia"/>
          <w:color w:val="000000"/>
          <w:szCs w:val="21"/>
        </w:rPr>
        <w:t>日期：</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01513FF2" w14:textId="77777777" w:rsidR="00B75BC9" w:rsidRDefault="00B75BC9">
      <w:pPr>
        <w:widowControl/>
        <w:jc w:val="left"/>
        <w:rPr>
          <w:rFonts w:ascii="宋体" w:hAnsi="宋体"/>
          <w:color w:val="000000"/>
          <w:szCs w:val="21"/>
        </w:rPr>
      </w:pPr>
      <w:r>
        <w:rPr>
          <w:rFonts w:ascii="宋体" w:hAnsi="宋体"/>
          <w:color w:val="000000"/>
          <w:szCs w:val="21"/>
        </w:rPr>
        <w:br w:type="page"/>
      </w:r>
    </w:p>
    <w:p w14:paraId="2249AC1D" w14:textId="2F7D9F33"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5.</w:t>
      </w:r>
    </w:p>
    <w:p w14:paraId="7F5C9DF6"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法定代表人证明书</w:t>
      </w:r>
    </w:p>
    <w:p w14:paraId="1F24E6DF" w14:textId="77777777" w:rsidR="00B75BC9" w:rsidRDefault="00B75BC9" w:rsidP="00B75BC9">
      <w:pPr>
        <w:pStyle w:val="a7"/>
        <w:spacing w:line="360" w:lineRule="auto"/>
        <w:rPr>
          <w:rFonts w:ascii="宋体" w:hAnsi="宋体"/>
          <w:color w:val="000000"/>
          <w:szCs w:val="21"/>
        </w:rPr>
      </w:pPr>
    </w:p>
    <w:p w14:paraId="65B9C044" w14:textId="77777777" w:rsidR="00B75BC9" w:rsidRDefault="00B75BC9" w:rsidP="00B75BC9">
      <w:pPr>
        <w:spacing w:line="360" w:lineRule="auto"/>
        <w:ind w:firstLineChars="200" w:firstLine="420"/>
        <w:textAlignment w:val="baseline"/>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先生/女士现担任</w:t>
      </w:r>
      <w:r>
        <w:rPr>
          <w:rFonts w:ascii="宋体" w:hAnsi="宋体" w:cs="宋体"/>
          <w:color w:val="000000"/>
          <w:szCs w:val="21"/>
          <w:u w:val="single"/>
        </w:rPr>
        <w:t xml:space="preserve">    </w:t>
      </w:r>
      <w:r>
        <w:rPr>
          <w:rFonts w:ascii="宋体" w:hAnsi="宋体" w:cs="宋体" w:hint="eastAsia"/>
          <w:color w:val="000000"/>
          <w:szCs w:val="21"/>
          <w:u w:val="single"/>
        </w:rPr>
        <w:t xml:space="preserve">（职务） </w:t>
      </w:r>
      <w:r>
        <w:rPr>
          <w:rFonts w:ascii="宋体" w:hAnsi="宋体" w:cs="宋体"/>
          <w:color w:val="000000"/>
          <w:szCs w:val="21"/>
          <w:u w:val="single"/>
        </w:rPr>
        <w:t xml:space="preserve">  </w:t>
      </w:r>
      <w:r>
        <w:rPr>
          <w:rFonts w:ascii="宋体" w:hAnsi="宋体" w:cs="宋体" w:hint="eastAsia"/>
          <w:color w:val="000000"/>
          <w:szCs w:val="21"/>
        </w:rPr>
        <w:t>，负责全面工作，为我单位的法定代表人。</w:t>
      </w:r>
    </w:p>
    <w:p w14:paraId="2211E6F1" w14:textId="77777777" w:rsidR="00B75BC9" w:rsidRDefault="00B75BC9" w:rsidP="00B75BC9">
      <w:pPr>
        <w:spacing w:line="360" w:lineRule="auto"/>
        <w:ind w:firstLineChars="200" w:firstLine="420"/>
        <w:textAlignment w:val="baseline"/>
        <w:rPr>
          <w:rFonts w:ascii="宋体" w:hAnsi="宋体" w:cs="宋体"/>
          <w:color w:val="000000"/>
          <w:szCs w:val="21"/>
        </w:rPr>
      </w:pPr>
      <w:r>
        <w:rPr>
          <w:rFonts w:ascii="宋体" w:hAnsi="宋体" w:cs="宋体" w:hint="eastAsia"/>
          <w:color w:val="000000"/>
          <w:szCs w:val="21"/>
        </w:rPr>
        <w:t>特此证明。</w:t>
      </w:r>
    </w:p>
    <w:p w14:paraId="23D57728" w14:textId="77777777" w:rsidR="00B75BC9" w:rsidRDefault="00B75BC9" w:rsidP="00B75BC9">
      <w:pPr>
        <w:spacing w:line="360" w:lineRule="auto"/>
        <w:textAlignment w:val="baseline"/>
        <w:rPr>
          <w:rFonts w:ascii="宋体" w:hAnsi="宋体" w:cs="宋体"/>
          <w:color w:val="000000"/>
          <w:szCs w:val="21"/>
        </w:rPr>
      </w:pPr>
    </w:p>
    <w:p w14:paraId="4F48F792" w14:textId="77777777" w:rsidR="00B75BC9" w:rsidRDefault="00B75BC9" w:rsidP="00B75BC9">
      <w:pPr>
        <w:spacing w:line="360" w:lineRule="auto"/>
        <w:textAlignment w:val="baseline"/>
        <w:rPr>
          <w:rFonts w:ascii="宋体" w:hAnsi="宋体" w:cs="宋体"/>
          <w:color w:val="000000"/>
          <w:szCs w:val="21"/>
          <w:u w:val="single"/>
        </w:rPr>
      </w:pPr>
      <w:r>
        <w:rPr>
          <w:rFonts w:ascii="宋体" w:hAnsi="宋体" w:cs="宋体" w:hint="eastAsia"/>
          <w:color w:val="000000"/>
          <w:szCs w:val="21"/>
        </w:rPr>
        <w:t>报价供应商全称：</w:t>
      </w:r>
    </w:p>
    <w:p w14:paraId="3D4E852A" w14:textId="77777777" w:rsidR="00B75BC9" w:rsidRDefault="00B75BC9" w:rsidP="00B75BC9">
      <w:pPr>
        <w:spacing w:line="360" w:lineRule="auto"/>
        <w:textAlignment w:val="baseline"/>
        <w:rPr>
          <w:rFonts w:ascii="宋体" w:hAnsi="宋体" w:cs="宋体"/>
          <w:color w:val="000000"/>
          <w:szCs w:val="21"/>
        </w:rPr>
      </w:pPr>
      <w:r>
        <w:rPr>
          <w:rFonts w:ascii="宋体" w:hAnsi="宋体" w:cs="宋体" w:hint="eastAsia"/>
          <w:color w:val="000000"/>
          <w:szCs w:val="21"/>
        </w:rPr>
        <w:t>企业公章（盖章）</w:t>
      </w:r>
    </w:p>
    <w:p w14:paraId="08577008" w14:textId="77777777" w:rsidR="00B75BC9" w:rsidRDefault="00B75BC9" w:rsidP="00B75BC9">
      <w:pPr>
        <w:spacing w:line="360" w:lineRule="auto"/>
        <w:textAlignment w:val="baseline"/>
        <w:rPr>
          <w:rFonts w:ascii="宋体" w:hAnsi="宋体" w:cs="宋体"/>
          <w:color w:val="000000"/>
          <w:szCs w:val="21"/>
        </w:rPr>
      </w:pPr>
    </w:p>
    <w:p w14:paraId="1D71993B" w14:textId="77777777" w:rsidR="00B75BC9" w:rsidRDefault="00B75BC9" w:rsidP="00B75BC9">
      <w:pPr>
        <w:spacing w:line="360" w:lineRule="auto"/>
        <w:textAlignment w:val="baseline"/>
        <w:rPr>
          <w:rFonts w:ascii="宋体" w:hAnsi="宋体" w:cs="宋体"/>
          <w:color w:val="000000"/>
          <w:szCs w:val="21"/>
        </w:rPr>
      </w:pPr>
    </w:p>
    <w:p w14:paraId="2A103A5C" w14:textId="77777777" w:rsidR="00B75BC9" w:rsidRDefault="00B75BC9" w:rsidP="00B75BC9">
      <w:pPr>
        <w:spacing w:line="360" w:lineRule="auto"/>
        <w:textAlignment w:val="baseline"/>
        <w:rPr>
          <w:rFonts w:ascii="宋体" w:hAnsi="宋体" w:cs="宋体"/>
          <w:color w:val="000000"/>
          <w:szCs w:val="21"/>
        </w:rPr>
      </w:pPr>
    </w:p>
    <w:p w14:paraId="4B9BB1AA" w14:textId="77777777" w:rsidR="00B75BC9" w:rsidRDefault="00B75BC9" w:rsidP="00B75BC9">
      <w:pPr>
        <w:spacing w:line="360" w:lineRule="auto"/>
        <w:textAlignment w:val="baseline"/>
        <w:rPr>
          <w:rFonts w:ascii="宋体" w:hAnsi="宋体" w:cs="宋体"/>
          <w:color w:val="000000"/>
          <w:szCs w:val="21"/>
        </w:rPr>
      </w:pPr>
      <w:r>
        <w:rPr>
          <w:rFonts w:ascii="宋体" w:hAnsi="宋体" w:cs="宋体" w:hint="eastAsia"/>
          <w:color w:val="000000"/>
          <w:szCs w:val="21"/>
        </w:rPr>
        <w:t>日期：</w:t>
      </w:r>
    </w:p>
    <w:p w14:paraId="2EFBA338" w14:textId="77777777" w:rsidR="00B75BC9" w:rsidRDefault="00B75BC9" w:rsidP="00B75BC9">
      <w:pPr>
        <w:pStyle w:val="af"/>
        <w:rPr>
          <w:rFonts w:ascii="宋体" w:hAnsi="宋体" w:cs="宋体"/>
          <w:color w:val="000000"/>
          <w:szCs w:val="21"/>
        </w:rPr>
      </w:pPr>
    </w:p>
    <w:p w14:paraId="06B17ABB" w14:textId="77777777" w:rsidR="00B75BC9" w:rsidRDefault="00B75BC9" w:rsidP="00B75BC9">
      <w:pPr>
        <w:pStyle w:val="af"/>
        <w:rPr>
          <w:rFonts w:ascii="宋体" w:hAnsi="宋体" w:cs="宋体"/>
          <w:color w:val="000000"/>
          <w:szCs w:val="21"/>
        </w:rPr>
      </w:pPr>
      <w:r>
        <w:rPr>
          <w:rFonts w:ascii="宋体" w:hAnsi="宋体" w:cs="宋体" w:hint="eastAsia"/>
          <w:b/>
          <w:color w:val="000000"/>
          <w:szCs w:val="21"/>
        </w:rPr>
        <w:t>注：请附法定代表人身份证复印件</w:t>
      </w:r>
    </w:p>
    <w:p w14:paraId="61BE142D" w14:textId="77777777" w:rsidR="00B75BC9" w:rsidRDefault="00B75BC9" w:rsidP="00B75BC9">
      <w:pPr>
        <w:pStyle w:val="a7"/>
        <w:spacing w:line="360" w:lineRule="auto"/>
        <w:rPr>
          <w:rFonts w:ascii="宋体" w:hAnsi="宋体"/>
          <w:color w:val="000000"/>
          <w:szCs w:val="21"/>
        </w:rPr>
      </w:pPr>
    </w:p>
    <w:p w14:paraId="5418DDAF" w14:textId="77777777" w:rsidR="00B75BC9" w:rsidRDefault="00B75BC9" w:rsidP="00B75BC9">
      <w:pPr>
        <w:pStyle w:val="a7"/>
        <w:spacing w:line="360" w:lineRule="auto"/>
        <w:rPr>
          <w:rFonts w:ascii="宋体" w:hAnsi="宋体"/>
          <w:color w:val="000000"/>
          <w:szCs w:val="21"/>
        </w:rPr>
      </w:pPr>
    </w:p>
    <w:p w14:paraId="58FD6C86" w14:textId="528E03EF" w:rsidR="00B75BC9" w:rsidRDefault="00B75BC9" w:rsidP="00B75BC9">
      <w:pPr>
        <w:pStyle w:val="a7"/>
        <w:spacing w:line="360" w:lineRule="auto"/>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0288" behindDoc="0" locked="0" layoutInCell="1" allowOverlap="1" wp14:anchorId="5B0C826F" wp14:editId="4821C4F7">
                <wp:simplePos x="0" y="0"/>
                <wp:positionH relativeFrom="column">
                  <wp:posOffset>2921635</wp:posOffset>
                </wp:positionH>
                <wp:positionV relativeFrom="paragraph">
                  <wp:posOffset>281305</wp:posOffset>
                </wp:positionV>
                <wp:extent cx="2307590" cy="1477645"/>
                <wp:effectExtent l="6985" t="6985" r="9525" b="10795"/>
                <wp:wrapNone/>
                <wp:docPr id="345270966" name="矩形: 圆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A5236" id="矩形: 圆角 10" o:spid="_x0000_s1026" style="position:absolute;left:0;text-align:left;margin-left:230.05pt;margin-top:22.15pt;width:181.7pt;height:1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CdjKc24wAAAAoBAAAPAAAAZHJz&#10;L2Rvd25yZXYueG1sTI/BTsMwDIbvSLxDZCRuLFlX1q00nRACJA4gMRCIm9tkTaFJqiZbO54ec4Kb&#10;LX/6/f3FZrIdO+ghtN5JmM8EMO1qr1rXSHh9ubtYAQsRncLOOy3hqANsytOTAnPlR/esD9vYMApx&#10;IUcJJsY+5zzURlsMM99rR7edHyxGWoeGqwFHCrcdT4RYcoutow8Ge31jdP213VsJb5/paD6+q+bh&#10;6fH+uM7e+Rpvd1Ken03XV8CinuIfDL/6pA4lOVV+71RgnYR0KeaE0pAugBGwShaXwCoJSZYJ4GXB&#10;/1cofwAAAP//AwBQSwECLQAUAAYACAAAACEAtoM4kv4AAADhAQAAEwAAAAAAAAAAAAAAAAAAAAAA&#10;W0NvbnRlbnRfVHlwZXNdLnhtbFBLAQItABQABgAIAAAAIQA4/SH/1gAAAJQBAAALAAAAAAAAAAAA&#10;AAAAAC8BAABfcmVscy8ucmVsc1BLAQItABQABgAIAAAAIQDv47nlMgIAAF4EAAAOAAAAAAAAAAAA&#10;AAAAAC4CAABkcnMvZTJvRG9jLnhtbFBLAQItABQABgAIAAAAIQCdjKc24wAAAAoBAAAPAAAAAAAA&#10;AAAAAAAAAIwEAABkcnMvZG93bnJldi54bWxQSwUGAAAAAAQABADzAAAAnAUAAAAA&#10;" strokecolor="#bfbfbf">
                <v:stroke dashstyle="dash"/>
              </v:roundrect>
            </w:pict>
          </mc:Fallback>
        </mc:AlternateContent>
      </w:r>
      <w:r>
        <w:rPr>
          <w:rFonts w:ascii="宋体" w:hAnsi="宋体"/>
          <w:noProof/>
          <w:color w:val="000000"/>
          <w:szCs w:val="21"/>
        </w:rPr>
        <mc:AlternateContent>
          <mc:Choice Requires="wps">
            <w:drawing>
              <wp:anchor distT="0" distB="0" distL="114300" distR="114300" simplePos="0" relativeHeight="251659264" behindDoc="0" locked="0" layoutInCell="1" allowOverlap="1" wp14:anchorId="09F4B8CA" wp14:editId="52AB3492">
                <wp:simplePos x="0" y="0"/>
                <wp:positionH relativeFrom="column">
                  <wp:posOffset>292100</wp:posOffset>
                </wp:positionH>
                <wp:positionV relativeFrom="paragraph">
                  <wp:posOffset>281305</wp:posOffset>
                </wp:positionV>
                <wp:extent cx="2307590" cy="1477645"/>
                <wp:effectExtent l="6350" t="6985" r="10160" b="10795"/>
                <wp:wrapNone/>
                <wp:docPr id="354067000" name="矩形: 圆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E3811B" id="矩形: 圆角 9" o:spid="_x0000_s1026" style="position:absolute;left:0;text-align:left;margin-left:23pt;margin-top:22.15pt;width:181.7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AmSTHg4QAAAAkBAAAPAAAAZHJz&#10;L2Rvd25yZXYueG1sTI9BS8QwEIXvgv8hjODNTVzD1tami4gKHhRcRfE2bbJNtUlKk912/fWOJz09&#10;hje8971yPbue7c0Yu+AVnC8EMOOboDvfKnh9uTu7BBYTeo198EbBwURYV8dHJRY6TP7Z7DepZRTi&#10;Y4EKbEpDwXlsrHEYF2EwnrxtGB0mOseW6xEnCnc9Xwqx4g47Tw0WB3NjTfO12TkFb59ysh/fdfvw&#10;9Hh/yLN3nuPtVqnTk/n6Clgyc/p7hl98QoeKmOqw8zqyXoFc0ZREKi+AkS9FLoHVCpZZJoBXJf+/&#10;oPoBAAD//wMAUEsBAi0AFAAGAAgAAAAhALaDOJL+AAAA4QEAABMAAAAAAAAAAAAAAAAAAAAAAFtD&#10;b250ZW50X1R5cGVzXS54bWxQSwECLQAUAAYACAAAACEAOP0h/9YAAACUAQAACwAAAAAAAAAAAAAA&#10;AAAvAQAAX3JlbHMvLnJlbHNQSwECLQAUAAYACAAAACEA7+O55TICAABeBAAADgAAAAAAAAAAAAAA&#10;AAAuAgAAZHJzL2Uyb0RvYy54bWxQSwECLQAUAAYACAAAACEAJkkx4OEAAAAJAQAADwAAAAAAAAAA&#10;AAAAAACMBAAAZHJzL2Rvd25yZXYueG1sUEsFBgAAAAAEAAQA8wAAAJoFAAAAAA==&#10;" strokecolor="#bfbfbf">
                <v:stroke dashstyle="dash"/>
              </v:roundrect>
            </w:pict>
          </mc:Fallback>
        </mc:AlternateContent>
      </w:r>
    </w:p>
    <w:p w14:paraId="0D392461" w14:textId="77777777" w:rsidR="00B75BC9" w:rsidRDefault="00B75BC9" w:rsidP="00B75BC9">
      <w:pPr>
        <w:pStyle w:val="a7"/>
        <w:spacing w:line="360" w:lineRule="auto"/>
        <w:rPr>
          <w:rFonts w:ascii="宋体" w:hAnsi="宋体"/>
          <w:color w:val="000000"/>
          <w:szCs w:val="21"/>
        </w:rPr>
      </w:pPr>
    </w:p>
    <w:p w14:paraId="64354C97" w14:textId="4AD4A200" w:rsidR="00B75BC9" w:rsidRDefault="00B75BC9" w:rsidP="00B75BC9">
      <w:pPr>
        <w:pStyle w:val="a7"/>
        <w:spacing w:line="360" w:lineRule="auto"/>
        <w:rPr>
          <w:rFonts w:ascii="宋体" w:hAnsi="宋体"/>
          <w:color w:val="000000"/>
          <w:szCs w:val="21"/>
        </w:rPr>
      </w:pPr>
      <w:r>
        <w:rPr>
          <w:rFonts w:ascii="宋体" w:hAnsi="宋体"/>
          <w:noProof/>
          <w:color w:val="000000"/>
          <w:szCs w:val="21"/>
        </w:rPr>
        <mc:AlternateContent>
          <mc:Choice Requires="wps">
            <w:drawing>
              <wp:anchor distT="45720" distB="45720" distL="114300" distR="114300" simplePos="0" relativeHeight="251661312" behindDoc="0" locked="0" layoutInCell="1" allowOverlap="1" wp14:anchorId="0C61D668" wp14:editId="49BF4C08">
                <wp:simplePos x="0" y="0"/>
                <wp:positionH relativeFrom="column">
                  <wp:posOffset>866140</wp:posOffset>
                </wp:positionH>
                <wp:positionV relativeFrom="paragraph">
                  <wp:posOffset>276225</wp:posOffset>
                </wp:positionV>
                <wp:extent cx="1224915" cy="289560"/>
                <wp:effectExtent l="0" t="0" r="4445" b="0"/>
                <wp:wrapNone/>
                <wp:docPr id="1479712126"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B1F2BD4"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1D668" id="_x0000_t202" coordsize="21600,21600" o:spt="202" path="m,l,21600r21600,l21600,xe">
                <v:stroke joinstyle="miter"/>
                <v:path gradientshapeok="t" o:connecttype="rect"/>
              </v:shapetype>
              <v:shape id="文本框 8"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0B1F2BD4"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v:textbox>
              </v:shape>
            </w:pict>
          </mc:Fallback>
        </mc:AlternateContent>
      </w:r>
    </w:p>
    <w:p w14:paraId="6BC83543" w14:textId="58517FD5" w:rsidR="00B75BC9" w:rsidRDefault="00B75BC9" w:rsidP="00B75BC9">
      <w:pPr>
        <w:pStyle w:val="a7"/>
        <w:spacing w:line="360" w:lineRule="auto"/>
        <w:rPr>
          <w:rFonts w:ascii="宋体" w:hAnsi="宋体"/>
          <w:color w:val="000000"/>
          <w:szCs w:val="21"/>
        </w:rPr>
      </w:pPr>
      <w:r>
        <w:rPr>
          <w:rFonts w:ascii="宋体" w:hAnsi="宋体" w:hint="eastAsia"/>
          <w:noProof/>
          <w:color w:val="000000"/>
          <w:szCs w:val="21"/>
        </w:rPr>
        <mc:AlternateContent>
          <mc:Choice Requires="wps">
            <w:drawing>
              <wp:anchor distT="45720" distB="45720" distL="114300" distR="114300" simplePos="0" relativeHeight="251662336" behindDoc="0" locked="0" layoutInCell="1" allowOverlap="1" wp14:anchorId="206B1007" wp14:editId="42E14CF1">
                <wp:simplePos x="0" y="0"/>
                <wp:positionH relativeFrom="column">
                  <wp:posOffset>3514725</wp:posOffset>
                </wp:positionH>
                <wp:positionV relativeFrom="paragraph">
                  <wp:posOffset>5715</wp:posOffset>
                </wp:positionV>
                <wp:extent cx="1224915" cy="289560"/>
                <wp:effectExtent l="0" t="3810" r="3810" b="1905"/>
                <wp:wrapNone/>
                <wp:docPr id="54296507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57A8386"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6B1007" id="文本框 7" o:sp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657A8386"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v:textbox>
              </v:shape>
            </w:pict>
          </mc:Fallback>
        </mc:AlternateContent>
      </w:r>
    </w:p>
    <w:p w14:paraId="7AB04791" w14:textId="77777777" w:rsidR="00B75BC9" w:rsidRDefault="00B75BC9" w:rsidP="00B75BC9">
      <w:pPr>
        <w:pStyle w:val="a7"/>
        <w:spacing w:line="360" w:lineRule="auto"/>
        <w:rPr>
          <w:rFonts w:ascii="宋体" w:hAnsi="宋体"/>
          <w:color w:val="000000"/>
          <w:szCs w:val="21"/>
        </w:rPr>
      </w:pPr>
    </w:p>
    <w:p w14:paraId="57B68C2C" w14:textId="77777777" w:rsidR="00B75BC9" w:rsidRDefault="00B75BC9" w:rsidP="00B75BC9">
      <w:pPr>
        <w:pStyle w:val="a7"/>
        <w:spacing w:line="360" w:lineRule="auto"/>
        <w:rPr>
          <w:rFonts w:ascii="宋体" w:hAnsi="宋体"/>
          <w:color w:val="000000"/>
          <w:szCs w:val="21"/>
        </w:rPr>
      </w:pPr>
    </w:p>
    <w:p w14:paraId="112C4FA0" w14:textId="77777777" w:rsidR="00B75BC9" w:rsidRDefault="00B75BC9" w:rsidP="00B75BC9">
      <w:pPr>
        <w:pStyle w:val="a7"/>
        <w:spacing w:line="360" w:lineRule="auto"/>
        <w:rPr>
          <w:rFonts w:ascii="宋体" w:hAnsi="宋体"/>
          <w:color w:val="000000"/>
          <w:szCs w:val="21"/>
        </w:rPr>
      </w:pPr>
    </w:p>
    <w:p w14:paraId="7CCDA4FD" w14:textId="250EE748" w:rsidR="00B75BC9" w:rsidRDefault="00B75BC9">
      <w:pPr>
        <w:widowControl/>
        <w:jc w:val="left"/>
        <w:rPr>
          <w:rFonts w:ascii="宋体" w:hAnsi="宋体"/>
          <w:color w:val="000000"/>
          <w:szCs w:val="21"/>
        </w:rPr>
      </w:pPr>
      <w:r>
        <w:rPr>
          <w:rFonts w:ascii="宋体" w:hAnsi="宋体"/>
          <w:color w:val="000000"/>
          <w:szCs w:val="21"/>
        </w:rPr>
        <w:br w:type="page"/>
      </w:r>
    </w:p>
    <w:p w14:paraId="783F65C2" w14:textId="77777777" w:rsidR="00B75BC9" w:rsidRDefault="00B75BC9" w:rsidP="00B75BC9">
      <w:pPr>
        <w:spacing w:line="360" w:lineRule="auto"/>
        <w:jc w:val="left"/>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6.</w:t>
      </w:r>
    </w:p>
    <w:p w14:paraId="332FBA64" w14:textId="77777777" w:rsidR="00B75BC9" w:rsidRDefault="00B75BC9" w:rsidP="00B75BC9">
      <w:pPr>
        <w:spacing w:line="360" w:lineRule="auto"/>
        <w:jc w:val="center"/>
        <w:rPr>
          <w:rFonts w:ascii="宋体" w:hAnsi="宋体"/>
          <w:b/>
          <w:bCs/>
          <w:color w:val="000000"/>
          <w:sz w:val="32"/>
          <w:szCs w:val="32"/>
        </w:rPr>
      </w:pPr>
      <w:r>
        <w:rPr>
          <w:rFonts w:ascii="宋体" w:hAnsi="宋体" w:hint="eastAsia"/>
          <w:b/>
          <w:bCs/>
          <w:color w:val="000000"/>
          <w:sz w:val="32"/>
          <w:szCs w:val="32"/>
        </w:rPr>
        <w:t>法人代表授权书</w:t>
      </w:r>
    </w:p>
    <w:p w14:paraId="490E4BFE" w14:textId="77777777" w:rsidR="00B75BC9" w:rsidRDefault="00B75BC9" w:rsidP="00B75BC9">
      <w:pPr>
        <w:spacing w:line="360" w:lineRule="auto"/>
        <w:textAlignment w:val="baseline"/>
        <w:rPr>
          <w:rFonts w:ascii="宋体" w:hAnsi="宋体" w:cs="宋体"/>
          <w:color w:val="000000"/>
          <w:szCs w:val="21"/>
        </w:rPr>
      </w:pPr>
      <w:r>
        <w:rPr>
          <w:rFonts w:ascii="宋体" w:hAnsi="宋体" w:cs="宋体" w:hint="eastAsia"/>
          <w:color w:val="000000"/>
          <w:szCs w:val="21"/>
        </w:rPr>
        <w:t>本授权书声明：</w:t>
      </w:r>
    </w:p>
    <w:p w14:paraId="44863BEB" w14:textId="77777777" w:rsidR="00B75BC9" w:rsidRDefault="00B75BC9" w:rsidP="00B75BC9">
      <w:pPr>
        <w:spacing w:line="360" w:lineRule="auto"/>
        <w:ind w:firstLineChars="200" w:firstLine="420"/>
        <w:textAlignment w:val="baseline"/>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hint="eastAsia"/>
          <w:color w:val="000000"/>
          <w:szCs w:val="21"/>
        </w:rPr>
        <w:t>（公司名称）法人代表</w:t>
      </w:r>
      <w:r>
        <w:rPr>
          <w:rFonts w:ascii="宋体" w:hAnsi="宋体" w:cs="宋体" w:hint="eastAsia"/>
          <w:color w:val="000000"/>
          <w:szCs w:val="21"/>
          <w:u w:val="single"/>
        </w:rPr>
        <w:t xml:space="preserve">　　　　　　</w:t>
      </w:r>
      <w:r>
        <w:rPr>
          <w:rFonts w:ascii="宋体" w:hAnsi="宋体" w:cs="宋体" w:hint="eastAsia"/>
          <w:color w:val="000000"/>
          <w:szCs w:val="21"/>
        </w:rPr>
        <w:t>（姓名）经合法授权，特代表本公司（以下称“报价供应商”）任命：</w:t>
      </w:r>
      <w:r>
        <w:rPr>
          <w:rFonts w:ascii="宋体" w:hAnsi="宋体" w:cs="宋体" w:hint="eastAsia"/>
          <w:color w:val="000000"/>
          <w:szCs w:val="21"/>
          <w:u w:val="single"/>
        </w:rPr>
        <w:t xml:space="preserve">　　　　　　</w:t>
      </w:r>
      <w:r>
        <w:rPr>
          <w:rFonts w:ascii="宋体" w:hAnsi="宋体" w:cs="宋体" w:hint="eastAsia"/>
          <w:color w:val="000000"/>
          <w:szCs w:val="21"/>
        </w:rPr>
        <w:t>（姓名）为正式的合法代理人，并授权该代理人在有关</w:t>
      </w:r>
      <w:r>
        <w:rPr>
          <w:rFonts w:ascii="宋体" w:hAnsi="宋体" w:cs="宋体" w:hint="eastAsia"/>
          <w:color w:val="000000"/>
          <w:szCs w:val="21"/>
          <w:u w:val="single"/>
        </w:rPr>
        <w:t xml:space="preserve">  　            　　　　　　</w:t>
      </w:r>
      <w:r>
        <w:rPr>
          <w:rFonts w:ascii="宋体" w:hAnsi="宋体" w:cs="宋体" w:hint="eastAsia"/>
          <w:color w:val="000000"/>
          <w:szCs w:val="21"/>
        </w:rPr>
        <w:t>（项目名称）的询价采购工作中，以报价供应商的名义签署询价响应书、签署合同并处理与此有关的一切事务。</w:t>
      </w:r>
    </w:p>
    <w:p w14:paraId="6CB58EBE" w14:textId="77777777" w:rsidR="00B75BC9" w:rsidRDefault="00B75BC9" w:rsidP="00B75BC9">
      <w:pPr>
        <w:spacing w:line="360" w:lineRule="auto"/>
        <w:ind w:firstLineChars="200" w:firstLine="420"/>
        <w:textAlignment w:val="baseline"/>
        <w:rPr>
          <w:rFonts w:ascii="宋体" w:hAnsi="宋体" w:cs="宋体"/>
          <w:color w:val="000000"/>
          <w:szCs w:val="21"/>
        </w:rPr>
      </w:pPr>
      <w:r>
        <w:rPr>
          <w:rFonts w:ascii="宋体" w:hAnsi="宋体" w:cs="宋体" w:hint="eastAsia"/>
          <w:color w:val="000000"/>
          <w:szCs w:val="21"/>
        </w:rPr>
        <w:t>特签字如下，以资证明。</w:t>
      </w:r>
    </w:p>
    <w:p w14:paraId="0C321034" w14:textId="77777777" w:rsidR="00B75BC9" w:rsidRDefault="00B75BC9" w:rsidP="00B75BC9">
      <w:pPr>
        <w:spacing w:line="480" w:lineRule="auto"/>
        <w:ind w:firstLineChars="200" w:firstLine="420"/>
        <w:textAlignment w:val="baseline"/>
        <w:rPr>
          <w:rFonts w:ascii="宋体" w:hAnsi="宋体" w:cs="宋体"/>
          <w:color w:val="000000"/>
          <w:szCs w:val="21"/>
        </w:rPr>
      </w:pPr>
    </w:p>
    <w:p w14:paraId="77A4540F" w14:textId="77777777" w:rsidR="00B75BC9" w:rsidRDefault="00B75BC9" w:rsidP="00B75BC9">
      <w:pPr>
        <w:spacing w:line="480" w:lineRule="auto"/>
        <w:ind w:firstLineChars="200" w:firstLine="420"/>
        <w:textAlignment w:val="baseline"/>
        <w:rPr>
          <w:rFonts w:ascii="宋体" w:hAnsi="宋体" w:cs="宋体"/>
          <w:color w:val="000000"/>
          <w:szCs w:val="21"/>
          <w:u w:val="single"/>
        </w:rPr>
      </w:pPr>
      <w:r>
        <w:rPr>
          <w:rFonts w:ascii="宋体" w:hAnsi="宋体" w:cs="宋体" w:hint="eastAsia"/>
          <w:color w:val="000000"/>
          <w:szCs w:val="21"/>
        </w:rPr>
        <w:t>供应商单位名称并盖企业公章：</w:t>
      </w:r>
      <w:r>
        <w:rPr>
          <w:rFonts w:ascii="宋体" w:hAnsi="宋体" w:cs="宋体" w:hint="eastAsia"/>
          <w:color w:val="000000"/>
          <w:szCs w:val="21"/>
          <w:u w:val="single"/>
        </w:rPr>
        <w:t xml:space="preserve">  　            　　　</w:t>
      </w:r>
    </w:p>
    <w:p w14:paraId="7639B3FD" w14:textId="77777777" w:rsidR="00B75BC9" w:rsidRDefault="00B75BC9" w:rsidP="00B75BC9">
      <w:pPr>
        <w:spacing w:line="480" w:lineRule="auto"/>
        <w:ind w:firstLineChars="200" w:firstLine="420"/>
        <w:textAlignment w:val="baseline"/>
        <w:rPr>
          <w:rFonts w:ascii="宋体" w:hAnsi="宋体" w:cs="宋体"/>
          <w:color w:val="000000"/>
          <w:szCs w:val="21"/>
          <w:u w:val="single"/>
        </w:rPr>
      </w:pPr>
      <w:r>
        <w:rPr>
          <w:rFonts w:ascii="宋体" w:hAnsi="宋体" w:cs="宋体" w:hint="eastAsia"/>
          <w:color w:val="000000"/>
          <w:szCs w:val="21"/>
        </w:rPr>
        <w:t>法人代表签字或盖章：</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1EBAEA85" w14:textId="77777777" w:rsidR="00B75BC9" w:rsidRDefault="00B75BC9" w:rsidP="00B75BC9">
      <w:pPr>
        <w:spacing w:line="480" w:lineRule="auto"/>
        <w:ind w:firstLineChars="200" w:firstLine="420"/>
        <w:textAlignment w:val="baseline"/>
        <w:rPr>
          <w:rFonts w:ascii="宋体" w:hAnsi="宋体" w:cs="宋体"/>
          <w:color w:val="000000"/>
          <w:szCs w:val="21"/>
          <w:u w:val="single"/>
        </w:rPr>
      </w:pPr>
      <w:r>
        <w:rPr>
          <w:rFonts w:ascii="宋体" w:hAnsi="宋体" w:cs="宋体" w:hint="eastAsia"/>
          <w:color w:val="000000"/>
          <w:szCs w:val="21"/>
        </w:rPr>
        <w:t>代理人签字：</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03C3C2AB" w14:textId="77777777" w:rsidR="00B75BC9" w:rsidRDefault="00B75BC9" w:rsidP="00B75BC9">
      <w:pPr>
        <w:spacing w:line="480" w:lineRule="auto"/>
        <w:ind w:firstLineChars="200" w:firstLine="420"/>
        <w:textAlignment w:val="baseline"/>
        <w:rPr>
          <w:rFonts w:ascii="宋体" w:hAnsi="宋体" w:cs="宋体"/>
          <w:color w:val="000000"/>
          <w:szCs w:val="21"/>
          <w:u w:val="single"/>
        </w:rPr>
      </w:pPr>
      <w:r>
        <w:rPr>
          <w:rFonts w:ascii="宋体" w:hAnsi="宋体" w:cs="宋体" w:hint="eastAsia"/>
          <w:color w:val="000000"/>
          <w:szCs w:val="21"/>
        </w:rPr>
        <w:t>地     点：</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080FBF24" w14:textId="77777777" w:rsidR="00B75BC9" w:rsidRDefault="00B75BC9" w:rsidP="00B75BC9">
      <w:pPr>
        <w:spacing w:line="480" w:lineRule="auto"/>
        <w:ind w:firstLineChars="200" w:firstLine="420"/>
        <w:textAlignment w:val="baseline"/>
        <w:rPr>
          <w:rFonts w:ascii="宋体" w:hAnsi="宋体" w:cs="宋体"/>
          <w:color w:val="000000"/>
          <w:szCs w:val="21"/>
        </w:rPr>
      </w:pPr>
      <w:r>
        <w:rPr>
          <w:rFonts w:ascii="宋体" w:hAnsi="宋体" w:cs="宋体" w:hint="eastAsia"/>
          <w:color w:val="000000"/>
          <w:szCs w:val="21"/>
        </w:rPr>
        <w:t>时     间：</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5F247136" w14:textId="77777777" w:rsidR="00B75BC9" w:rsidRDefault="00B75BC9" w:rsidP="00B75BC9">
      <w:pPr>
        <w:spacing w:line="360" w:lineRule="auto"/>
        <w:ind w:firstLineChars="200" w:firstLine="420"/>
        <w:textAlignment w:val="baseline"/>
        <w:rPr>
          <w:rFonts w:ascii="宋体" w:hAnsi="宋体" w:cs="宋体"/>
          <w:color w:val="000000"/>
          <w:szCs w:val="21"/>
        </w:rPr>
      </w:pPr>
    </w:p>
    <w:p w14:paraId="14181A1C" w14:textId="77777777" w:rsidR="00B75BC9" w:rsidRDefault="00B75BC9" w:rsidP="00B75BC9">
      <w:pPr>
        <w:spacing w:line="360" w:lineRule="auto"/>
        <w:textAlignment w:val="baseline"/>
        <w:rPr>
          <w:rFonts w:ascii="宋体" w:hAnsi="宋体" w:cs="宋体"/>
          <w:b/>
          <w:color w:val="000000"/>
          <w:szCs w:val="21"/>
        </w:rPr>
      </w:pPr>
      <w:r>
        <w:rPr>
          <w:rFonts w:ascii="宋体" w:hAnsi="宋体" w:cs="宋体" w:hint="eastAsia"/>
          <w:b/>
          <w:color w:val="000000"/>
          <w:szCs w:val="21"/>
        </w:rPr>
        <w:t>注：请附法人代表授权委托人身份证复印件</w:t>
      </w:r>
    </w:p>
    <w:p w14:paraId="7BAE5074" w14:textId="77777777" w:rsidR="00B75BC9" w:rsidRDefault="00B75BC9" w:rsidP="00B75BC9">
      <w:pPr>
        <w:pStyle w:val="a7"/>
        <w:spacing w:line="360" w:lineRule="auto"/>
        <w:rPr>
          <w:rFonts w:ascii="宋体" w:hAnsi="宋体"/>
          <w:color w:val="000000"/>
          <w:szCs w:val="21"/>
        </w:rPr>
      </w:pPr>
    </w:p>
    <w:p w14:paraId="69515964" w14:textId="77777777" w:rsidR="00B75BC9" w:rsidRDefault="00B75BC9" w:rsidP="00B75BC9">
      <w:pPr>
        <w:pStyle w:val="a7"/>
        <w:spacing w:line="360" w:lineRule="auto"/>
        <w:rPr>
          <w:rFonts w:ascii="宋体" w:hAnsi="宋体"/>
          <w:color w:val="000000"/>
          <w:szCs w:val="21"/>
        </w:rPr>
      </w:pPr>
    </w:p>
    <w:p w14:paraId="70DF36DA" w14:textId="77777777" w:rsidR="00B75BC9" w:rsidRDefault="00B75BC9" w:rsidP="00B75BC9">
      <w:pPr>
        <w:pStyle w:val="a7"/>
        <w:spacing w:line="360" w:lineRule="auto"/>
        <w:rPr>
          <w:rFonts w:ascii="宋体" w:hAnsi="宋体"/>
          <w:color w:val="000000"/>
          <w:szCs w:val="21"/>
        </w:rPr>
      </w:pPr>
    </w:p>
    <w:p w14:paraId="3E484E1E" w14:textId="3C01C9D1" w:rsidR="00B75BC9" w:rsidRDefault="00B75BC9" w:rsidP="00B75BC9">
      <w:pPr>
        <w:pStyle w:val="a7"/>
        <w:spacing w:line="360" w:lineRule="auto"/>
        <w:rPr>
          <w:rFonts w:ascii="宋体" w:hAnsi="宋体"/>
          <w:color w:val="000000"/>
          <w:szCs w:val="21"/>
        </w:rPr>
      </w:pPr>
      <w:r>
        <w:rPr>
          <w:rFonts w:ascii="宋体" w:hAnsi="宋体"/>
          <w:noProof/>
          <w:color w:val="000000"/>
          <w:szCs w:val="21"/>
        </w:rPr>
        <mc:AlternateContent>
          <mc:Choice Requires="wps">
            <w:drawing>
              <wp:anchor distT="45720" distB="45720" distL="114300" distR="114300" simplePos="0" relativeHeight="251666432" behindDoc="0" locked="0" layoutInCell="1" allowOverlap="1" wp14:anchorId="46529184" wp14:editId="3B5EB991">
                <wp:simplePos x="0" y="0"/>
                <wp:positionH relativeFrom="column">
                  <wp:posOffset>3667125</wp:posOffset>
                </wp:positionH>
                <wp:positionV relativeFrom="paragraph">
                  <wp:posOffset>752475</wp:posOffset>
                </wp:positionV>
                <wp:extent cx="1224915" cy="289560"/>
                <wp:effectExtent l="0" t="0" r="3810" b="0"/>
                <wp:wrapNone/>
                <wp:docPr id="86159932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9301003"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29184" id="文本框 6" o:sp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39301003"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v:textbox>
              </v:shape>
            </w:pict>
          </mc:Fallback>
        </mc:AlternateContent>
      </w:r>
      <w:r>
        <w:rPr>
          <w:rFonts w:ascii="宋体" w:hAnsi="宋体"/>
          <w:noProof/>
          <w:color w:val="000000"/>
          <w:szCs w:val="21"/>
        </w:rPr>
        <mc:AlternateContent>
          <mc:Choice Requires="wps">
            <w:drawing>
              <wp:anchor distT="45720" distB="45720" distL="114300" distR="114300" simplePos="0" relativeHeight="251665408" behindDoc="0" locked="0" layoutInCell="1" allowOverlap="1" wp14:anchorId="68A55EE6" wp14:editId="7BB6E3A7">
                <wp:simplePos x="0" y="0"/>
                <wp:positionH relativeFrom="column">
                  <wp:posOffset>1018540</wp:posOffset>
                </wp:positionH>
                <wp:positionV relativeFrom="paragraph">
                  <wp:posOffset>725805</wp:posOffset>
                </wp:positionV>
                <wp:extent cx="1224915" cy="289560"/>
                <wp:effectExtent l="0" t="0" r="4445" b="0"/>
                <wp:wrapNone/>
                <wp:docPr id="140279578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886A2E7"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A55EE6" id="文本框 5" o:sp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3886A2E7"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v:textbox>
              </v:shape>
            </w:pict>
          </mc:Fallback>
        </mc:AlternateContent>
      </w:r>
      <w:r>
        <w:rPr>
          <w:rFonts w:ascii="宋体" w:hAnsi="宋体"/>
          <w:noProof/>
          <w:color w:val="000000"/>
          <w:szCs w:val="21"/>
        </w:rPr>
        <mc:AlternateContent>
          <mc:Choice Requires="wps">
            <w:drawing>
              <wp:anchor distT="0" distB="0" distL="114300" distR="114300" simplePos="0" relativeHeight="251664384" behindDoc="0" locked="0" layoutInCell="1" allowOverlap="1" wp14:anchorId="2B36979D" wp14:editId="0511324F">
                <wp:simplePos x="0" y="0"/>
                <wp:positionH relativeFrom="column">
                  <wp:posOffset>3074035</wp:posOffset>
                </wp:positionH>
                <wp:positionV relativeFrom="paragraph">
                  <wp:posOffset>136525</wp:posOffset>
                </wp:positionV>
                <wp:extent cx="2307590" cy="1477645"/>
                <wp:effectExtent l="6985" t="12700" r="9525" b="5080"/>
                <wp:wrapNone/>
                <wp:docPr id="1639937061"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7D4CB" id="矩形: 圆角 4" o:spid="_x0000_s1026" style="position:absolute;left:0;text-align:left;margin-left:242.05pt;margin-top:10.75pt;width:181.7pt;height:1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BcrfW84gAAAAoBAAAPAAAAZHJz&#10;L2Rvd25yZXYueG1sTI9NS8QwEIbvgv8hjODNTVuybrc2XURU8KDgKoq3tMk21WZSmuy26693POlt&#10;Ph7eeabczK5nBzOGzqOEdJEAM9h43WEr4fXl7iIHFqJCrXqPRsLRBNhUpyelKrSf8NkctrFlFIKh&#10;UBJsjEPBeWiscSos/GCQdjs/OhWpHVuuRzVRuOt5liSX3KkO6YJVg7mxpvna7p2Et08x2Y/vun14&#10;erw/rlfvfK1ud1Ken83XV8CimeMfDL/6pA4VOdV+jzqwXoLIRUqohCxdAiMgFysqahosRQa8Kvn/&#10;F6ofAAAA//8DAFBLAQItABQABgAIAAAAIQC2gziS/gAAAOEBAAATAAAAAAAAAAAAAAAAAAAAAABb&#10;Q29udGVudF9UeXBlc10ueG1sUEsBAi0AFAAGAAgAAAAhADj9If/WAAAAlAEAAAsAAAAAAAAAAAAA&#10;AAAALwEAAF9yZWxzLy5yZWxzUEsBAi0AFAAGAAgAAAAhAO/jueUyAgAAXgQAAA4AAAAAAAAAAAAA&#10;AAAALgIAAGRycy9lMm9Eb2MueG1sUEsBAi0AFAAGAAgAAAAhAFyt9bziAAAACgEAAA8AAAAAAAAA&#10;AAAAAAAAjAQAAGRycy9kb3ducmV2LnhtbFBLBQYAAAAABAAEAPMAAACbBQAAAAA=&#10;" strokecolor="#bfbfbf">
                <v:stroke dashstyle="dash"/>
              </v:roundrect>
            </w:pict>
          </mc:Fallback>
        </mc:AlternateContent>
      </w:r>
      <w:r>
        <w:rPr>
          <w:rFonts w:ascii="宋体" w:hAnsi="宋体"/>
          <w:noProof/>
          <w:color w:val="000000"/>
          <w:szCs w:val="21"/>
        </w:rPr>
        <mc:AlternateContent>
          <mc:Choice Requires="wps">
            <w:drawing>
              <wp:anchor distT="0" distB="0" distL="114300" distR="114300" simplePos="0" relativeHeight="251663360" behindDoc="0" locked="0" layoutInCell="1" allowOverlap="1" wp14:anchorId="686337C0" wp14:editId="66DC4793">
                <wp:simplePos x="0" y="0"/>
                <wp:positionH relativeFrom="column">
                  <wp:posOffset>444500</wp:posOffset>
                </wp:positionH>
                <wp:positionV relativeFrom="paragraph">
                  <wp:posOffset>136525</wp:posOffset>
                </wp:positionV>
                <wp:extent cx="2307590" cy="1477645"/>
                <wp:effectExtent l="6350" t="12700" r="10160" b="5080"/>
                <wp:wrapNone/>
                <wp:docPr id="1905113410"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142DC" id="矩形: 圆角 3" o:spid="_x0000_s1026" style="position:absolute;left:0;text-align:left;margin-left:35pt;margin-top:10.75pt;width:181.7pt;height:1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DIUmiN4gAAAAkBAAAPAAAAZHJz&#10;L2Rvd25yZXYueG1sTI/BTsMwEETvSPyDtUjcqNM0pTTEqRACJA5FokUgbpt4mwTidRS7TcrXY070&#10;ODurmTfZajStOFDvGssKppMIBHFpdcOVgrft49UNCOeRNbaWScGRHKzy87MMU20HfqXDxlcihLBL&#10;UUHtfZdK6cqaDLqJ7YiDt7O9QR9kX0nd4xDCTSvjKLqWBhsODTV2dF9T+b3ZGwXvX8lQf/4U1fPL&#10;+um4XHzIJT7slLq8GO9uQXga/f8z/OEHdMgDU2H3rJ1oFSyiMMUriKdzEMFPZrMERBEO8yQGmWfy&#10;dEH+CwAA//8DAFBLAQItABQABgAIAAAAIQC2gziS/gAAAOEBAAATAAAAAAAAAAAAAAAAAAAAAABb&#10;Q29udGVudF9UeXBlc10ueG1sUEsBAi0AFAAGAAgAAAAhADj9If/WAAAAlAEAAAsAAAAAAAAAAAAA&#10;AAAALwEAAF9yZWxzLy5yZWxzUEsBAi0AFAAGAAgAAAAhAO/jueUyAgAAXgQAAA4AAAAAAAAAAAAA&#10;AAAALgIAAGRycy9lMm9Eb2MueG1sUEsBAi0AFAAGAAgAAAAhAMhSaI3iAAAACQEAAA8AAAAAAAAA&#10;AAAAAAAAjAQAAGRycy9kb3ducmV2LnhtbFBLBQYAAAAABAAEAPMAAACbBQAAAAA=&#10;" strokecolor="#bfbfbf">
                <v:stroke dashstyle="dash"/>
              </v:roundrect>
            </w:pict>
          </mc:Fallback>
        </mc:AlternateContent>
      </w:r>
    </w:p>
    <w:p w14:paraId="76E9B7BA" w14:textId="77777777" w:rsidR="00B75BC9" w:rsidRDefault="00B75BC9" w:rsidP="00B75BC9">
      <w:pPr>
        <w:pStyle w:val="a7"/>
        <w:spacing w:line="360" w:lineRule="auto"/>
        <w:rPr>
          <w:rFonts w:ascii="宋体" w:hAnsi="宋体"/>
          <w:color w:val="000000"/>
          <w:szCs w:val="21"/>
        </w:rPr>
      </w:pPr>
    </w:p>
    <w:p w14:paraId="7F3A4ACF" w14:textId="77777777" w:rsidR="00B75BC9" w:rsidRDefault="00B75BC9" w:rsidP="00B75BC9">
      <w:pPr>
        <w:pStyle w:val="a7"/>
        <w:spacing w:line="360" w:lineRule="auto"/>
        <w:rPr>
          <w:rFonts w:ascii="宋体" w:hAnsi="宋体"/>
          <w:color w:val="000000"/>
          <w:szCs w:val="21"/>
        </w:rPr>
      </w:pPr>
    </w:p>
    <w:p w14:paraId="7A54EB4B" w14:textId="77777777" w:rsidR="00B75BC9" w:rsidRDefault="00B75BC9" w:rsidP="00B75BC9">
      <w:pPr>
        <w:pStyle w:val="a7"/>
        <w:spacing w:line="360" w:lineRule="auto"/>
        <w:rPr>
          <w:rFonts w:ascii="宋体" w:hAnsi="宋体"/>
          <w:color w:val="000000"/>
          <w:szCs w:val="21"/>
        </w:rPr>
      </w:pPr>
    </w:p>
    <w:p w14:paraId="26D3A571" w14:textId="77777777" w:rsidR="00B75BC9" w:rsidRDefault="00B75BC9" w:rsidP="00B75BC9">
      <w:pPr>
        <w:pStyle w:val="a7"/>
        <w:spacing w:line="360" w:lineRule="auto"/>
        <w:rPr>
          <w:rFonts w:ascii="宋体" w:hAnsi="宋体"/>
          <w:color w:val="000000"/>
          <w:szCs w:val="21"/>
        </w:rPr>
      </w:pPr>
    </w:p>
    <w:p w14:paraId="207EAA02" w14:textId="77777777" w:rsidR="00B75BC9" w:rsidRDefault="00B75BC9" w:rsidP="00B75BC9">
      <w:pPr>
        <w:pStyle w:val="a7"/>
        <w:spacing w:line="360" w:lineRule="auto"/>
        <w:rPr>
          <w:rFonts w:ascii="宋体" w:hAnsi="宋体"/>
          <w:color w:val="000000"/>
          <w:szCs w:val="21"/>
        </w:rPr>
      </w:pPr>
    </w:p>
    <w:p w14:paraId="364CCCEB" w14:textId="77777777" w:rsidR="00B75BC9" w:rsidRDefault="00B75BC9" w:rsidP="00B75BC9">
      <w:pPr>
        <w:pStyle w:val="a7"/>
        <w:spacing w:line="360" w:lineRule="auto"/>
        <w:rPr>
          <w:rFonts w:ascii="宋体" w:hAnsi="宋体"/>
          <w:color w:val="000000"/>
          <w:szCs w:val="21"/>
        </w:rPr>
      </w:pPr>
    </w:p>
    <w:p w14:paraId="1380BE9E" w14:textId="77777777" w:rsidR="00B75BC9" w:rsidRDefault="00B75BC9">
      <w:pPr>
        <w:widowControl/>
        <w:jc w:val="left"/>
        <w:rPr>
          <w:rFonts w:ascii="宋体" w:hAnsi="宋体"/>
          <w:color w:val="000000"/>
          <w:szCs w:val="21"/>
        </w:rPr>
      </w:pPr>
      <w:r>
        <w:rPr>
          <w:rFonts w:ascii="宋体" w:hAnsi="宋体"/>
          <w:color w:val="000000"/>
          <w:szCs w:val="21"/>
        </w:rPr>
        <w:br w:type="page"/>
      </w:r>
    </w:p>
    <w:p w14:paraId="259A9212" w14:textId="61A50A15"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7.</w:t>
      </w:r>
    </w:p>
    <w:p w14:paraId="35E2739D"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919"/>
        <w:gridCol w:w="1529"/>
        <w:gridCol w:w="1086"/>
        <w:gridCol w:w="1062"/>
        <w:gridCol w:w="699"/>
        <w:gridCol w:w="1459"/>
      </w:tblGrid>
      <w:tr w:rsidR="00B75BC9" w14:paraId="6CB79569" w14:textId="77777777" w:rsidTr="00182CDB">
        <w:trPr>
          <w:trHeight w:val="567"/>
          <w:jc w:val="center"/>
        </w:trPr>
        <w:tc>
          <w:tcPr>
            <w:tcW w:w="1781" w:type="dxa"/>
            <w:vAlign w:val="center"/>
          </w:tcPr>
          <w:p w14:paraId="4B7A14EB"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供应商名称</w:t>
            </w:r>
          </w:p>
        </w:tc>
        <w:tc>
          <w:tcPr>
            <w:tcW w:w="6754" w:type="dxa"/>
            <w:gridSpan w:val="6"/>
            <w:vAlign w:val="center"/>
          </w:tcPr>
          <w:p w14:paraId="25814EC5" w14:textId="77777777" w:rsidR="00B75BC9" w:rsidRDefault="00B75BC9" w:rsidP="00182CDB">
            <w:pPr>
              <w:jc w:val="center"/>
              <w:rPr>
                <w:rFonts w:ascii="宋体" w:hAnsi="宋体" w:cs="宋体"/>
                <w:color w:val="000000"/>
                <w:szCs w:val="21"/>
              </w:rPr>
            </w:pPr>
          </w:p>
        </w:tc>
      </w:tr>
      <w:tr w:rsidR="00B75BC9" w14:paraId="6211FD70" w14:textId="77777777" w:rsidTr="00182CDB">
        <w:trPr>
          <w:trHeight w:val="567"/>
          <w:jc w:val="center"/>
        </w:trPr>
        <w:tc>
          <w:tcPr>
            <w:tcW w:w="1781" w:type="dxa"/>
            <w:vAlign w:val="center"/>
          </w:tcPr>
          <w:p w14:paraId="59EBBFAD"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注册地址</w:t>
            </w:r>
          </w:p>
        </w:tc>
        <w:tc>
          <w:tcPr>
            <w:tcW w:w="3534" w:type="dxa"/>
            <w:gridSpan w:val="3"/>
            <w:vAlign w:val="center"/>
          </w:tcPr>
          <w:p w14:paraId="4425244B" w14:textId="77777777" w:rsidR="00B75BC9" w:rsidRDefault="00B75BC9" w:rsidP="00182CDB">
            <w:pPr>
              <w:jc w:val="center"/>
              <w:rPr>
                <w:rFonts w:ascii="宋体" w:hAnsi="宋体" w:cs="宋体"/>
                <w:color w:val="000000"/>
                <w:szCs w:val="21"/>
              </w:rPr>
            </w:pPr>
          </w:p>
        </w:tc>
        <w:tc>
          <w:tcPr>
            <w:tcW w:w="1062" w:type="dxa"/>
            <w:vAlign w:val="center"/>
          </w:tcPr>
          <w:p w14:paraId="5FEE1FEB"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邮政编码</w:t>
            </w:r>
          </w:p>
        </w:tc>
        <w:tc>
          <w:tcPr>
            <w:tcW w:w="2158" w:type="dxa"/>
            <w:gridSpan w:val="2"/>
            <w:vAlign w:val="center"/>
          </w:tcPr>
          <w:p w14:paraId="4D4B6FEF" w14:textId="77777777" w:rsidR="00B75BC9" w:rsidRDefault="00B75BC9" w:rsidP="00182CDB">
            <w:pPr>
              <w:jc w:val="center"/>
              <w:rPr>
                <w:rFonts w:ascii="宋体" w:hAnsi="宋体" w:cs="宋体"/>
                <w:color w:val="000000"/>
                <w:szCs w:val="21"/>
              </w:rPr>
            </w:pPr>
          </w:p>
        </w:tc>
      </w:tr>
      <w:tr w:rsidR="00B75BC9" w14:paraId="2DC2AD63" w14:textId="77777777" w:rsidTr="00182CDB">
        <w:trPr>
          <w:trHeight w:val="567"/>
          <w:jc w:val="center"/>
        </w:trPr>
        <w:tc>
          <w:tcPr>
            <w:tcW w:w="1781" w:type="dxa"/>
            <w:vMerge w:val="restart"/>
            <w:vAlign w:val="center"/>
          </w:tcPr>
          <w:p w14:paraId="673494D1"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联系方式</w:t>
            </w:r>
          </w:p>
        </w:tc>
        <w:tc>
          <w:tcPr>
            <w:tcW w:w="919" w:type="dxa"/>
            <w:vAlign w:val="center"/>
          </w:tcPr>
          <w:p w14:paraId="673DFBAD"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联系人</w:t>
            </w:r>
          </w:p>
        </w:tc>
        <w:tc>
          <w:tcPr>
            <w:tcW w:w="2615" w:type="dxa"/>
            <w:gridSpan w:val="2"/>
            <w:vAlign w:val="center"/>
          </w:tcPr>
          <w:p w14:paraId="4FED0F50" w14:textId="77777777" w:rsidR="00B75BC9" w:rsidRDefault="00B75BC9" w:rsidP="00182CDB">
            <w:pPr>
              <w:jc w:val="center"/>
              <w:rPr>
                <w:rFonts w:ascii="宋体" w:hAnsi="宋体" w:cs="宋体"/>
                <w:color w:val="000000"/>
                <w:szCs w:val="21"/>
              </w:rPr>
            </w:pPr>
          </w:p>
        </w:tc>
        <w:tc>
          <w:tcPr>
            <w:tcW w:w="1062" w:type="dxa"/>
            <w:vAlign w:val="center"/>
          </w:tcPr>
          <w:p w14:paraId="54714661"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电话</w:t>
            </w:r>
          </w:p>
        </w:tc>
        <w:tc>
          <w:tcPr>
            <w:tcW w:w="2158" w:type="dxa"/>
            <w:gridSpan w:val="2"/>
            <w:vAlign w:val="center"/>
          </w:tcPr>
          <w:p w14:paraId="18A5DAAC" w14:textId="77777777" w:rsidR="00B75BC9" w:rsidRDefault="00B75BC9" w:rsidP="00182CDB">
            <w:pPr>
              <w:jc w:val="center"/>
              <w:rPr>
                <w:rFonts w:ascii="宋体" w:hAnsi="宋体" w:cs="宋体"/>
                <w:color w:val="000000"/>
                <w:szCs w:val="21"/>
              </w:rPr>
            </w:pPr>
          </w:p>
        </w:tc>
      </w:tr>
      <w:tr w:rsidR="00B75BC9" w14:paraId="50E5F634" w14:textId="77777777" w:rsidTr="00182CDB">
        <w:trPr>
          <w:trHeight w:val="567"/>
          <w:jc w:val="center"/>
        </w:trPr>
        <w:tc>
          <w:tcPr>
            <w:tcW w:w="1781" w:type="dxa"/>
            <w:vMerge/>
            <w:vAlign w:val="center"/>
          </w:tcPr>
          <w:p w14:paraId="20826B96" w14:textId="77777777" w:rsidR="00B75BC9" w:rsidRDefault="00B75BC9" w:rsidP="00182CDB">
            <w:pPr>
              <w:jc w:val="center"/>
              <w:rPr>
                <w:rFonts w:ascii="宋体" w:hAnsi="宋体" w:cs="宋体"/>
                <w:color w:val="000000"/>
                <w:szCs w:val="21"/>
              </w:rPr>
            </w:pPr>
          </w:p>
        </w:tc>
        <w:tc>
          <w:tcPr>
            <w:tcW w:w="919" w:type="dxa"/>
            <w:vAlign w:val="center"/>
          </w:tcPr>
          <w:p w14:paraId="46660AF2"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传真</w:t>
            </w:r>
          </w:p>
        </w:tc>
        <w:tc>
          <w:tcPr>
            <w:tcW w:w="2615" w:type="dxa"/>
            <w:gridSpan w:val="2"/>
            <w:vAlign w:val="center"/>
          </w:tcPr>
          <w:p w14:paraId="53BEBB42" w14:textId="77777777" w:rsidR="00B75BC9" w:rsidRDefault="00B75BC9" w:rsidP="00182CDB">
            <w:pPr>
              <w:jc w:val="center"/>
              <w:rPr>
                <w:rFonts w:ascii="宋体" w:hAnsi="宋体" w:cs="宋体"/>
                <w:color w:val="000000"/>
                <w:szCs w:val="21"/>
              </w:rPr>
            </w:pPr>
          </w:p>
        </w:tc>
        <w:tc>
          <w:tcPr>
            <w:tcW w:w="1062" w:type="dxa"/>
            <w:vAlign w:val="center"/>
          </w:tcPr>
          <w:p w14:paraId="5722A88B"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网址</w:t>
            </w:r>
          </w:p>
        </w:tc>
        <w:tc>
          <w:tcPr>
            <w:tcW w:w="2158" w:type="dxa"/>
            <w:gridSpan w:val="2"/>
            <w:vAlign w:val="center"/>
          </w:tcPr>
          <w:p w14:paraId="67A8C6F8" w14:textId="77777777" w:rsidR="00B75BC9" w:rsidRDefault="00B75BC9" w:rsidP="00182CDB">
            <w:pPr>
              <w:jc w:val="center"/>
              <w:rPr>
                <w:rFonts w:ascii="宋体" w:hAnsi="宋体" w:cs="宋体"/>
                <w:color w:val="000000"/>
                <w:szCs w:val="21"/>
              </w:rPr>
            </w:pPr>
          </w:p>
        </w:tc>
      </w:tr>
      <w:tr w:rsidR="00B75BC9" w14:paraId="67A888D3" w14:textId="77777777" w:rsidTr="00182CDB">
        <w:trPr>
          <w:trHeight w:val="567"/>
          <w:jc w:val="center"/>
        </w:trPr>
        <w:tc>
          <w:tcPr>
            <w:tcW w:w="1781" w:type="dxa"/>
            <w:vAlign w:val="center"/>
          </w:tcPr>
          <w:p w14:paraId="21230820"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组织结构</w:t>
            </w:r>
          </w:p>
        </w:tc>
        <w:tc>
          <w:tcPr>
            <w:tcW w:w="6754" w:type="dxa"/>
            <w:gridSpan w:val="6"/>
            <w:vAlign w:val="center"/>
          </w:tcPr>
          <w:p w14:paraId="57FB884B" w14:textId="77777777" w:rsidR="00B75BC9" w:rsidRDefault="00B75BC9" w:rsidP="00182CDB">
            <w:pPr>
              <w:rPr>
                <w:rFonts w:ascii="宋体" w:hAnsi="宋体" w:cs="宋体"/>
                <w:color w:val="000000"/>
                <w:szCs w:val="21"/>
              </w:rPr>
            </w:pPr>
          </w:p>
        </w:tc>
      </w:tr>
      <w:tr w:rsidR="00B75BC9" w14:paraId="055C432F" w14:textId="77777777" w:rsidTr="00182CDB">
        <w:trPr>
          <w:trHeight w:val="567"/>
          <w:jc w:val="center"/>
        </w:trPr>
        <w:tc>
          <w:tcPr>
            <w:tcW w:w="1781" w:type="dxa"/>
            <w:vAlign w:val="center"/>
          </w:tcPr>
          <w:p w14:paraId="4795EFDA"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法定代表人</w:t>
            </w:r>
          </w:p>
        </w:tc>
        <w:tc>
          <w:tcPr>
            <w:tcW w:w="919" w:type="dxa"/>
            <w:vAlign w:val="center"/>
          </w:tcPr>
          <w:p w14:paraId="5E1F58EF"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姓名</w:t>
            </w:r>
          </w:p>
        </w:tc>
        <w:tc>
          <w:tcPr>
            <w:tcW w:w="1529" w:type="dxa"/>
            <w:vAlign w:val="center"/>
          </w:tcPr>
          <w:p w14:paraId="73A3A163" w14:textId="77777777" w:rsidR="00B75BC9" w:rsidRDefault="00B75BC9" w:rsidP="00182CDB">
            <w:pPr>
              <w:jc w:val="center"/>
              <w:rPr>
                <w:rFonts w:ascii="宋体" w:hAnsi="宋体" w:cs="宋体"/>
                <w:color w:val="000000"/>
                <w:szCs w:val="21"/>
              </w:rPr>
            </w:pPr>
          </w:p>
        </w:tc>
        <w:tc>
          <w:tcPr>
            <w:tcW w:w="1086" w:type="dxa"/>
            <w:vAlign w:val="center"/>
          </w:tcPr>
          <w:p w14:paraId="677347A0"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技术职称</w:t>
            </w:r>
          </w:p>
        </w:tc>
        <w:tc>
          <w:tcPr>
            <w:tcW w:w="1062" w:type="dxa"/>
            <w:vAlign w:val="center"/>
          </w:tcPr>
          <w:p w14:paraId="4C8FBE49" w14:textId="77777777" w:rsidR="00B75BC9" w:rsidRDefault="00B75BC9" w:rsidP="00182CDB">
            <w:pPr>
              <w:jc w:val="center"/>
              <w:rPr>
                <w:rFonts w:ascii="宋体" w:hAnsi="宋体" w:cs="宋体"/>
                <w:color w:val="000000"/>
                <w:szCs w:val="21"/>
              </w:rPr>
            </w:pPr>
          </w:p>
        </w:tc>
        <w:tc>
          <w:tcPr>
            <w:tcW w:w="699" w:type="dxa"/>
            <w:vAlign w:val="center"/>
          </w:tcPr>
          <w:p w14:paraId="4183C558"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电话</w:t>
            </w:r>
          </w:p>
        </w:tc>
        <w:tc>
          <w:tcPr>
            <w:tcW w:w="1459" w:type="dxa"/>
            <w:vAlign w:val="center"/>
          </w:tcPr>
          <w:p w14:paraId="77369E1A" w14:textId="77777777" w:rsidR="00B75BC9" w:rsidRDefault="00B75BC9" w:rsidP="00182CDB">
            <w:pPr>
              <w:jc w:val="center"/>
              <w:rPr>
                <w:rFonts w:ascii="宋体" w:hAnsi="宋体" w:cs="宋体"/>
                <w:color w:val="000000"/>
                <w:szCs w:val="21"/>
              </w:rPr>
            </w:pPr>
          </w:p>
        </w:tc>
      </w:tr>
      <w:tr w:rsidR="00B75BC9" w14:paraId="68BE5283" w14:textId="77777777" w:rsidTr="00182CDB">
        <w:trPr>
          <w:trHeight w:val="567"/>
          <w:jc w:val="center"/>
        </w:trPr>
        <w:tc>
          <w:tcPr>
            <w:tcW w:w="1781" w:type="dxa"/>
            <w:vAlign w:val="center"/>
          </w:tcPr>
          <w:p w14:paraId="3F8A1FBE"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技术负责人</w:t>
            </w:r>
          </w:p>
        </w:tc>
        <w:tc>
          <w:tcPr>
            <w:tcW w:w="919" w:type="dxa"/>
            <w:vAlign w:val="center"/>
          </w:tcPr>
          <w:p w14:paraId="30F0824F"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姓名</w:t>
            </w:r>
          </w:p>
        </w:tc>
        <w:tc>
          <w:tcPr>
            <w:tcW w:w="1529" w:type="dxa"/>
            <w:vAlign w:val="center"/>
          </w:tcPr>
          <w:p w14:paraId="15C3D2B7" w14:textId="77777777" w:rsidR="00B75BC9" w:rsidRDefault="00B75BC9" w:rsidP="00182CDB">
            <w:pPr>
              <w:jc w:val="center"/>
              <w:rPr>
                <w:rFonts w:ascii="宋体" w:hAnsi="宋体" w:cs="宋体"/>
                <w:color w:val="000000"/>
                <w:szCs w:val="21"/>
              </w:rPr>
            </w:pPr>
          </w:p>
        </w:tc>
        <w:tc>
          <w:tcPr>
            <w:tcW w:w="1086" w:type="dxa"/>
            <w:vAlign w:val="center"/>
          </w:tcPr>
          <w:p w14:paraId="14776AEF"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技术职称</w:t>
            </w:r>
          </w:p>
        </w:tc>
        <w:tc>
          <w:tcPr>
            <w:tcW w:w="1062" w:type="dxa"/>
            <w:vAlign w:val="center"/>
          </w:tcPr>
          <w:p w14:paraId="444E0BFF" w14:textId="77777777" w:rsidR="00B75BC9" w:rsidRDefault="00B75BC9" w:rsidP="00182CDB">
            <w:pPr>
              <w:jc w:val="center"/>
              <w:rPr>
                <w:rFonts w:ascii="宋体" w:hAnsi="宋体" w:cs="宋体"/>
                <w:color w:val="000000"/>
                <w:szCs w:val="21"/>
              </w:rPr>
            </w:pPr>
          </w:p>
        </w:tc>
        <w:tc>
          <w:tcPr>
            <w:tcW w:w="699" w:type="dxa"/>
            <w:vAlign w:val="center"/>
          </w:tcPr>
          <w:p w14:paraId="012EFFD2"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电话</w:t>
            </w:r>
          </w:p>
        </w:tc>
        <w:tc>
          <w:tcPr>
            <w:tcW w:w="1459" w:type="dxa"/>
            <w:vAlign w:val="center"/>
          </w:tcPr>
          <w:p w14:paraId="0318C806" w14:textId="77777777" w:rsidR="00B75BC9" w:rsidRDefault="00B75BC9" w:rsidP="00182CDB">
            <w:pPr>
              <w:jc w:val="center"/>
              <w:rPr>
                <w:rFonts w:ascii="宋体" w:hAnsi="宋体" w:cs="宋体"/>
                <w:color w:val="000000"/>
                <w:szCs w:val="21"/>
              </w:rPr>
            </w:pPr>
          </w:p>
        </w:tc>
      </w:tr>
      <w:tr w:rsidR="00B75BC9" w14:paraId="7F641A83" w14:textId="77777777" w:rsidTr="00182CDB">
        <w:trPr>
          <w:trHeight w:val="567"/>
          <w:jc w:val="center"/>
        </w:trPr>
        <w:tc>
          <w:tcPr>
            <w:tcW w:w="1781" w:type="dxa"/>
            <w:vAlign w:val="center"/>
          </w:tcPr>
          <w:p w14:paraId="68706A1A"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成立时间</w:t>
            </w:r>
          </w:p>
        </w:tc>
        <w:tc>
          <w:tcPr>
            <w:tcW w:w="2448" w:type="dxa"/>
            <w:gridSpan w:val="2"/>
            <w:vAlign w:val="center"/>
          </w:tcPr>
          <w:p w14:paraId="3BA3585D" w14:textId="77777777" w:rsidR="00B75BC9" w:rsidRDefault="00B75BC9" w:rsidP="00182CDB">
            <w:pPr>
              <w:jc w:val="center"/>
              <w:rPr>
                <w:rFonts w:ascii="宋体" w:hAnsi="宋体" w:cs="宋体"/>
                <w:color w:val="000000"/>
                <w:szCs w:val="21"/>
              </w:rPr>
            </w:pPr>
          </w:p>
        </w:tc>
        <w:tc>
          <w:tcPr>
            <w:tcW w:w="4306" w:type="dxa"/>
            <w:gridSpan w:val="4"/>
            <w:vAlign w:val="center"/>
          </w:tcPr>
          <w:p w14:paraId="0481B75D" w14:textId="77777777" w:rsidR="00B75BC9" w:rsidRDefault="00B75BC9" w:rsidP="00182CDB">
            <w:pPr>
              <w:rPr>
                <w:rFonts w:ascii="宋体" w:hAnsi="宋体" w:cs="宋体"/>
                <w:color w:val="000000"/>
                <w:szCs w:val="21"/>
              </w:rPr>
            </w:pPr>
            <w:r>
              <w:rPr>
                <w:rFonts w:ascii="宋体" w:hAnsi="宋体" w:cs="宋体" w:hint="eastAsia"/>
                <w:color w:val="000000"/>
                <w:szCs w:val="21"/>
              </w:rPr>
              <w:t>员工人数：</w:t>
            </w:r>
          </w:p>
        </w:tc>
      </w:tr>
      <w:tr w:rsidR="00B75BC9" w14:paraId="07F4C4F1" w14:textId="77777777" w:rsidTr="00182CDB">
        <w:trPr>
          <w:trHeight w:val="567"/>
          <w:jc w:val="center"/>
        </w:trPr>
        <w:tc>
          <w:tcPr>
            <w:tcW w:w="1781" w:type="dxa"/>
            <w:vAlign w:val="center"/>
          </w:tcPr>
          <w:p w14:paraId="3E5A087A"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企业资质等级</w:t>
            </w:r>
          </w:p>
        </w:tc>
        <w:tc>
          <w:tcPr>
            <w:tcW w:w="2448" w:type="dxa"/>
            <w:gridSpan w:val="2"/>
            <w:vAlign w:val="center"/>
          </w:tcPr>
          <w:p w14:paraId="1F0417F3" w14:textId="77777777" w:rsidR="00B75BC9" w:rsidRDefault="00B75BC9" w:rsidP="00182CDB">
            <w:pPr>
              <w:jc w:val="center"/>
              <w:rPr>
                <w:rFonts w:ascii="宋体" w:hAnsi="宋体" w:cs="宋体"/>
                <w:color w:val="000000"/>
                <w:szCs w:val="21"/>
              </w:rPr>
            </w:pPr>
          </w:p>
        </w:tc>
        <w:tc>
          <w:tcPr>
            <w:tcW w:w="1086" w:type="dxa"/>
            <w:vMerge w:val="restart"/>
            <w:vAlign w:val="center"/>
          </w:tcPr>
          <w:p w14:paraId="7B1780C4"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其中</w:t>
            </w:r>
          </w:p>
        </w:tc>
        <w:tc>
          <w:tcPr>
            <w:tcW w:w="1761" w:type="dxa"/>
            <w:gridSpan w:val="2"/>
            <w:vAlign w:val="center"/>
          </w:tcPr>
          <w:p w14:paraId="4FB3E7F2"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项目经理</w:t>
            </w:r>
          </w:p>
        </w:tc>
        <w:tc>
          <w:tcPr>
            <w:tcW w:w="1459" w:type="dxa"/>
            <w:vAlign w:val="center"/>
          </w:tcPr>
          <w:p w14:paraId="43D61BC9" w14:textId="77777777" w:rsidR="00B75BC9" w:rsidRDefault="00B75BC9" w:rsidP="00182CDB">
            <w:pPr>
              <w:jc w:val="center"/>
              <w:rPr>
                <w:rFonts w:ascii="宋体" w:hAnsi="宋体" w:cs="宋体"/>
                <w:color w:val="000000"/>
                <w:szCs w:val="21"/>
              </w:rPr>
            </w:pPr>
          </w:p>
        </w:tc>
      </w:tr>
      <w:tr w:rsidR="00B75BC9" w14:paraId="3A4006B5" w14:textId="77777777" w:rsidTr="00182CDB">
        <w:trPr>
          <w:trHeight w:val="567"/>
          <w:jc w:val="center"/>
        </w:trPr>
        <w:tc>
          <w:tcPr>
            <w:tcW w:w="1781" w:type="dxa"/>
            <w:vAlign w:val="center"/>
          </w:tcPr>
          <w:p w14:paraId="5433F9A3"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营业执照号</w:t>
            </w:r>
          </w:p>
        </w:tc>
        <w:tc>
          <w:tcPr>
            <w:tcW w:w="2448" w:type="dxa"/>
            <w:gridSpan w:val="2"/>
            <w:vAlign w:val="center"/>
          </w:tcPr>
          <w:p w14:paraId="68FCC2DF" w14:textId="77777777" w:rsidR="00B75BC9" w:rsidRDefault="00B75BC9" w:rsidP="00182CDB">
            <w:pPr>
              <w:jc w:val="center"/>
              <w:rPr>
                <w:rFonts w:ascii="宋体" w:hAnsi="宋体" w:cs="宋体"/>
                <w:color w:val="000000"/>
                <w:szCs w:val="21"/>
              </w:rPr>
            </w:pPr>
          </w:p>
        </w:tc>
        <w:tc>
          <w:tcPr>
            <w:tcW w:w="1086" w:type="dxa"/>
            <w:vMerge/>
          </w:tcPr>
          <w:p w14:paraId="43CCCAFD" w14:textId="77777777" w:rsidR="00B75BC9" w:rsidRDefault="00B75BC9" w:rsidP="00182CDB">
            <w:pPr>
              <w:rPr>
                <w:rFonts w:ascii="宋体" w:hAnsi="宋体" w:cs="宋体"/>
                <w:color w:val="000000"/>
                <w:szCs w:val="21"/>
              </w:rPr>
            </w:pPr>
          </w:p>
        </w:tc>
        <w:tc>
          <w:tcPr>
            <w:tcW w:w="1761" w:type="dxa"/>
            <w:gridSpan w:val="2"/>
            <w:vAlign w:val="center"/>
          </w:tcPr>
          <w:p w14:paraId="22942DEB"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高级职称人员</w:t>
            </w:r>
          </w:p>
        </w:tc>
        <w:tc>
          <w:tcPr>
            <w:tcW w:w="1459" w:type="dxa"/>
            <w:vAlign w:val="center"/>
          </w:tcPr>
          <w:p w14:paraId="29B25A54" w14:textId="77777777" w:rsidR="00B75BC9" w:rsidRDefault="00B75BC9" w:rsidP="00182CDB">
            <w:pPr>
              <w:jc w:val="center"/>
              <w:rPr>
                <w:rFonts w:ascii="宋体" w:hAnsi="宋体" w:cs="宋体"/>
                <w:color w:val="000000"/>
                <w:szCs w:val="21"/>
              </w:rPr>
            </w:pPr>
          </w:p>
        </w:tc>
      </w:tr>
      <w:tr w:rsidR="00B75BC9" w14:paraId="6C5E5A36" w14:textId="77777777" w:rsidTr="00182CDB">
        <w:trPr>
          <w:trHeight w:val="567"/>
          <w:jc w:val="center"/>
        </w:trPr>
        <w:tc>
          <w:tcPr>
            <w:tcW w:w="1781" w:type="dxa"/>
            <w:vAlign w:val="center"/>
          </w:tcPr>
          <w:p w14:paraId="454E1E74"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注册资金</w:t>
            </w:r>
          </w:p>
        </w:tc>
        <w:tc>
          <w:tcPr>
            <w:tcW w:w="2448" w:type="dxa"/>
            <w:gridSpan w:val="2"/>
            <w:vAlign w:val="center"/>
          </w:tcPr>
          <w:p w14:paraId="60F313AB" w14:textId="77777777" w:rsidR="00B75BC9" w:rsidRDefault="00B75BC9" w:rsidP="00182CDB">
            <w:pPr>
              <w:jc w:val="center"/>
              <w:rPr>
                <w:rFonts w:ascii="宋体" w:hAnsi="宋体" w:cs="宋体"/>
                <w:color w:val="000000"/>
                <w:szCs w:val="21"/>
              </w:rPr>
            </w:pPr>
          </w:p>
        </w:tc>
        <w:tc>
          <w:tcPr>
            <w:tcW w:w="1086" w:type="dxa"/>
            <w:vMerge/>
          </w:tcPr>
          <w:p w14:paraId="6846648E" w14:textId="77777777" w:rsidR="00B75BC9" w:rsidRDefault="00B75BC9" w:rsidP="00182CDB">
            <w:pPr>
              <w:rPr>
                <w:rFonts w:ascii="宋体" w:hAnsi="宋体" w:cs="宋体"/>
                <w:color w:val="000000"/>
                <w:szCs w:val="21"/>
              </w:rPr>
            </w:pPr>
          </w:p>
        </w:tc>
        <w:tc>
          <w:tcPr>
            <w:tcW w:w="1761" w:type="dxa"/>
            <w:gridSpan w:val="2"/>
            <w:vAlign w:val="center"/>
          </w:tcPr>
          <w:p w14:paraId="6F8C88D4"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中级职称人员</w:t>
            </w:r>
          </w:p>
        </w:tc>
        <w:tc>
          <w:tcPr>
            <w:tcW w:w="1459" w:type="dxa"/>
            <w:vAlign w:val="center"/>
          </w:tcPr>
          <w:p w14:paraId="7D6A26C5" w14:textId="77777777" w:rsidR="00B75BC9" w:rsidRDefault="00B75BC9" w:rsidP="00182CDB">
            <w:pPr>
              <w:jc w:val="center"/>
              <w:rPr>
                <w:rFonts w:ascii="宋体" w:hAnsi="宋体" w:cs="宋体"/>
                <w:color w:val="000000"/>
                <w:szCs w:val="21"/>
              </w:rPr>
            </w:pPr>
          </w:p>
        </w:tc>
      </w:tr>
      <w:tr w:rsidR="00B75BC9" w14:paraId="00078803" w14:textId="77777777" w:rsidTr="00182CDB">
        <w:trPr>
          <w:trHeight w:val="567"/>
          <w:jc w:val="center"/>
        </w:trPr>
        <w:tc>
          <w:tcPr>
            <w:tcW w:w="1781" w:type="dxa"/>
            <w:vAlign w:val="center"/>
          </w:tcPr>
          <w:p w14:paraId="7AB7B330"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开户银行</w:t>
            </w:r>
          </w:p>
        </w:tc>
        <w:tc>
          <w:tcPr>
            <w:tcW w:w="2448" w:type="dxa"/>
            <w:gridSpan w:val="2"/>
            <w:vAlign w:val="center"/>
          </w:tcPr>
          <w:p w14:paraId="74623617" w14:textId="77777777" w:rsidR="00B75BC9" w:rsidRDefault="00B75BC9" w:rsidP="00182CDB">
            <w:pPr>
              <w:jc w:val="center"/>
              <w:rPr>
                <w:rFonts w:ascii="宋体" w:hAnsi="宋体" w:cs="宋体"/>
                <w:color w:val="000000"/>
                <w:szCs w:val="21"/>
              </w:rPr>
            </w:pPr>
          </w:p>
        </w:tc>
        <w:tc>
          <w:tcPr>
            <w:tcW w:w="1086" w:type="dxa"/>
            <w:vMerge/>
          </w:tcPr>
          <w:p w14:paraId="76C201B8" w14:textId="77777777" w:rsidR="00B75BC9" w:rsidRDefault="00B75BC9" w:rsidP="00182CDB">
            <w:pPr>
              <w:rPr>
                <w:rFonts w:ascii="宋体" w:hAnsi="宋体" w:cs="宋体"/>
                <w:color w:val="000000"/>
                <w:szCs w:val="21"/>
              </w:rPr>
            </w:pPr>
          </w:p>
        </w:tc>
        <w:tc>
          <w:tcPr>
            <w:tcW w:w="1761" w:type="dxa"/>
            <w:gridSpan w:val="2"/>
            <w:vAlign w:val="center"/>
          </w:tcPr>
          <w:p w14:paraId="0BC8E94E"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初级职称人员</w:t>
            </w:r>
          </w:p>
        </w:tc>
        <w:tc>
          <w:tcPr>
            <w:tcW w:w="1459" w:type="dxa"/>
            <w:vAlign w:val="center"/>
          </w:tcPr>
          <w:p w14:paraId="35AB19BF" w14:textId="77777777" w:rsidR="00B75BC9" w:rsidRDefault="00B75BC9" w:rsidP="00182CDB">
            <w:pPr>
              <w:jc w:val="center"/>
              <w:rPr>
                <w:rFonts w:ascii="宋体" w:hAnsi="宋体" w:cs="宋体"/>
                <w:color w:val="000000"/>
                <w:szCs w:val="21"/>
              </w:rPr>
            </w:pPr>
          </w:p>
        </w:tc>
      </w:tr>
      <w:tr w:rsidR="00B75BC9" w14:paraId="4B0E2DE2" w14:textId="77777777" w:rsidTr="00182CDB">
        <w:trPr>
          <w:trHeight w:val="567"/>
          <w:jc w:val="center"/>
        </w:trPr>
        <w:tc>
          <w:tcPr>
            <w:tcW w:w="1781" w:type="dxa"/>
            <w:vAlign w:val="center"/>
          </w:tcPr>
          <w:p w14:paraId="3BF9837A"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账号</w:t>
            </w:r>
          </w:p>
        </w:tc>
        <w:tc>
          <w:tcPr>
            <w:tcW w:w="2448" w:type="dxa"/>
            <w:gridSpan w:val="2"/>
            <w:vAlign w:val="center"/>
          </w:tcPr>
          <w:p w14:paraId="6E35B57D" w14:textId="77777777" w:rsidR="00B75BC9" w:rsidRDefault="00B75BC9" w:rsidP="00182CDB">
            <w:pPr>
              <w:jc w:val="center"/>
              <w:rPr>
                <w:rFonts w:ascii="宋体" w:hAnsi="宋体" w:cs="宋体"/>
                <w:color w:val="000000"/>
                <w:szCs w:val="21"/>
              </w:rPr>
            </w:pPr>
          </w:p>
        </w:tc>
        <w:tc>
          <w:tcPr>
            <w:tcW w:w="1086" w:type="dxa"/>
            <w:vMerge/>
          </w:tcPr>
          <w:p w14:paraId="1D805F8B" w14:textId="77777777" w:rsidR="00B75BC9" w:rsidRDefault="00B75BC9" w:rsidP="00182CDB">
            <w:pPr>
              <w:rPr>
                <w:rFonts w:ascii="宋体" w:hAnsi="宋体" w:cs="宋体"/>
                <w:color w:val="000000"/>
                <w:szCs w:val="21"/>
              </w:rPr>
            </w:pPr>
          </w:p>
        </w:tc>
        <w:tc>
          <w:tcPr>
            <w:tcW w:w="1761" w:type="dxa"/>
            <w:gridSpan w:val="2"/>
            <w:vAlign w:val="center"/>
          </w:tcPr>
          <w:p w14:paraId="60DE16F5"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技工</w:t>
            </w:r>
          </w:p>
        </w:tc>
        <w:tc>
          <w:tcPr>
            <w:tcW w:w="1459" w:type="dxa"/>
            <w:vAlign w:val="center"/>
          </w:tcPr>
          <w:p w14:paraId="4323AF70" w14:textId="77777777" w:rsidR="00B75BC9" w:rsidRDefault="00B75BC9" w:rsidP="00182CDB">
            <w:pPr>
              <w:jc w:val="center"/>
              <w:rPr>
                <w:rFonts w:ascii="宋体" w:hAnsi="宋体" w:cs="宋体"/>
                <w:color w:val="000000"/>
                <w:szCs w:val="21"/>
              </w:rPr>
            </w:pPr>
          </w:p>
        </w:tc>
      </w:tr>
      <w:tr w:rsidR="00B75BC9" w14:paraId="0922CAA2" w14:textId="77777777" w:rsidTr="00B75BC9">
        <w:trPr>
          <w:trHeight w:val="2451"/>
          <w:jc w:val="center"/>
        </w:trPr>
        <w:tc>
          <w:tcPr>
            <w:tcW w:w="1781" w:type="dxa"/>
            <w:vAlign w:val="center"/>
          </w:tcPr>
          <w:p w14:paraId="7A031AE7"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经营范围</w:t>
            </w:r>
          </w:p>
        </w:tc>
        <w:tc>
          <w:tcPr>
            <w:tcW w:w="6754" w:type="dxa"/>
            <w:gridSpan w:val="6"/>
            <w:vAlign w:val="center"/>
          </w:tcPr>
          <w:p w14:paraId="642C0E05" w14:textId="77777777" w:rsidR="00B75BC9" w:rsidRDefault="00B75BC9" w:rsidP="00182CDB">
            <w:pPr>
              <w:jc w:val="center"/>
              <w:rPr>
                <w:rFonts w:ascii="宋体" w:hAnsi="宋体" w:cs="宋体"/>
                <w:color w:val="000000"/>
                <w:szCs w:val="21"/>
              </w:rPr>
            </w:pPr>
          </w:p>
        </w:tc>
      </w:tr>
    </w:tbl>
    <w:p w14:paraId="16C46326" w14:textId="77777777" w:rsidR="00B75BC9" w:rsidRDefault="00B75BC9" w:rsidP="00B75BC9">
      <w:pPr>
        <w:spacing w:line="360" w:lineRule="auto"/>
        <w:rPr>
          <w:rFonts w:ascii="宋体" w:hAnsi="宋体" w:cs="宋体"/>
          <w:color w:val="000000"/>
          <w:szCs w:val="21"/>
        </w:rPr>
      </w:pPr>
      <w:r>
        <w:rPr>
          <w:rFonts w:ascii="宋体" w:hAnsi="宋体" w:cs="宋体" w:hint="eastAsia"/>
          <w:color w:val="000000"/>
          <w:szCs w:val="21"/>
        </w:rPr>
        <w:t>备注：以上信息均是真实有效的。</w:t>
      </w:r>
    </w:p>
    <w:p w14:paraId="071C686C" w14:textId="77777777" w:rsidR="00B75BC9" w:rsidRDefault="00B75BC9" w:rsidP="00B75BC9">
      <w:pPr>
        <w:spacing w:line="450" w:lineRule="atLeast"/>
        <w:rPr>
          <w:rFonts w:ascii="宋体" w:hAnsi="宋体" w:cs="宋体"/>
          <w:color w:val="000000"/>
          <w:szCs w:val="21"/>
        </w:rPr>
      </w:pPr>
    </w:p>
    <w:p w14:paraId="67DEB2E0"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投标方代表签字：</w:t>
      </w:r>
      <w:r>
        <w:rPr>
          <w:rFonts w:ascii="宋体" w:hAnsi="宋体" w:cs="宋体" w:hint="eastAsia"/>
          <w:color w:val="000000"/>
          <w:szCs w:val="21"/>
          <w:u w:val="single"/>
        </w:rPr>
        <w:t xml:space="preserve">                        </w:t>
      </w:r>
    </w:p>
    <w:p w14:paraId="65812BB1"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（加盖企业公章）</w:t>
      </w:r>
    </w:p>
    <w:p w14:paraId="277609DB"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日期：</w:t>
      </w:r>
      <w:r>
        <w:rPr>
          <w:rFonts w:ascii="宋体" w:hAnsi="宋体" w:cs="宋体" w:hint="eastAsia"/>
          <w:color w:val="000000"/>
          <w:szCs w:val="21"/>
          <w:u w:val="single"/>
        </w:rPr>
        <w:t xml:space="preserve">             </w:t>
      </w:r>
    </w:p>
    <w:p w14:paraId="02BBB1BB" w14:textId="77777777" w:rsidR="00B75BC9" w:rsidRDefault="00B75BC9">
      <w:pPr>
        <w:widowControl/>
        <w:jc w:val="left"/>
        <w:rPr>
          <w:rFonts w:ascii="宋体" w:hAnsi="宋体"/>
          <w:color w:val="000000"/>
          <w:szCs w:val="21"/>
        </w:rPr>
      </w:pPr>
      <w:r>
        <w:rPr>
          <w:rFonts w:ascii="宋体" w:hAnsi="宋体"/>
          <w:color w:val="000000"/>
          <w:szCs w:val="21"/>
        </w:rPr>
        <w:br w:type="page"/>
      </w:r>
    </w:p>
    <w:p w14:paraId="7664E741" w14:textId="6A2AB056"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8.</w:t>
      </w:r>
    </w:p>
    <w:p w14:paraId="18089A82"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资格证明文件（1）</w:t>
      </w:r>
    </w:p>
    <w:p w14:paraId="1D1C244D" w14:textId="77777777" w:rsidR="00B75BC9" w:rsidRDefault="00B75BC9" w:rsidP="00B75BC9">
      <w:pPr>
        <w:widowControl/>
        <w:spacing w:line="360" w:lineRule="auto"/>
        <w:jc w:val="center"/>
        <w:rPr>
          <w:rFonts w:ascii="宋体" w:hAnsi="宋体" w:cs="宋体"/>
          <w:b/>
          <w:bCs/>
          <w:color w:val="000000"/>
          <w:kern w:val="0"/>
          <w:szCs w:val="21"/>
        </w:rPr>
      </w:pPr>
    </w:p>
    <w:p w14:paraId="5BA964DA" w14:textId="77777777" w:rsidR="00B75BC9" w:rsidRDefault="00B75BC9" w:rsidP="00B75BC9">
      <w:pPr>
        <w:widowControl/>
        <w:spacing w:line="360" w:lineRule="auto"/>
        <w:jc w:val="center"/>
        <w:rPr>
          <w:rFonts w:ascii="宋体" w:hAnsi="宋体"/>
          <w:b/>
          <w:bCs/>
          <w:color w:val="000000"/>
          <w:sz w:val="28"/>
          <w:szCs w:val="28"/>
        </w:rPr>
      </w:pPr>
      <w:r>
        <w:rPr>
          <w:rFonts w:ascii="宋体" w:hAnsi="宋体" w:hint="eastAsia"/>
          <w:b/>
          <w:bCs/>
          <w:color w:val="000000"/>
          <w:sz w:val="28"/>
          <w:szCs w:val="28"/>
        </w:rPr>
        <w:t>报价供应商的营业执照（复印件）、经营范围及单位简介</w:t>
      </w:r>
    </w:p>
    <w:p w14:paraId="0C8EF8F5" w14:textId="77777777" w:rsidR="00B75BC9" w:rsidRDefault="00B75BC9" w:rsidP="00B75BC9">
      <w:pPr>
        <w:widowControl/>
        <w:spacing w:line="360" w:lineRule="auto"/>
        <w:jc w:val="left"/>
        <w:rPr>
          <w:rFonts w:ascii="宋体" w:hAnsi="宋体" w:cs="宋体"/>
          <w:color w:val="000000"/>
          <w:kern w:val="0"/>
          <w:szCs w:val="21"/>
        </w:rPr>
      </w:pPr>
    </w:p>
    <w:p w14:paraId="63F188D9" w14:textId="77777777" w:rsidR="00B75BC9" w:rsidRDefault="00B75BC9" w:rsidP="00B75BC9">
      <w:pPr>
        <w:widowControl/>
        <w:spacing w:line="360" w:lineRule="auto"/>
        <w:jc w:val="left"/>
        <w:rPr>
          <w:rFonts w:ascii="宋体" w:hAnsi="宋体" w:cs="宋体"/>
          <w:color w:val="000000"/>
          <w:kern w:val="0"/>
          <w:szCs w:val="21"/>
        </w:rPr>
      </w:pPr>
    </w:p>
    <w:p w14:paraId="441BCF5D" w14:textId="49A18DD3" w:rsidR="00B75BC9" w:rsidRDefault="00B75BC9" w:rsidP="00B75BC9">
      <w:pPr>
        <w:widowControl/>
        <w:spacing w:line="360" w:lineRule="auto"/>
        <w:jc w:val="left"/>
        <w:rPr>
          <w:rFonts w:ascii="宋体" w:hAnsi="宋体" w:cs="宋体"/>
          <w:color w:val="000000"/>
          <w:kern w:val="0"/>
          <w:szCs w:val="21"/>
        </w:rPr>
      </w:pPr>
      <w:r>
        <w:rPr>
          <w:rFonts w:ascii="宋体" w:hAnsi="宋体" w:cs="宋体"/>
          <w:noProof/>
          <w:color w:val="000000"/>
          <w:kern w:val="0"/>
          <w:szCs w:val="21"/>
        </w:rPr>
        <mc:AlternateContent>
          <mc:Choice Requires="wps">
            <w:drawing>
              <wp:anchor distT="0" distB="0" distL="114300" distR="114300" simplePos="0" relativeHeight="251667456" behindDoc="0" locked="0" layoutInCell="1" allowOverlap="1" wp14:anchorId="415EB929" wp14:editId="647723B4">
                <wp:simplePos x="0" y="0"/>
                <wp:positionH relativeFrom="column">
                  <wp:posOffset>394970</wp:posOffset>
                </wp:positionH>
                <wp:positionV relativeFrom="paragraph">
                  <wp:posOffset>127000</wp:posOffset>
                </wp:positionV>
                <wp:extent cx="4486910" cy="5789295"/>
                <wp:effectExtent l="13970" t="6985" r="13970" b="13970"/>
                <wp:wrapNone/>
                <wp:docPr id="1829265393"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EE78F" id="矩形: 圆角 2" o:spid="_x0000_s1026" style="position:absolute;left:0;text-align:left;margin-left:31.1pt;margin-top:10pt;width:353.3pt;height:45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kCMQIAAF4EAAAOAAAAZHJzL2Uyb0RvYy54bWysVNuO0zAQfUfiHyy/0zRVr9Gmq2WXIqTl&#10;IhY+YGo7F3A8xnabdr+esdMtXeAJkUjWTGbmzJmLc3V96DTbK+dbNCXPR2POlBEoW1OX/OuXzasl&#10;Zz6AkaDRqJIflefX65cvrnpbqAk2qKVyjECML3pb8iYEW2SZF43qwI/QKkPGCl0HgVRXZ9JBT+id&#10;zibj8Tzr0UnrUCjv6evdYOTrhF9VSoSPVeVVYLrkxC2k06VzG89sfQVF7cA2rTjRgH9g0UFrKOkZ&#10;6g4CsJ1r/4DqWuHQYxVGArsMq6oVKtVA1eTj36p5aMCqVAs1x9tzm/z/gxUf9g/2k4vUvb1H8d0z&#10;g7cNmFrdOId9o0BSujw2KuutL84BUfEUyrb9e5Q0WtgFTD04VK6LgFQdO6RWH8+tVofABH2cTpfz&#10;VU4TEWSbLZaryWqWckDxFG6dD28VdiwKJXe4M/IzDTTlgP29D6nhkhnoYnr5jbOq0zS+PWiWz+fz&#10;xQnx5JxB8YSZ6kXdyk2rdVJcvb3VjlFoyTfpOQX7SzdtWF/y1WwyI+adlSX3pk6Enrn5S7TXm/j+&#10;DS2yuQPfDFklSdELilRqkmL73xiZ5ACtHmQqRJvTPOII4rb7YovySONwOCw5XUoSGnSPnPW04ET1&#10;xw6c4ky/MzTSVT6dxhuRlOlsMSHFXVq2lxYwgqBKHjgbxNsw3KKddW3dUKY8tcHgDa1B1YanfRlY&#10;ncjSEpP07JZc6snr129h/RMAAP//AwBQSwMEFAAGAAgAAAAhADqzlVngAAAACQEAAA8AAABkcnMv&#10;ZG93bnJldi54bWxMj0FLw0AUhO+C/2F5gje7aZSkidkUERU8WLCK4u0lec1Gs7shu21Sf73Pkx6H&#10;GWa+Kdaz6cWBRt85q2C5iECQrV3T2VbB68v9xQqED2gb7J0lBUfysC5PTwrMGzfZZzpsQyu4xPoc&#10;FegQhlxKX2sy6BduIMvezo0GA8uxlc2IE5ebXsZRlEiDneUFjQPdaqq/tnuj4O3zatIf31X7uHl6&#10;OGbpu8zwbqfU+dl8cw0i0Bz+wvCLz+hQMlPl9rbxoleQxDEnFfAKCPbTZMVXKgXZ5TIFWRby/4Py&#10;BwAA//8DAFBLAQItABQABgAIAAAAIQC2gziS/gAAAOEBAAATAAAAAAAAAAAAAAAAAAAAAABbQ29u&#10;dGVudF9UeXBlc10ueG1sUEsBAi0AFAAGAAgAAAAhADj9If/WAAAAlAEAAAsAAAAAAAAAAAAAAAAA&#10;LwEAAF9yZWxzLy5yZWxzUEsBAi0AFAAGAAgAAAAhAPacaQIxAgAAXgQAAA4AAAAAAAAAAAAAAAAA&#10;LgIAAGRycy9lMm9Eb2MueG1sUEsBAi0AFAAGAAgAAAAhADqzlVngAAAACQEAAA8AAAAAAAAAAAAA&#10;AAAAiwQAAGRycy9kb3ducmV2LnhtbFBLBQYAAAAABAAEAPMAAACYBQAAAAA=&#10;" strokecolor="#bfbfbf">
                <v:stroke dashstyle="dash"/>
              </v:roundrect>
            </w:pict>
          </mc:Fallback>
        </mc:AlternateContent>
      </w:r>
    </w:p>
    <w:p w14:paraId="79EEF727" w14:textId="77777777" w:rsidR="00B75BC9" w:rsidRDefault="00B75BC9" w:rsidP="00B75BC9">
      <w:pPr>
        <w:widowControl/>
        <w:spacing w:line="360" w:lineRule="auto"/>
        <w:jc w:val="left"/>
        <w:rPr>
          <w:rFonts w:ascii="宋体" w:hAnsi="宋体" w:cs="宋体"/>
          <w:color w:val="000000"/>
          <w:kern w:val="0"/>
          <w:szCs w:val="21"/>
        </w:rPr>
      </w:pPr>
    </w:p>
    <w:p w14:paraId="5F8C813C" w14:textId="77777777" w:rsidR="00B75BC9" w:rsidRDefault="00B75BC9" w:rsidP="00B75BC9">
      <w:pPr>
        <w:widowControl/>
        <w:spacing w:line="360" w:lineRule="auto"/>
        <w:jc w:val="left"/>
        <w:rPr>
          <w:rFonts w:ascii="宋体" w:hAnsi="宋体" w:cs="宋体"/>
          <w:color w:val="000000"/>
          <w:kern w:val="0"/>
          <w:szCs w:val="21"/>
        </w:rPr>
      </w:pPr>
    </w:p>
    <w:p w14:paraId="2C46D48F" w14:textId="77777777" w:rsidR="00B75BC9" w:rsidRDefault="00B75BC9" w:rsidP="00B75BC9">
      <w:pPr>
        <w:widowControl/>
        <w:spacing w:line="360" w:lineRule="auto"/>
        <w:jc w:val="left"/>
        <w:rPr>
          <w:rFonts w:ascii="宋体" w:hAnsi="宋体" w:cs="宋体"/>
          <w:color w:val="000000"/>
          <w:kern w:val="0"/>
          <w:szCs w:val="21"/>
        </w:rPr>
      </w:pPr>
    </w:p>
    <w:p w14:paraId="34552BCB" w14:textId="77777777" w:rsidR="00B75BC9" w:rsidRDefault="00B75BC9" w:rsidP="00B75BC9">
      <w:pPr>
        <w:widowControl/>
        <w:spacing w:line="360" w:lineRule="auto"/>
        <w:jc w:val="left"/>
        <w:rPr>
          <w:rFonts w:ascii="宋体" w:hAnsi="宋体" w:cs="宋体"/>
          <w:color w:val="000000"/>
          <w:kern w:val="0"/>
          <w:szCs w:val="21"/>
        </w:rPr>
      </w:pPr>
    </w:p>
    <w:p w14:paraId="427DED47" w14:textId="77777777" w:rsidR="00B75BC9" w:rsidRDefault="00B75BC9" w:rsidP="00B75BC9">
      <w:pPr>
        <w:widowControl/>
        <w:spacing w:line="360" w:lineRule="auto"/>
        <w:jc w:val="left"/>
        <w:rPr>
          <w:rFonts w:ascii="宋体" w:hAnsi="宋体" w:cs="宋体"/>
          <w:color w:val="000000"/>
          <w:kern w:val="0"/>
          <w:szCs w:val="21"/>
        </w:rPr>
      </w:pPr>
    </w:p>
    <w:p w14:paraId="74049129" w14:textId="77777777" w:rsidR="00B75BC9" w:rsidRDefault="00B75BC9" w:rsidP="00B75BC9">
      <w:pPr>
        <w:widowControl/>
        <w:spacing w:line="360" w:lineRule="auto"/>
        <w:jc w:val="left"/>
        <w:rPr>
          <w:rFonts w:ascii="宋体" w:hAnsi="宋体" w:cs="宋体"/>
          <w:color w:val="000000"/>
          <w:kern w:val="0"/>
          <w:szCs w:val="21"/>
        </w:rPr>
      </w:pPr>
    </w:p>
    <w:p w14:paraId="6E41BFF6" w14:textId="77777777" w:rsidR="00B75BC9" w:rsidRDefault="00B75BC9" w:rsidP="00B75BC9">
      <w:pPr>
        <w:widowControl/>
        <w:spacing w:line="360" w:lineRule="auto"/>
        <w:jc w:val="left"/>
        <w:rPr>
          <w:rFonts w:ascii="宋体" w:hAnsi="宋体" w:cs="宋体"/>
          <w:color w:val="000000"/>
          <w:kern w:val="0"/>
          <w:szCs w:val="21"/>
        </w:rPr>
      </w:pPr>
    </w:p>
    <w:p w14:paraId="6B6E3A20" w14:textId="77777777" w:rsidR="00B75BC9" w:rsidRDefault="00B75BC9" w:rsidP="00B75BC9">
      <w:pPr>
        <w:widowControl/>
        <w:spacing w:line="360" w:lineRule="auto"/>
        <w:jc w:val="left"/>
        <w:rPr>
          <w:rFonts w:ascii="宋体" w:hAnsi="宋体" w:cs="宋体"/>
          <w:color w:val="000000"/>
          <w:kern w:val="0"/>
          <w:szCs w:val="21"/>
        </w:rPr>
      </w:pPr>
    </w:p>
    <w:p w14:paraId="7EB8BDE8" w14:textId="510918A3" w:rsidR="00B75BC9" w:rsidRDefault="00B75BC9" w:rsidP="00B75BC9">
      <w:pPr>
        <w:widowControl/>
        <w:spacing w:line="360" w:lineRule="auto"/>
        <w:jc w:val="left"/>
        <w:rPr>
          <w:rFonts w:ascii="宋体" w:hAnsi="宋体" w:cs="宋体"/>
          <w:color w:val="000000"/>
          <w:kern w:val="0"/>
          <w:szCs w:val="21"/>
        </w:rPr>
      </w:pPr>
      <w:r>
        <w:rPr>
          <w:rFonts w:ascii="宋体" w:hAnsi="宋体" w:cs="宋体"/>
          <w:noProof/>
          <w:color w:val="000000"/>
          <w:kern w:val="0"/>
          <w:szCs w:val="21"/>
        </w:rPr>
        <mc:AlternateContent>
          <mc:Choice Requires="wps">
            <w:drawing>
              <wp:anchor distT="45720" distB="45720" distL="114300" distR="114300" simplePos="0" relativeHeight="251668480" behindDoc="0" locked="0" layoutInCell="1" allowOverlap="1" wp14:anchorId="69F22FC3" wp14:editId="6FEC230A">
                <wp:simplePos x="0" y="0"/>
                <wp:positionH relativeFrom="column">
                  <wp:posOffset>2021840</wp:posOffset>
                </wp:positionH>
                <wp:positionV relativeFrom="paragraph">
                  <wp:posOffset>24765</wp:posOffset>
                </wp:positionV>
                <wp:extent cx="1224915" cy="289560"/>
                <wp:effectExtent l="0" t="0" r="0" b="0"/>
                <wp:wrapNone/>
                <wp:docPr id="139714303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DABE247" w14:textId="77777777" w:rsidR="00B75BC9" w:rsidRDefault="00B75BC9" w:rsidP="00B75BC9">
                            <w:pPr>
                              <w:rPr>
                                <w:color w:val="A6A6A6"/>
                              </w:rPr>
                            </w:pPr>
                            <w:r>
                              <w:rPr>
                                <w:rFonts w:hint="eastAsia"/>
                                <w:color w:val="A6A6A6"/>
                              </w:rPr>
                              <w:t>（营业执照）</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F22FC3" id="文本框 1" o:sp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2DABE247" w14:textId="77777777" w:rsidR="00B75BC9" w:rsidRDefault="00B75BC9" w:rsidP="00B75BC9">
                      <w:pPr>
                        <w:rPr>
                          <w:color w:val="A6A6A6"/>
                        </w:rPr>
                      </w:pPr>
                      <w:r>
                        <w:rPr>
                          <w:rFonts w:hint="eastAsia"/>
                          <w:color w:val="A6A6A6"/>
                        </w:rPr>
                        <w:t>（营业执照）</w:t>
                      </w:r>
                      <w:r>
                        <w:rPr>
                          <w:rFonts w:hint="eastAsia"/>
                          <w:color w:val="A6A6A6"/>
                        </w:rPr>
                        <w:t xml:space="preserve"> </w:t>
                      </w:r>
                    </w:p>
                  </w:txbxContent>
                </v:textbox>
              </v:shape>
            </w:pict>
          </mc:Fallback>
        </mc:AlternateContent>
      </w:r>
    </w:p>
    <w:p w14:paraId="105A56DC" w14:textId="77777777" w:rsidR="00B75BC9" w:rsidRDefault="00B75BC9" w:rsidP="00B75BC9">
      <w:pPr>
        <w:widowControl/>
        <w:spacing w:line="360" w:lineRule="auto"/>
        <w:jc w:val="left"/>
        <w:rPr>
          <w:rFonts w:ascii="宋体" w:hAnsi="宋体" w:cs="宋体"/>
          <w:color w:val="000000"/>
          <w:kern w:val="0"/>
          <w:szCs w:val="21"/>
        </w:rPr>
      </w:pPr>
    </w:p>
    <w:p w14:paraId="74C2E6D9" w14:textId="77777777" w:rsidR="00B75BC9" w:rsidRDefault="00B75BC9" w:rsidP="00B75BC9">
      <w:pPr>
        <w:widowControl/>
        <w:spacing w:line="360" w:lineRule="auto"/>
        <w:jc w:val="left"/>
        <w:rPr>
          <w:rFonts w:ascii="宋体" w:hAnsi="宋体" w:cs="宋体"/>
          <w:color w:val="000000"/>
          <w:kern w:val="0"/>
          <w:szCs w:val="21"/>
        </w:rPr>
      </w:pPr>
    </w:p>
    <w:p w14:paraId="741F041F" w14:textId="77777777" w:rsidR="00B75BC9" w:rsidRDefault="00B75BC9" w:rsidP="00B75BC9">
      <w:pPr>
        <w:widowControl/>
        <w:spacing w:line="360" w:lineRule="auto"/>
        <w:jc w:val="left"/>
        <w:rPr>
          <w:rFonts w:ascii="宋体" w:hAnsi="宋体" w:cs="宋体"/>
          <w:color w:val="000000"/>
          <w:kern w:val="0"/>
          <w:szCs w:val="21"/>
        </w:rPr>
      </w:pPr>
    </w:p>
    <w:p w14:paraId="64EE0BAD" w14:textId="77777777" w:rsidR="00B75BC9" w:rsidRDefault="00B75BC9" w:rsidP="00B75BC9">
      <w:pPr>
        <w:widowControl/>
        <w:spacing w:line="360" w:lineRule="auto"/>
        <w:jc w:val="left"/>
        <w:rPr>
          <w:rFonts w:ascii="宋体" w:hAnsi="宋体" w:cs="宋体"/>
          <w:color w:val="000000"/>
          <w:kern w:val="0"/>
          <w:szCs w:val="21"/>
        </w:rPr>
      </w:pPr>
    </w:p>
    <w:p w14:paraId="1B42D3C7" w14:textId="77777777" w:rsidR="00B75BC9" w:rsidRDefault="00B75BC9" w:rsidP="00B75BC9">
      <w:pPr>
        <w:widowControl/>
        <w:spacing w:line="360" w:lineRule="auto"/>
        <w:jc w:val="left"/>
        <w:rPr>
          <w:rFonts w:ascii="宋体" w:hAnsi="宋体" w:cs="宋体"/>
          <w:color w:val="000000"/>
          <w:kern w:val="0"/>
          <w:szCs w:val="21"/>
        </w:rPr>
      </w:pPr>
    </w:p>
    <w:p w14:paraId="6DC32A4B" w14:textId="77777777" w:rsidR="00B75BC9" w:rsidRDefault="00B75BC9" w:rsidP="00B75BC9">
      <w:pPr>
        <w:widowControl/>
        <w:spacing w:line="360" w:lineRule="auto"/>
        <w:jc w:val="left"/>
        <w:rPr>
          <w:rFonts w:ascii="宋体" w:hAnsi="宋体" w:cs="宋体"/>
          <w:color w:val="000000"/>
          <w:kern w:val="0"/>
          <w:szCs w:val="21"/>
        </w:rPr>
      </w:pPr>
    </w:p>
    <w:p w14:paraId="733A7781" w14:textId="77777777" w:rsidR="00B75BC9" w:rsidRDefault="00B75BC9" w:rsidP="00B75BC9">
      <w:pPr>
        <w:widowControl/>
        <w:spacing w:line="360" w:lineRule="auto"/>
        <w:jc w:val="left"/>
        <w:rPr>
          <w:rFonts w:ascii="宋体" w:hAnsi="宋体" w:cs="宋体"/>
          <w:color w:val="000000"/>
          <w:kern w:val="0"/>
          <w:szCs w:val="21"/>
        </w:rPr>
      </w:pPr>
    </w:p>
    <w:p w14:paraId="25077E3C" w14:textId="77777777" w:rsidR="00B75BC9" w:rsidRDefault="00B75BC9" w:rsidP="00B75BC9">
      <w:pPr>
        <w:widowControl/>
        <w:spacing w:line="360" w:lineRule="auto"/>
        <w:jc w:val="left"/>
        <w:rPr>
          <w:rFonts w:ascii="宋体" w:hAnsi="宋体" w:cs="宋体"/>
          <w:color w:val="000000"/>
          <w:kern w:val="0"/>
          <w:szCs w:val="21"/>
        </w:rPr>
      </w:pPr>
    </w:p>
    <w:p w14:paraId="2B828CB4" w14:textId="77777777" w:rsidR="00B75BC9" w:rsidRDefault="00B75BC9" w:rsidP="00B75BC9">
      <w:pPr>
        <w:widowControl/>
        <w:spacing w:line="360" w:lineRule="auto"/>
        <w:jc w:val="left"/>
        <w:rPr>
          <w:rFonts w:ascii="宋体" w:hAnsi="宋体" w:cs="宋体"/>
          <w:color w:val="000000"/>
          <w:kern w:val="0"/>
          <w:szCs w:val="21"/>
        </w:rPr>
      </w:pPr>
    </w:p>
    <w:p w14:paraId="4A5CA51D" w14:textId="77777777" w:rsidR="00B75BC9" w:rsidRDefault="00B75BC9" w:rsidP="00B75BC9">
      <w:pPr>
        <w:widowControl/>
        <w:spacing w:line="360" w:lineRule="auto"/>
        <w:jc w:val="left"/>
        <w:rPr>
          <w:rFonts w:ascii="宋体" w:hAnsi="宋体" w:cs="宋体"/>
          <w:color w:val="000000"/>
          <w:kern w:val="0"/>
          <w:szCs w:val="21"/>
        </w:rPr>
      </w:pPr>
    </w:p>
    <w:p w14:paraId="5F372D90" w14:textId="77777777" w:rsidR="00B75BC9" w:rsidRDefault="00B75BC9" w:rsidP="00B75BC9">
      <w:pPr>
        <w:widowControl/>
        <w:spacing w:line="360" w:lineRule="auto"/>
        <w:jc w:val="left"/>
        <w:rPr>
          <w:rFonts w:ascii="宋体" w:hAnsi="宋体" w:cs="宋体"/>
          <w:color w:val="000000"/>
          <w:kern w:val="0"/>
          <w:szCs w:val="21"/>
        </w:rPr>
      </w:pPr>
    </w:p>
    <w:p w14:paraId="27457461" w14:textId="759E0848" w:rsidR="00B75BC9" w:rsidRDefault="00B75BC9">
      <w:pPr>
        <w:widowControl/>
        <w:jc w:val="left"/>
        <w:rPr>
          <w:rFonts w:ascii="宋体" w:hAnsi="宋体" w:cs="宋体"/>
          <w:color w:val="000000"/>
          <w:kern w:val="0"/>
          <w:szCs w:val="21"/>
        </w:rPr>
      </w:pPr>
      <w:r>
        <w:rPr>
          <w:rFonts w:ascii="宋体" w:hAnsi="宋体" w:cs="宋体"/>
          <w:color w:val="000000"/>
          <w:kern w:val="0"/>
          <w:szCs w:val="21"/>
        </w:rPr>
        <w:br w:type="page"/>
      </w:r>
    </w:p>
    <w:p w14:paraId="2E8E880E"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8.</w:t>
      </w:r>
    </w:p>
    <w:p w14:paraId="2D063A42" w14:textId="77777777" w:rsidR="00B75BC9" w:rsidRDefault="00B75BC9" w:rsidP="00B75BC9">
      <w:pPr>
        <w:widowControl/>
        <w:spacing w:line="360" w:lineRule="auto"/>
        <w:jc w:val="center"/>
        <w:rPr>
          <w:rFonts w:ascii="宋体" w:hAnsi="宋体"/>
          <w:b/>
          <w:bCs/>
          <w:color w:val="000000"/>
          <w:sz w:val="32"/>
          <w:szCs w:val="32"/>
        </w:rPr>
      </w:pPr>
      <w:r>
        <w:rPr>
          <w:rFonts w:ascii="宋体" w:hAnsi="宋体" w:hint="eastAsia"/>
          <w:b/>
          <w:bCs/>
          <w:color w:val="000000"/>
          <w:sz w:val="32"/>
          <w:szCs w:val="32"/>
        </w:rPr>
        <w:t>资格证明文件（</w:t>
      </w:r>
      <w:r>
        <w:rPr>
          <w:rFonts w:ascii="宋体" w:hAnsi="宋体"/>
          <w:b/>
          <w:bCs/>
          <w:color w:val="000000"/>
          <w:sz w:val="32"/>
          <w:szCs w:val="32"/>
        </w:rPr>
        <w:t>2</w:t>
      </w:r>
      <w:r>
        <w:rPr>
          <w:rFonts w:ascii="宋体" w:hAnsi="宋体" w:hint="eastAsia"/>
          <w:b/>
          <w:bCs/>
          <w:color w:val="000000"/>
          <w:sz w:val="32"/>
          <w:szCs w:val="32"/>
        </w:rPr>
        <w:t>）</w:t>
      </w:r>
    </w:p>
    <w:p w14:paraId="62F5C027" w14:textId="77777777" w:rsidR="00B75BC9" w:rsidRDefault="00B75BC9" w:rsidP="00B75BC9">
      <w:pPr>
        <w:widowControl/>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参加本次采购活动前3年内在经营活动中没有重大违法记录的书面声明</w:t>
      </w:r>
    </w:p>
    <w:p w14:paraId="08D991A1" w14:textId="77777777" w:rsidR="00B75BC9" w:rsidRDefault="00B75BC9" w:rsidP="00B75BC9">
      <w:pPr>
        <w:spacing w:line="360" w:lineRule="auto"/>
        <w:ind w:firstLineChars="200" w:firstLine="420"/>
        <w:jc w:val="left"/>
        <w:rPr>
          <w:rFonts w:ascii="宋体" w:hAnsi="宋体" w:cs="宋体"/>
          <w:color w:val="000000"/>
          <w:szCs w:val="21"/>
        </w:rPr>
      </w:pPr>
    </w:p>
    <w:p w14:paraId="1DB491D3"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我单位参加 </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项目询价采购，郑重承诺满足以下条件：</w:t>
      </w:r>
    </w:p>
    <w:p w14:paraId="334B184E" w14:textId="77777777" w:rsidR="00B75BC9" w:rsidRDefault="00B75BC9" w:rsidP="00B75BC9">
      <w:pPr>
        <w:spacing w:line="360" w:lineRule="auto"/>
        <w:ind w:firstLineChars="200" w:firstLine="420"/>
        <w:jc w:val="left"/>
        <w:rPr>
          <w:rFonts w:ascii="宋体" w:hAnsi="宋体" w:cs="宋体"/>
          <w:color w:val="000000"/>
          <w:szCs w:val="21"/>
        </w:rPr>
      </w:pPr>
      <w:bookmarkStart w:id="39" w:name="_Toc4123"/>
      <w:bookmarkStart w:id="40" w:name="_Toc8361"/>
      <w:r>
        <w:rPr>
          <w:rFonts w:ascii="宋体" w:hAnsi="宋体" w:cs="宋体" w:hint="eastAsia"/>
          <w:color w:val="000000"/>
          <w:szCs w:val="21"/>
        </w:rPr>
        <w:t>一、具有独立承担民事责任的能力；</w:t>
      </w:r>
      <w:bookmarkEnd w:id="39"/>
      <w:bookmarkEnd w:id="40"/>
      <w:r>
        <w:rPr>
          <w:rFonts w:ascii="宋体" w:hAnsi="宋体" w:cs="宋体" w:hint="eastAsia"/>
          <w:color w:val="000000"/>
          <w:szCs w:val="21"/>
        </w:rPr>
        <w:t xml:space="preserve"> </w:t>
      </w:r>
    </w:p>
    <w:p w14:paraId="62F03B34" w14:textId="77777777" w:rsidR="00B75BC9" w:rsidRDefault="00B75BC9" w:rsidP="00B75BC9">
      <w:pPr>
        <w:spacing w:line="360" w:lineRule="auto"/>
        <w:ind w:firstLineChars="200" w:firstLine="420"/>
        <w:jc w:val="left"/>
        <w:rPr>
          <w:rFonts w:ascii="宋体" w:hAnsi="宋体" w:cs="宋体"/>
          <w:color w:val="000000"/>
          <w:szCs w:val="21"/>
        </w:rPr>
      </w:pPr>
      <w:bookmarkStart w:id="41" w:name="_Toc1354"/>
      <w:bookmarkStart w:id="42" w:name="_Toc14518"/>
      <w:r>
        <w:rPr>
          <w:rFonts w:ascii="宋体" w:hAnsi="宋体" w:cs="宋体" w:hint="eastAsia"/>
          <w:color w:val="000000"/>
          <w:szCs w:val="21"/>
        </w:rPr>
        <w:t>二、具有良好的商业信誉和健全的财务会计制度；</w:t>
      </w:r>
      <w:bookmarkEnd w:id="41"/>
      <w:bookmarkEnd w:id="42"/>
      <w:r>
        <w:rPr>
          <w:rFonts w:ascii="宋体" w:hAnsi="宋体" w:cs="宋体" w:hint="eastAsia"/>
          <w:color w:val="000000"/>
          <w:szCs w:val="21"/>
        </w:rPr>
        <w:t xml:space="preserve"> </w:t>
      </w:r>
    </w:p>
    <w:p w14:paraId="351C360C" w14:textId="77777777" w:rsidR="00B75BC9" w:rsidRDefault="00B75BC9" w:rsidP="00B75BC9">
      <w:pPr>
        <w:spacing w:line="360" w:lineRule="auto"/>
        <w:ind w:firstLineChars="200" w:firstLine="420"/>
        <w:jc w:val="left"/>
        <w:rPr>
          <w:rFonts w:ascii="宋体" w:hAnsi="宋体" w:cs="宋体"/>
          <w:color w:val="000000"/>
          <w:szCs w:val="21"/>
        </w:rPr>
      </w:pPr>
      <w:bookmarkStart w:id="43" w:name="_Toc24375"/>
      <w:bookmarkStart w:id="44" w:name="_Toc18024"/>
      <w:r>
        <w:rPr>
          <w:rFonts w:ascii="宋体" w:hAnsi="宋体" w:cs="宋体" w:hint="eastAsia"/>
          <w:color w:val="000000"/>
          <w:szCs w:val="21"/>
        </w:rPr>
        <w:t>三、具有履行合同所必需的设备和专业技术能力；</w:t>
      </w:r>
      <w:bookmarkEnd w:id="43"/>
      <w:bookmarkEnd w:id="44"/>
      <w:r>
        <w:rPr>
          <w:rFonts w:ascii="宋体" w:hAnsi="宋体" w:cs="宋体" w:hint="eastAsia"/>
          <w:color w:val="000000"/>
          <w:szCs w:val="21"/>
        </w:rPr>
        <w:t xml:space="preserve"> </w:t>
      </w:r>
    </w:p>
    <w:p w14:paraId="16524361" w14:textId="77777777" w:rsidR="00B75BC9" w:rsidRDefault="00B75BC9" w:rsidP="00B75BC9">
      <w:pPr>
        <w:spacing w:line="360" w:lineRule="auto"/>
        <w:ind w:firstLineChars="200" w:firstLine="420"/>
        <w:jc w:val="left"/>
        <w:rPr>
          <w:rFonts w:ascii="宋体" w:hAnsi="宋体" w:cs="宋体"/>
          <w:color w:val="000000"/>
          <w:szCs w:val="21"/>
        </w:rPr>
      </w:pPr>
      <w:bookmarkStart w:id="45" w:name="_Toc8296"/>
      <w:bookmarkStart w:id="46" w:name="_Toc27391"/>
      <w:r>
        <w:rPr>
          <w:rFonts w:ascii="宋体" w:hAnsi="宋体" w:cs="宋体" w:hint="eastAsia"/>
          <w:color w:val="000000"/>
          <w:szCs w:val="21"/>
        </w:rPr>
        <w:t>四、参加本次采购活动前三年内，在经营活动中没有重大违法记录；</w:t>
      </w:r>
      <w:bookmarkEnd w:id="45"/>
      <w:bookmarkEnd w:id="46"/>
      <w:r>
        <w:rPr>
          <w:rFonts w:ascii="宋体" w:hAnsi="宋体" w:cs="宋体" w:hint="eastAsia"/>
          <w:color w:val="000000"/>
          <w:szCs w:val="21"/>
        </w:rPr>
        <w:t xml:space="preserve"> </w:t>
      </w:r>
    </w:p>
    <w:p w14:paraId="6CEF8B9F" w14:textId="77777777" w:rsidR="00B75BC9" w:rsidRDefault="00B75BC9" w:rsidP="00B75BC9">
      <w:pPr>
        <w:spacing w:line="360" w:lineRule="auto"/>
        <w:ind w:firstLineChars="200" w:firstLine="420"/>
        <w:jc w:val="left"/>
        <w:rPr>
          <w:rFonts w:ascii="宋体" w:hAnsi="宋体" w:cs="宋体"/>
          <w:color w:val="000000"/>
          <w:szCs w:val="21"/>
        </w:rPr>
      </w:pPr>
      <w:bookmarkStart w:id="47" w:name="_Toc31905"/>
      <w:bookmarkStart w:id="48" w:name="_Toc10132"/>
      <w:r>
        <w:rPr>
          <w:rFonts w:ascii="宋体" w:hAnsi="宋体" w:cs="宋体" w:hint="eastAsia"/>
          <w:color w:val="000000"/>
          <w:szCs w:val="21"/>
        </w:rPr>
        <w:t>五、法律、行政法规规定的其他条件；</w:t>
      </w:r>
      <w:bookmarkEnd w:id="47"/>
      <w:bookmarkEnd w:id="48"/>
    </w:p>
    <w:p w14:paraId="3CCC331F"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00D1F685" w14:textId="77777777" w:rsidR="00B75BC9" w:rsidRDefault="00B75BC9" w:rsidP="00B75BC9">
      <w:pPr>
        <w:spacing w:line="360" w:lineRule="auto"/>
        <w:ind w:firstLineChars="200" w:firstLine="420"/>
        <w:jc w:val="left"/>
        <w:rPr>
          <w:rFonts w:ascii="宋体" w:hAnsi="宋体" w:cs="宋体"/>
          <w:color w:val="000000"/>
          <w:szCs w:val="21"/>
        </w:rPr>
      </w:pPr>
      <w:bookmarkStart w:id="49" w:name="_Toc3780"/>
      <w:bookmarkStart w:id="50" w:name="_Toc3133"/>
      <w:r>
        <w:rPr>
          <w:rFonts w:ascii="宋体" w:hAnsi="宋体" w:cs="宋体" w:hint="eastAsia"/>
          <w:color w:val="000000"/>
          <w:szCs w:val="21"/>
        </w:rPr>
        <w:t>七、在本项目中提供的资料均真实、合法、有效。</w:t>
      </w:r>
      <w:bookmarkEnd w:id="49"/>
      <w:bookmarkEnd w:id="50"/>
    </w:p>
    <w:p w14:paraId="11EB0005" w14:textId="77777777" w:rsidR="00B75BC9" w:rsidRDefault="00B75BC9" w:rsidP="00B75BC9">
      <w:pPr>
        <w:spacing w:line="360" w:lineRule="auto"/>
        <w:ind w:firstLineChars="200" w:firstLine="420"/>
        <w:jc w:val="left"/>
        <w:rPr>
          <w:rFonts w:ascii="宋体" w:hAnsi="宋体" w:cs="宋体"/>
          <w:color w:val="000000"/>
          <w:szCs w:val="21"/>
        </w:rPr>
      </w:pPr>
      <w:bookmarkStart w:id="51" w:name="_Toc4454"/>
      <w:bookmarkStart w:id="52" w:name="_Toc694"/>
      <w:r>
        <w:rPr>
          <w:rFonts w:ascii="宋体" w:hAnsi="宋体" w:cs="宋体" w:hint="eastAsia"/>
          <w:color w:val="000000"/>
          <w:szCs w:val="21"/>
        </w:rPr>
        <w:t>我单位如违反上述承诺，自愿承担相应的法律后果。</w:t>
      </w:r>
      <w:bookmarkEnd w:id="51"/>
      <w:bookmarkEnd w:id="52"/>
    </w:p>
    <w:p w14:paraId="7F6C8007"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特此承诺！</w:t>
      </w:r>
    </w:p>
    <w:p w14:paraId="00788B70" w14:textId="77777777" w:rsidR="00B75BC9" w:rsidRDefault="00B75BC9" w:rsidP="00B75BC9">
      <w:pPr>
        <w:spacing w:line="360" w:lineRule="auto"/>
        <w:ind w:firstLineChars="200" w:firstLine="420"/>
        <w:jc w:val="left"/>
        <w:rPr>
          <w:rFonts w:ascii="宋体" w:hAnsi="宋体" w:cs="宋体"/>
          <w:color w:val="000000"/>
          <w:szCs w:val="21"/>
        </w:rPr>
      </w:pPr>
    </w:p>
    <w:p w14:paraId="2B89FF5C"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报价供应商（加盖公章）：</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 xml:space="preserve"> </w:t>
      </w:r>
    </w:p>
    <w:p w14:paraId="681644B0" w14:textId="77777777" w:rsidR="00B75BC9" w:rsidRDefault="00B75BC9" w:rsidP="00B75BC9">
      <w:pPr>
        <w:spacing w:line="360" w:lineRule="auto"/>
        <w:ind w:firstLineChars="200" w:firstLine="420"/>
        <w:jc w:val="left"/>
        <w:rPr>
          <w:rFonts w:ascii="宋体" w:hAnsi="宋体" w:cs="宋体"/>
          <w:color w:val="000000"/>
          <w:szCs w:val="21"/>
          <w:u w:val="single"/>
        </w:rPr>
      </w:pPr>
      <w:r>
        <w:rPr>
          <w:rFonts w:ascii="宋体" w:hAnsi="宋体" w:cs="宋体" w:hint="eastAsia"/>
          <w:color w:val="000000"/>
          <w:szCs w:val="21"/>
        </w:rPr>
        <w:t>法定代表人或被授权委托人（签字或盖章）：</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3955F83B"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日期：</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rPr>
        <w:t>年</w:t>
      </w:r>
      <w:r>
        <w:rPr>
          <w:rFonts w:ascii="宋体" w:hAnsi="宋体" w:cs="宋体"/>
          <w:color w:val="000000"/>
          <w:szCs w:val="21"/>
          <w:u w:val="single"/>
        </w:rPr>
        <w:t xml:space="preserve">     </w:t>
      </w:r>
      <w:r>
        <w:rPr>
          <w:rFonts w:ascii="宋体" w:hAnsi="宋体" w:cs="宋体" w:hint="eastAsia"/>
          <w:color w:val="000000"/>
          <w:szCs w:val="21"/>
        </w:rPr>
        <w:t>月</w:t>
      </w:r>
      <w:r>
        <w:rPr>
          <w:rFonts w:ascii="宋体" w:hAnsi="宋体" w:cs="宋体"/>
          <w:color w:val="000000"/>
          <w:szCs w:val="21"/>
          <w:u w:val="single"/>
        </w:rPr>
        <w:t xml:space="preserve">     </w:t>
      </w:r>
      <w:r>
        <w:rPr>
          <w:rFonts w:ascii="宋体" w:hAnsi="宋体" w:cs="宋体" w:hint="eastAsia"/>
          <w:color w:val="000000"/>
          <w:szCs w:val="21"/>
        </w:rPr>
        <w:t>日</w:t>
      </w:r>
    </w:p>
    <w:p w14:paraId="3220BAF6" w14:textId="77777777" w:rsidR="00B75BC9" w:rsidRDefault="00B75BC9" w:rsidP="00B75BC9">
      <w:pPr>
        <w:pStyle w:val="21"/>
        <w:ind w:leftChars="0" w:left="0" w:firstLineChars="0" w:firstLine="0"/>
        <w:rPr>
          <w:color w:val="000000"/>
          <w:szCs w:val="21"/>
        </w:rPr>
      </w:pPr>
    </w:p>
    <w:p w14:paraId="2CB14CCE" w14:textId="77777777" w:rsidR="00B75BC9" w:rsidRDefault="00B75BC9" w:rsidP="00B75BC9">
      <w:pPr>
        <w:spacing w:line="360" w:lineRule="auto"/>
        <w:jc w:val="left"/>
        <w:rPr>
          <w:rFonts w:ascii="宋体" w:hAnsi="宋体" w:cs="宋体"/>
          <w:color w:val="000000"/>
          <w:szCs w:val="21"/>
        </w:rPr>
      </w:pPr>
      <w:r>
        <w:rPr>
          <w:rFonts w:ascii="宋体" w:hAnsi="宋体" w:cs="宋体" w:hint="eastAsia"/>
          <w:color w:val="000000"/>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28DC41B8"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供应商在参加政府采购活动前3年内因违法经营被禁止在一定期限内参加政府采购活动，期限届满的，可以参加政府采购活动；</w:t>
      </w:r>
    </w:p>
    <w:p w14:paraId="24D2033E"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8.</w:t>
      </w:r>
    </w:p>
    <w:p w14:paraId="27D31B5F" w14:textId="77777777" w:rsidR="00B75BC9" w:rsidRDefault="00B75BC9" w:rsidP="00B75BC9">
      <w:pPr>
        <w:widowControl/>
        <w:spacing w:line="360" w:lineRule="auto"/>
        <w:jc w:val="center"/>
        <w:rPr>
          <w:rFonts w:ascii="宋体" w:hAnsi="宋体"/>
          <w:b/>
          <w:bCs/>
          <w:color w:val="000000"/>
          <w:sz w:val="32"/>
          <w:szCs w:val="32"/>
        </w:rPr>
      </w:pPr>
      <w:r>
        <w:rPr>
          <w:rFonts w:ascii="宋体" w:hAnsi="宋体" w:hint="eastAsia"/>
          <w:b/>
          <w:bCs/>
          <w:color w:val="000000"/>
          <w:sz w:val="32"/>
          <w:szCs w:val="32"/>
        </w:rPr>
        <w:t>资格证明文件（</w:t>
      </w:r>
      <w:r>
        <w:rPr>
          <w:rFonts w:ascii="宋体" w:hAnsi="宋体"/>
          <w:b/>
          <w:bCs/>
          <w:color w:val="000000"/>
          <w:sz w:val="32"/>
          <w:szCs w:val="32"/>
        </w:rPr>
        <w:t>3</w:t>
      </w:r>
      <w:r>
        <w:rPr>
          <w:rFonts w:ascii="宋体" w:hAnsi="宋体" w:hint="eastAsia"/>
          <w:b/>
          <w:bCs/>
          <w:color w:val="000000"/>
          <w:sz w:val="32"/>
          <w:szCs w:val="32"/>
        </w:rPr>
        <w:t>）</w:t>
      </w:r>
    </w:p>
    <w:p w14:paraId="68CDC7AD" w14:textId="77777777" w:rsidR="00B75BC9" w:rsidRDefault="00B75BC9" w:rsidP="00B75BC9">
      <w:pPr>
        <w:widowControl/>
        <w:spacing w:line="360" w:lineRule="auto"/>
        <w:ind w:left="420"/>
        <w:jc w:val="left"/>
        <w:rPr>
          <w:rFonts w:ascii="宋体" w:hAnsi="宋体" w:cs="宋体"/>
          <w:color w:val="000000"/>
          <w:kern w:val="0"/>
          <w:szCs w:val="21"/>
        </w:rPr>
      </w:pPr>
      <w:r>
        <w:rPr>
          <w:rFonts w:ascii="宋体" w:hAnsi="宋体" w:cs="宋体" w:hint="eastAsia"/>
          <w:color w:val="000000"/>
          <w:kern w:val="0"/>
          <w:szCs w:val="21"/>
        </w:rPr>
        <w:t>报价供应商未被列入“信用中国”网站（www.creditchina.gov.cn）中的“失信被执行人”、 “重大税收违法案件当事人名单”、 “政府采购严重违法失信名单”（在“信用服务”一栏内查询，打印查询结果页面）：</w:t>
      </w:r>
    </w:p>
    <w:p w14:paraId="6A66760F" w14:textId="73DA8895" w:rsidR="00B75BC9" w:rsidRDefault="00B75BC9">
      <w:pPr>
        <w:widowControl/>
        <w:jc w:val="left"/>
        <w:rPr>
          <w:rFonts w:ascii="宋体" w:hAnsi="宋体" w:cs="宋体"/>
          <w:color w:val="000000"/>
          <w:kern w:val="0"/>
          <w:szCs w:val="21"/>
        </w:rPr>
      </w:pPr>
      <w:r>
        <w:rPr>
          <w:rFonts w:ascii="宋体" w:hAnsi="宋体" w:cs="宋体"/>
          <w:color w:val="000000"/>
          <w:kern w:val="0"/>
          <w:szCs w:val="21"/>
        </w:rPr>
        <w:br w:type="page"/>
      </w:r>
    </w:p>
    <w:p w14:paraId="6B4170DB"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8.</w:t>
      </w:r>
    </w:p>
    <w:p w14:paraId="48937D44" w14:textId="77777777" w:rsidR="00B75BC9" w:rsidRDefault="00B75BC9" w:rsidP="00B75BC9">
      <w:pPr>
        <w:widowControl/>
        <w:spacing w:line="360" w:lineRule="auto"/>
        <w:jc w:val="center"/>
        <w:rPr>
          <w:rFonts w:ascii="宋体" w:hAnsi="宋体"/>
          <w:b/>
          <w:bCs/>
          <w:color w:val="000000"/>
          <w:sz w:val="32"/>
          <w:szCs w:val="32"/>
        </w:rPr>
      </w:pPr>
      <w:r>
        <w:rPr>
          <w:rFonts w:ascii="宋体" w:hAnsi="宋体" w:hint="eastAsia"/>
          <w:b/>
          <w:bCs/>
          <w:color w:val="000000"/>
          <w:sz w:val="32"/>
          <w:szCs w:val="32"/>
        </w:rPr>
        <w:t>资格证明文件（4）</w:t>
      </w:r>
    </w:p>
    <w:p w14:paraId="5D396F58" w14:textId="77777777" w:rsidR="00B75BC9" w:rsidRDefault="00B75BC9" w:rsidP="00B75BC9">
      <w:pPr>
        <w:widowControl/>
        <w:spacing w:line="360" w:lineRule="auto"/>
        <w:jc w:val="left"/>
        <w:rPr>
          <w:rFonts w:ascii="宋体" w:hAnsi="宋体" w:cs="宋体"/>
          <w:color w:val="000000"/>
          <w:kern w:val="0"/>
          <w:szCs w:val="21"/>
        </w:rPr>
      </w:pPr>
    </w:p>
    <w:p w14:paraId="7F717468" w14:textId="77777777" w:rsidR="00B75BC9" w:rsidRDefault="00B75BC9" w:rsidP="00B75BC9">
      <w:pPr>
        <w:widowControl/>
        <w:spacing w:line="360" w:lineRule="auto"/>
        <w:jc w:val="center"/>
        <w:rPr>
          <w:rFonts w:ascii="宋体" w:hAnsi="宋体"/>
          <w:b/>
          <w:bCs/>
          <w:color w:val="000000"/>
          <w:sz w:val="32"/>
          <w:szCs w:val="32"/>
        </w:rPr>
      </w:pPr>
      <w:r>
        <w:rPr>
          <w:rFonts w:ascii="宋体" w:hAnsi="宋体" w:hint="eastAsia"/>
          <w:b/>
          <w:bCs/>
          <w:color w:val="000000"/>
          <w:sz w:val="32"/>
          <w:szCs w:val="32"/>
        </w:rPr>
        <w:t>财务状况及税收、社会保障资金缴纳情况声明函</w:t>
      </w:r>
    </w:p>
    <w:p w14:paraId="3E8BBA22" w14:textId="77777777" w:rsidR="00B75BC9" w:rsidRDefault="00B75BC9" w:rsidP="00B75BC9">
      <w:pPr>
        <w:spacing w:line="360" w:lineRule="auto"/>
        <w:ind w:firstLineChars="200" w:firstLine="420"/>
        <w:jc w:val="left"/>
        <w:rPr>
          <w:rFonts w:ascii="宋体" w:hAnsi="宋体" w:cs="宋体"/>
          <w:color w:val="000000"/>
          <w:szCs w:val="21"/>
        </w:rPr>
      </w:pPr>
    </w:p>
    <w:p w14:paraId="11708A0A" w14:textId="77777777" w:rsidR="00B75BC9" w:rsidRDefault="00B75BC9" w:rsidP="00B75BC9">
      <w:pPr>
        <w:spacing w:line="360" w:lineRule="auto"/>
        <w:ind w:firstLineChars="200" w:firstLine="420"/>
        <w:jc w:val="left"/>
        <w:rPr>
          <w:rFonts w:ascii="宋体" w:hAnsi="宋体" w:cs="宋体"/>
          <w:color w:val="000000"/>
          <w:szCs w:val="21"/>
        </w:rPr>
      </w:pPr>
    </w:p>
    <w:p w14:paraId="256C5363"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我方 </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（报价供应商名称）</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 xml:space="preserve"> 符合《中华人民共和国政府采购法》第二十二条第一款第（二）项、第（四）项规定条件，具体包括：</w:t>
      </w:r>
    </w:p>
    <w:p w14:paraId="47C7C7D1" w14:textId="77777777" w:rsidR="00B75BC9" w:rsidRDefault="00B75BC9" w:rsidP="00B75BC9">
      <w:pPr>
        <w:spacing w:line="360" w:lineRule="auto"/>
        <w:ind w:firstLineChars="200" w:firstLine="420"/>
        <w:jc w:val="left"/>
        <w:rPr>
          <w:rFonts w:ascii="宋体" w:hAnsi="宋体" w:cs="宋体"/>
          <w:color w:val="000000"/>
          <w:szCs w:val="21"/>
        </w:rPr>
      </w:pPr>
    </w:p>
    <w:p w14:paraId="5649885F" w14:textId="77777777" w:rsidR="00B75BC9" w:rsidRDefault="00B75BC9" w:rsidP="00B75BC9">
      <w:pPr>
        <w:spacing w:line="360" w:lineRule="auto"/>
        <w:ind w:firstLineChars="200" w:firstLine="420"/>
        <w:jc w:val="left"/>
        <w:rPr>
          <w:rFonts w:ascii="宋体" w:hAnsi="宋体" w:cs="宋体"/>
          <w:color w:val="000000"/>
          <w:szCs w:val="21"/>
        </w:rPr>
      </w:pPr>
      <w:bookmarkStart w:id="53" w:name="_Toc31567"/>
      <w:bookmarkStart w:id="54" w:name="_Toc1246"/>
      <w:r>
        <w:rPr>
          <w:rFonts w:ascii="宋体" w:hAnsi="宋体" w:cs="宋体" w:hint="eastAsia"/>
          <w:color w:val="000000"/>
          <w:szCs w:val="21"/>
        </w:rPr>
        <w:t>1. 具有健全的财务会计制度；</w:t>
      </w:r>
      <w:bookmarkEnd w:id="53"/>
      <w:bookmarkEnd w:id="54"/>
      <w:r>
        <w:rPr>
          <w:rFonts w:ascii="宋体" w:hAnsi="宋体" w:cs="宋体" w:hint="eastAsia"/>
          <w:color w:val="000000"/>
          <w:szCs w:val="21"/>
        </w:rPr>
        <w:t xml:space="preserve"> </w:t>
      </w:r>
    </w:p>
    <w:p w14:paraId="5E01907B" w14:textId="77777777" w:rsidR="00B75BC9" w:rsidRDefault="00B75BC9" w:rsidP="00B75BC9">
      <w:pPr>
        <w:spacing w:line="360" w:lineRule="auto"/>
        <w:ind w:firstLineChars="200" w:firstLine="420"/>
        <w:jc w:val="left"/>
        <w:rPr>
          <w:rFonts w:ascii="宋体" w:hAnsi="宋体" w:cs="宋体"/>
          <w:color w:val="000000"/>
          <w:szCs w:val="21"/>
        </w:rPr>
      </w:pPr>
      <w:bookmarkStart w:id="55" w:name="_Toc26384"/>
      <w:bookmarkStart w:id="56" w:name="_Toc18405"/>
      <w:r>
        <w:rPr>
          <w:rFonts w:ascii="宋体" w:hAnsi="宋体" w:cs="宋体" w:hint="eastAsia"/>
          <w:color w:val="000000"/>
          <w:szCs w:val="21"/>
        </w:rPr>
        <w:t>2. 有依法缴纳税收和社会保障资金的良好记录。</w:t>
      </w:r>
      <w:bookmarkEnd w:id="55"/>
      <w:bookmarkEnd w:id="56"/>
    </w:p>
    <w:p w14:paraId="7D10B511" w14:textId="77777777" w:rsidR="00B75BC9" w:rsidRDefault="00B75BC9" w:rsidP="00B75BC9">
      <w:pPr>
        <w:spacing w:line="360" w:lineRule="auto"/>
        <w:jc w:val="left"/>
        <w:rPr>
          <w:rFonts w:ascii="宋体" w:hAnsi="宋体" w:cs="宋体"/>
          <w:color w:val="000000"/>
          <w:szCs w:val="21"/>
        </w:rPr>
      </w:pPr>
    </w:p>
    <w:p w14:paraId="04FF4D15" w14:textId="77777777" w:rsidR="00B75BC9" w:rsidRDefault="00B75BC9" w:rsidP="00B75BC9">
      <w:pPr>
        <w:spacing w:line="360" w:lineRule="auto"/>
        <w:ind w:firstLineChars="200" w:firstLine="420"/>
        <w:jc w:val="left"/>
        <w:rPr>
          <w:rFonts w:ascii="宋体" w:hAnsi="宋体" w:cs="宋体"/>
          <w:color w:val="000000"/>
          <w:szCs w:val="21"/>
        </w:rPr>
      </w:pPr>
      <w:bookmarkStart w:id="57" w:name="_Toc12740"/>
      <w:bookmarkStart w:id="58" w:name="_Toc29290"/>
      <w:r>
        <w:rPr>
          <w:rFonts w:ascii="宋体" w:hAnsi="宋体" w:cs="宋体" w:hint="eastAsia"/>
          <w:color w:val="000000"/>
          <w:szCs w:val="21"/>
        </w:rPr>
        <w:t>特此声明。</w:t>
      </w:r>
      <w:bookmarkEnd w:id="57"/>
      <w:bookmarkEnd w:id="58"/>
    </w:p>
    <w:p w14:paraId="513CD480" w14:textId="77777777" w:rsidR="00B75BC9" w:rsidRDefault="00B75BC9" w:rsidP="00B75BC9">
      <w:pPr>
        <w:spacing w:line="360" w:lineRule="auto"/>
        <w:ind w:firstLineChars="200" w:firstLine="420"/>
        <w:jc w:val="left"/>
        <w:rPr>
          <w:rFonts w:ascii="宋体" w:hAnsi="宋体" w:cs="宋体"/>
          <w:color w:val="000000"/>
          <w:szCs w:val="21"/>
        </w:rPr>
      </w:pPr>
    </w:p>
    <w:p w14:paraId="25B12358"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我方对上述声明的真实性负责。如有虚假，将依法承担相应责任。</w:t>
      </w:r>
    </w:p>
    <w:p w14:paraId="17A5AF94" w14:textId="77777777" w:rsidR="00B75BC9" w:rsidRDefault="00B75BC9" w:rsidP="00B75BC9">
      <w:pPr>
        <w:spacing w:line="360" w:lineRule="auto"/>
        <w:ind w:firstLineChars="200" w:firstLine="420"/>
        <w:jc w:val="left"/>
        <w:rPr>
          <w:rFonts w:ascii="宋体" w:hAnsi="宋体" w:cs="宋体"/>
          <w:color w:val="000000"/>
          <w:szCs w:val="21"/>
        </w:rPr>
      </w:pPr>
    </w:p>
    <w:p w14:paraId="4A4D749E" w14:textId="77777777" w:rsidR="00B75BC9" w:rsidRDefault="00B75BC9" w:rsidP="00B75BC9">
      <w:pPr>
        <w:spacing w:line="360" w:lineRule="auto"/>
        <w:ind w:firstLineChars="200" w:firstLine="420"/>
        <w:jc w:val="left"/>
        <w:rPr>
          <w:rFonts w:ascii="宋体" w:hAnsi="宋体" w:cs="宋体"/>
          <w:color w:val="000000"/>
          <w:szCs w:val="21"/>
        </w:rPr>
      </w:pPr>
    </w:p>
    <w:p w14:paraId="187F9F8D"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报价供应商名称（加盖公章）：</w:t>
      </w:r>
      <w:r>
        <w:rPr>
          <w:rFonts w:ascii="宋体" w:hAnsi="宋体" w:cs="宋体" w:hint="eastAsia"/>
          <w:color w:val="000000"/>
          <w:szCs w:val="21"/>
          <w:u w:val="single"/>
        </w:rPr>
        <w:t xml:space="preserve">  </w:t>
      </w:r>
      <w:r>
        <w:rPr>
          <w:rFonts w:ascii="宋体" w:hAnsi="宋体" w:cs="宋体"/>
          <w:color w:val="000000"/>
          <w:szCs w:val="21"/>
          <w:u w:val="single"/>
        </w:rPr>
        <w:t xml:space="preserve">                                 </w:t>
      </w:r>
    </w:p>
    <w:p w14:paraId="7318A901" w14:textId="77777777" w:rsidR="00B75BC9" w:rsidRDefault="00B75BC9" w:rsidP="00B75BC9">
      <w:pPr>
        <w:spacing w:line="360" w:lineRule="auto"/>
        <w:ind w:firstLineChars="200" w:firstLine="420"/>
        <w:jc w:val="left"/>
        <w:rPr>
          <w:rFonts w:ascii="宋体" w:hAnsi="宋体" w:cs="宋体"/>
          <w:color w:val="000000"/>
          <w:szCs w:val="21"/>
        </w:rPr>
      </w:pPr>
    </w:p>
    <w:p w14:paraId="141881D4"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法定代表人或被授权委托人（签字或盖章）：</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p>
    <w:p w14:paraId="0B395C3D" w14:textId="77777777" w:rsidR="00B75BC9" w:rsidRDefault="00B75BC9" w:rsidP="00B75BC9">
      <w:pPr>
        <w:spacing w:line="360" w:lineRule="auto"/>
        <w:ind w:firstLineChars="200" w:firstLine="420"/>
        <w:jc w:val="left"/>
        <w:rPr>
          <w:rFonts w:ascii="宋体" w:hAnsi="宋体" w:cs="宋体"/>
          <w:color w:val="000000"/>
          <w:szCs w:val="21"/>
        </w:rPr>
      </w:pPr>
    </w:p>
    <w:p w14:paraId="329448CF" w14:textId="77777777" w:rsidR="00B75BC9" w:rsidRDefault="00B75BC9" w:rsidP="00B75BC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日期： </w:t>
      </w:r>
      <w:r>
        <w:rPr>
          <w:rFonts w:ascii="宋体" w:hAnsi="宋体" w:cs="宋体"/>
          <w:color w:val="000000"/>
          <w:szCs w:val="21"/>
        </w:rPr>
        <w:t xml:space="preserve">         </w:t>
      </w:r>
      <w:r>
        <w:rPr>
          <w:rFonts w:ascii="宋体" w:hAnsi="宋体" w:cs="宋体" w:hint="eastAsia"/>
          <w:color w:val="000000"/>
          <w:szCs w:val="21"/>
        </w:rPr>
        <w:t xml:space="preserve">年 </w:t>
      </w:r>
      <w:r>
        <w:rPr>
          <w:rFonts w:ascii="宋体" w:hAnsi="宋体" w:cs="宋体"/>
          <w:color w:val="000000"/>
          <w:szCs w:val="21"/>
        </w:rPr>
        <w:t xml:space="preserve">   </w:t>
      </w:r>
      <w:r>
        <w:rPr>
          <w:rFonts w:ascii="宋体" w:hAnsi="宋体" w:cs="宋体" w:hint="eastAsia"/>
          <w:color w:val="000000"/>
          <w:szCs w:val="21"/>
        </w:rPr>
        <w:t xml:space="preserve">月 </w:t>
      </w:r>
      <w:r>
        <w:rPr>
          <w:rFonts w:ascii="宋体" w:hAnsi="宋体" w:cs="宋体"/>
          <w:color w:val="000000"/>
          <w:szCs w:val="21"/>
        </w:rPr>
        <w:t xml:space="preserve">   </w:t>
      </w:r>
      <w:r>
        <w:rPr>
          <w:rFonts w:ascii="宋体" w:hAnsi="宋体" w:cs="宋体" w:hint="eastAsia"/>
          <w:color w:val="000000"/>
          <w:szCs w:val="21"/>
        </w:rPr>
        <w:t>日</w:t>
      </w:r>
    </w:p>
    <w:p w14:paraId="7DB9ECF6" w14:textId="77777777" w:rsidR="00B75BC9" w:rsidRDefault="00B75BC9" w:rsidP="00B75BC9">
      <w:pPr>
        <w:widowControl/>
        <w:spacing w:line="360" w:lineRule="auto"/>
        <w:jc w:val="left"/>
        <w:rPr>
          <w:rFonts w:ascii="宋体" w:hAnsi="宋体" w:cs="宋体"/>
          <w:color w:val="000000"/>
          <w:kern w:val="0"/>
          <w:szCs w:val="21"/>
        </w:rPr>
      </w:pPr>
    </w:p>
    <w:p w14:paraId="528124FD" w14:textId="78B1CE13" w:rsidR="00B75BC9" w:rsidRDefault="00B75BC9">
      <w:pPr>
        <w:widowControl/>
        <w:jc w:val="left"/>
        <w:rPr>
          <w:rFonts w:ascii="宋体" w:hAnsi="宋体" w:cs="宋体"/>
          <w:color w:val="000000"/>
          <w:kern w:val="0"/>
          <w:szCs w:val="21"/>
        </w:rPr>
      </w:pPr>
      <w:r>
        <w:rPr>
          <w:rFonts w:ascii="宋体" w:hAnsi="宋体" w:cs="宋体"/>
          <w:color w:val="000000"/>
          <w:kern w:val="0"/>
          <w:szCs w:val="21"/>
        </w:rPr>
        <w:br w:type="page"/>
      </w:r>
    </w:p>
    <w:p w14:paraId="3F74EC34" w14:textId="77777777" w:rsidR="00B75BC9" w:rsidRDefault="00B75BC9" w:rsidP="00B75BC9">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附件</w:t>
      </w:r>
      <w:r>
        <w:rPr>
          <w:rFonts w:ascii="宋体" w:hAnsi="宋体" w:cs="宋体"/>
          <w:color w:val="000000"/>
          <w:kern w:val="0"/>
          <w:szCs w:val="21"/>
        </w:rPr>
        <w:t>9.</w:t>
      </w:r>
    </w:p>
    <w:p w14:paraId="03966F1F" w14:textId="77777777" w:rsidR="00B75BC9" w:rsidRDefault="00B75BC9" w:rsidP="00B75BC9">
      <w:pPr>
        <w:widowControl/>
        <w:spacing w:line="360" w:lineRule="auto"/>
        <w:jc w:val="center"/>
        <w:rPr>
          <w:rFonts w:ascii="宋体" w:hAnsi="宋体"/>
          <w:b/>
          <w:bCs/>
          <w:color w:val="000000"/>
          <w:sz w:val="32"/>
          <w:szCs w:val="32"/>
        </w:rPr>
      </w:pPr>
      <w:r>
        <w:rPr>
          <w:rFonts w:ascii="宋体" w:hAnsi="宋体" w:hint="eastAsia"/>
          <w:b/>
          <w:bCs/>
          <w:color w:val="000000"/>
          <w:sz w:val="32"/>
          <w:szCs w:val="32"/>
        </w:rPr>
        <w:t>其他报价供应商认为有必要提供资料或证明</w:t>
      </w:r>
    </w:p>
    <w:p w14:paraId="7E9300A5" w14:textId="688CAB4E" w:rsidR="005639F1" w:rsidRDefault="005639F1">
      <w:pPr>
        <w:widowControl/>
        <w:jc w:val="left"/>
        <w:rPr>
          <w:rFonts w:ascii="宋体" w:hAnsi="宋体"/>
          <w:color w:val="000000"/>
          <w:szCs w:val="21"/>
        </w:rPr>
      </w:pPr>
      <w:r>
        <w:rPr>
          <w:rFonts w:ascii="宋体" w:hAnsi="宋体"/>
          <w:color w:val="000000"/>
          <w:szCs w:val="21"/>
        </w:rPr>
        <w:br w:type="page"/>
      </w:r>
    </w:p>
    <w:p w14:paraId="57B79769" w14:textId="6B142316"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10.</w:t>
      </w:r>
    </w:p>
    <w:p w14:paraId="39387FD2"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技术部分文件</w:t>
      </w:r>
    </w:p>
    <w:p w14:paraId="478C6B9D" w14:textId="77777777" w:rsidR="00B75BC9" w:rsidRDefault="00B75BC9" w:rsidP="00B75BC9">
      <w:pPr>
        <w:widowControl/>
        <w:spacing w:line="360" w:lineRule="auto"/>
        <w:ind w:firstLineChars="200" w:firstLine="420"/>
        <w:jc w:val="left"/>
        <w:rPr>
          <w:rFonts w:ascii="宋体" w:hAnsi="宋体"/>
          <w:color w:val="000000"/>
          <w:szCs w:val="21"/>
        </w:rPr>
      </w:pPr>
      <w:r>
        <w:rPr>
          <w:rFonts w:ascii="宋体" w:hAnsi="宋体" w:hint="eastAsia"/>
          <w:color w:val="000000"/>
          <w:szCs w:val="21"/>
        </w:rPr>
        <w:t>（1）报价产品参数；</w:t>
      </w:r>
    </w:p>
    <w:p w14:paraId="71093515" w14:textId="1135134F" w:rsidR="00B75BC9" w:rsidRDefault="00B75BC9" w:rsidP="00B75BC9">
      <w:pPr>
        <w:widowControl/>
        <w:spacing w:line="360" w:lineRule="auto"/>
        <w:ind w:firstLineChars="200" w:firstLine="420"/>
        <w:jc w:val="left"/>
        <w:rPr>
          <w:rFonts w:ascii="宋体" w:hAnsi="宋体"/>
          <w:color w:val="000000"/>
          <w:szCs w:val="21"/>
        </w:rPr>
      </w:pPr>
      <w:r>
        <w:rPr>
          <w:rFonts w:ascii="宋体" w:hAnsi="宋体" w:hint="eastAsia"/>
          <w:color w:val="000000"/>
          <w:szCs w:val="21"/>
        </w:rPr>
        <w:t>（2）软件</w:t>
      </w:r>
      <w:r w:rsidR="005639F1">
        <w:rPr>
          <w:rFonts w:ascii="宋体" w:hAnsi="宋体" w:hint="eastAsia"/>
          <w:color w:val="000000"/>
          <w:szCs w:val="21"/>
        </w:rPr>
        <w:t>服务</w:t>
      </w:r>
      <w:r>
        <w:rPr>
          <w:rFonts w:ascii="宋体" w:hAnsi="宋体" w:hint="eastAsia"/>
          <w:color w:val="000000"/>
          <w:szCs w:val="21"/>
        </w:rPr>
        <w:t>所有权证书；</w:t>
      </w:r>
    </w:p>
    <w:p w14:paraId="094658AC" w14:textId="77777777" w:rsidR="00B75BC9" w:rsidRDefault="00B75BC9" w:rsidP="00B75BC9">
      <w:pPr>
        <w:widowControl/>
        <w:spacing w:line="360" w:lineRule="auto"/>
        <w:ind w:firstLineChars="200" w:firstLine="420"/>
        <w:jc w:val="left"/>
        <w:rPr>
          <w:rFonts w:ascii="宋体" w:hAnsi="宋体"/>
          <w:color w:val="000000"/>
          <w:szCs w:val="21"/>
        </w:rPr>
      </w:pPr>
      <w:r>
        <w:rPr>
          <w:rFonts w:ascii="宋体" w:hAnsi="宋体" w:hint="eastAsia"/>
          <w:color w:val="000000"/>
          <w:szCs w:val="21"/>
        </w:rPr>
        <w:t>（3）供货方案；</w:t>
      </w:r>
    </w:p>
    <w:p w14:paraId="6AC483A4" w14:textId="77777777" w:rsidR="00B75BC9" w:rsidRDefault="00B75BC9" w:rsidP="00B75BC9">
      <w:pPr>
        <w:widowControl/>
        <w:spacing w:line="360" w:lineRule="auto"/>
        <w:ind w:firstLineChars="200" w:firstLine="420"/>
        <w:jc w:val="left"/>
        <w:rPr>
          <w:rFonts w:ascii="宋体" w:hAnsi="宋体"/>
          <w:color w:val="000000"/>
          <w:szCs w:val="21"/>
        </w:rPr>
      </w:pPr>
      <w:r>
        <w:rPr>
          <w:rFonts w:ascii="宋体" w:hAnsi="宋体" w:hint="eastAsia"/>
          <w:color w:val="000000"/>
          <w:szCs w:val="21"/>
        </w:rPr>
        <w:t>（4）验收方案；</w:t>
      </w:r>
    </w:p>
    <w:p w14:paraId="0FFB1D85" w14:textId="765E88E4" w:rsidR="00B75BC9" w:rsidRDefault="00B75BC9" w:rsidP="00B75BC9">
      <w:pPr>
        <w:widowControl/>
        <w:spacing w:line="360" w:lineRule="auto"/>
        <w:ind w:firstLineChars="200" w:firstLine="420"/>
        <w:jc w:val="left"/>
        <w:rPr>
          <w:rFonts w:ascii="宋体" w:hAnsi="宋体"/>
          <w:color w:val="000000"/>
          <w:szCs w:val="21"/>
        </w:rPr>
      </w:pPr>
      <w:r>
        <w:rPr>
          <w:rFonts w:ascii="宋体" w:hAnsi="宋体" w:hint="eastAsia"/>
          <w:color w:val="000000"/>
          <w:szCs w:val="21"/>
        </w:rPr>
        <w:t>（5）</w:t>
      </w:r>
      <w:r w:rsidR="005639F1">
        <w:rPr>
          <w:rFonts w:ascii="宋体" w:hAnsi="宋体" w:hint="eastAsia"/>
          <w:color w:val="000000"/>
          <w:szCs w:val="21"/>
        </w:rPr>
        <w:t>服务</w:t>
      </w:r>
      <w:r>
        <w:rPr>
          <w:rFonts w:ascii="宋体" w:hAnsi="宋体" w:hint="eastAsia"/>
          <w:color w:val="000000"/>
          <w:szCs w:val="21"/>
        </w:rPr>
        <w:t>部署安装、测试、数据导入切换的进度计划；</w:t>
      </w:r>
    </w:p>
    <w:p w14:paraId="2FA84338" w14:textId="77777777" w:rsidR="00B75BC9" w:rsidRDefault="00B75BC9" w:rsidP="00B75BC9">
      <w:pPr>
        <w:widowControl/>
        <w:spacing w:line="360" w:lineRule="auto"/>
        <w:ind w:firstLineChars="200" w:firstLine="420"/>
        <w:jc w:val="left"/>
        <w:rPr>
          <w:rFonts w:ascii="宋体" w:hAnsi="宋体"/>
          <w:color w:val="000000"/>
          <w:szCs w:val="21"/>
        </w:rPr>
      </w:pPr>
      <w:r>
        <w:rPr>
          <w:rFonts w:ascii="宋体" w:hAnsi="宋体" w:hint="eastAsia"/>
          <w:color w:val="000000"/>
          <w:szCs w:val="21"/>
        </w:rPr>
        <w:t>（6）质量保证措施及售后服务承诺；</w:t>
      </w:r>
    </w:p>
    <w:p w14:paraId="65279541" w14:textId="77777777" w:rsidR="00B75BC9" w:rsidRDefault="00B75BC9" w:rsidP="00B75BC9">
      <w:pPr>
        <w:widowControl/>
        <w:spacing w:line="360" w:lineRule="auto"/>
        <w:ind w:firstLineChars="200" w:firstLine="420"/>
        <w:jc w:val="left"/>
        <w:rPr>
          <w:rFonts w:ascii="宋体" w:hAnsi="宋体"/>
          <w:color w:val="000000"/>
          <w:szCs w:val="21"/>
        </w:rPr>
      </w:pPr>
      <w:r>
        <w:rPr>
          <w:rFonts w:ascii="宋体" w:hAnsi="宋体" w:hint="eastAsia"/>
          <w:color w:val="000000"/>
          <w:szCs w:val="21"/>
        </w:rPr>
        <w:t>（7）其他报价供应商认为有必要提供资料或证明。</w:t>
      </w:r>
    </w:p>
    <w:p w14:paraId="5C192810" w14:textId="77777777" w:rsidR="005639F1" w:rsidRDefault="005639F1">
      <w:pPr>
        <w:widowControl/>
        <w:jc w:val="left"/>
        <w:rPr>
          <w:rFonts w:ascii="宋体" w:hAnsi="宋体"/>
          <w:color w:val="000000"/>
          <w:szCs w:val="21"/>
        </w:rPr>
      </w:pPr>
      <w:r>
        <w:rPr>
          <w:rFonts w:ascii="宋体" w:hAnsi="宋体"/>
          <w:color w:val="000000"/>
          <w:szCs w:val="21"/>
        </w:rPr>
        <w:br w:type="page"/>
      </w:r>
    </w:p>
    <w:p w14:paraId="5E2F12D8" w14:textId="21E7FE72"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11.</w:t>
      </w:r>
    </w:p>
    <w:p w14:paraId="4EF2C00F"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56"/>
        <w:gridCol w:w="1656"/>
        <w:gridCol w:w="3640"/>
      </w:tblGrid>
      <w:tr w:rsidR="00B75BC9" w14:paraId="5F8204F3" w14:textId="77777777" w:rsidTr="00182CDB">
        <w:trPr>
          <w:trHeight w:val="800"/>
        </w:trPr>
        <w:tc>
          <w:tcPr>
            <w:tcW w:w="1548" w:type="dxa"/>
            <w:vAlign w:val="center"/>
          </w:tcPr>
          <w:p w14:paraId="51BEE640"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职 务</w:t>
            </w:r>
          </w:p>
        </w:tc>
        <w:tc>
          <w:tcPr>
            <w:tcW w:w="1656" w:type="dxa"/>
            <w:vAlign w:val="center"/>
          </w:tcPr>
          <w:p w14:paraId="2394072F"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姓 名</w:t>
            </w:r>
          </w:p>
        </w:tc>
        <w:tc>
          <w:tcPr>
            <w:tcW w:w="1656" w:type="dxa"/>
            <w:vAlign w:val="center"/>
          </w:tcPr>
          <w:p w14:paraId="00E45910"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职 称</w:t>
            </w:r>
          </w:p>
        </w:tc>
        <w:tc>
          <w:tcPr>
            <w:tcW w:w="3640" w:type="dxa"/>
            <w:vAlign w:val="center"/>
          </w:tcPr>
          <w:p w14:paraId="53397D20"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主要资历﹑经验及承担过的项目</w:t>
            </w:r>
          </w:p>
        </w:tc>
      </w:tr>
      <w:tr w:rsidR="00B75BC9" w14:paraId="62AA4382" w14:textId="77777777" w:rsidTr="00182CDB">
        <w:trPr>
          <w:trHeight w:val="803"/>
        </w:trPr>
        <w:tc>
          <w:tcPr>
            <w:tcW w:w="1548" w:type="dxa"/>
            <w:vAlign w:val="center"/>
          </w:tcPr>
          <w:p w14:paraId="1A04B8CB" w14:textId="77777777" w:rsidR="00B75BC9" w:rsidRDefault="00B75BC9" w:rsidP="00182CDB">
            <w:pPr>
              <w:jc w:val="center"/>
              <w:rPr>
                <w:rFonts w:ascii="宋体" w:hAnsi="宋体" w:cs="宋体"/>
                <w:color w:val="000000"/>
                <w:szCs w:val="21"/>
              </w:rPr>
            </w:pPr>
          </w:p>
        </w:tc>
        <w:tc>
          <w:tcPr>
            <w:tcW w:w="1656" w:type="dxa"/>
            <w:vAlign w:val="center"/>
          </w:tcPr>
          <w:p w14:paraId="42320768" w14:textId="77777777" w:rsidR="00B75BC9" w:rsidRDefault="00B75BC9" w:rsidP="00182CDB">
            <w:pPr>
              <w:jc w:val="center"/>
              <w:rPr>
                <w:rFonts w:ascii="宋体" w:hAnsi="宋体" w:cs="宋体"/>
                <w:color w:val="000000"/>
                <w:szCs w:val="21"/>
              </w:rPr>
            </w:pPr>
          </w:p>
        </w:tc>
        <w:tc>
          <w:tcPr>
            <w:tcW w:w="1656" w:type="dxa"/>
            <w:vAlign w:val="center"/>
          </w:tcPr>
          <w:p w14:paraId="1452FB73" w14:textId="77777777" w:rsidR="00B75BC9" w:rsidRDefault="00B75BC9" w:rsidP="00182CDB">
            <w:pPr>
              <w:jc w:val="center"/>
              <w:rPr>
                <w:rFonts w:ascii="宋体" w:hAnsi="宋体" w:cs="宋体"/>
                <w:color w:val="000000"/>
                <w:szCs w:val="21"/>
              </w:rPr>
            </w:pPr>
          </w:p>
        </w:tc>
        <w:tc>
          <w:tcPr>
            <w:tcW w:w="3640" w:type="dxa"/>
            <w:vAlign w:val="center"/>
          </w:tcPr>
          <w:p w14:paraId="4E851603" w14:textId="77777777" w:rsidR="00B75BC9" w:rsidRDefault="00B75BC9" w:rsidP="00182CDB">
            <w:pPr>
              <w:jc w:val="center"/>
              <w:rPr>
                <w:rFonts w:ascii="宋体" w:hAnsi="宋体" w:cs="宋体"/>
                <w:color w:val="000000"/>
                <w:szCs w:val="21"/>
              </w:rPr>
            </w:pPr>
          </w:p>
        </w:tc>
      </w:tr>
      <w:tr w:rsidR="00B75BC9" w14:paraId="20451B8D" w14:textId="77777777" w:rsidTr="00182CDB">
        <w:trPr>
          <w:trHeight w:val="804"/>
        </w:trPr>
        <w:tc>
          <w:tcPr>
            <w:tcW w:w="1548" w:type="dxa"/>
            <w:vAlign w:val="center"/>
          </w:tcPr>
          <w:p w14:paraId="38ECCAF0" w14:textId="77777777" w:rsidR="00B75BC9" w:rsidRDefault="00B75BC9" w:rsidP="00182CDB">
            <w:pPr>
              <w:jc w:val="center"/>
              <w:rPr>
                <w:rFonts w:ascii="宋体" w:hAnsi="宋体" w:cs="宋体"/>
                <w:color w:val="000000"/>
                <w:szCs w:val="21"/>
              </w:rPr>
            </w:pPr>
          </w:p>
        </w:tc>
        <w:tc>
          <w:tcPr>
            <w:tcW w:w="1656" w:type="dxa"/>
            <w:vAlign w:val="center"/>
          </w:tcPr>
          <w:p w14:paraId="6F322490" w14:textId="77777777" w:rsidR="00B75BC9" w:rsidRDefault="00B75BC9" w:rsidP="00182CDB">
            <w:pPr>
              <w:jc w:val="center"/>
              <w:rPr>
                <w:rFonts w:ascii="宋体" w:hAnsi="宋体" w:cs="宋体"/>
                <w:color w:val="000000"/>
                <w:szCs w:val="21"/>
              </w:rPr>
            </w:pPr>
          </w:p>
        </w:tc>
        <w:tc>
          <w:tcPr>
            <w:tcW w:w="1656" w:type="dxa"/>
            <w:vAlign w:val="center"/>
          </w:tcPr>
          <w:p w14:paraId="71B19E2C" w14:textId="77777777" w:rsidR="00B75BC9" w:rsidRDefault="00B75BC9" w:rsidP="00182CDB">
            <w:pPr>
              <w:jc w:val="center"/>
              <w:rPr>
                <w:rFonts w:ascii="宋体" w:hAnsi="宋体" w:cs="宋体"/>
                <w:color w:val="000000"/>
                <w:szCs w:val="21"/>
              </w:rPr>
            </w:pPr>
          </w:p>
        </w:tc>
        <w:tc>
          <w:tcPr>
            <w:tcW w:w="3640" w:type="dxa"/>
            <w:vAlign w:val="center"/>
          </w:tcPr>
          <w:p w14:paraId="460DF38C" w14:textId="77777777" w:rsidR="00B75BC9" w:rsidRDefault="00B75BC9" w:rsidP="00182CDB">
            <w:pPr>
              <w:jc w:val="center"/>
              <w:rPr>
                <w:rFonts w:ascii="宋体" w:hAnsi="宋体" w:cs="宋体"/>
                <w:color w:val="000000"/>
                <w:szCs w:val="21"/>
              </w:rPr>
            </w:pPr>
          </w:p>
        </w:tc>
      </w:tr>
      <w:tr w:rsidR="00B75BC9" w14:paraId="339147A6" w14:textId="77777777" w:rsidTr="00182CDB">
        <w:trPr>
          <w:trHeight w:val="806"/>
        </w:trPr>
        <w:tc>
          <w:tcPr>
            <w:tcW w:w="1548" w:type="dxa"/>
            <w:vAlign w:val="center"/>
          </w:tcPr>
          <w:p w14:paraId="163EB3F6" w14:textId="77777777" w:rsidR="00B75BC9" w:rsidRDefault="00B75BC9" w:rsidP="00182CDB">
            <w:pPr>
              <w:jc w:val="center"/>
              <w:rPr>
                <w:rFonts w:ascii="宋体" w:hAnsi="宋体" w:cs="宋体"/>
                <w:color w:val="000000"/>
                <w:szCs w:val="21"/>
              </w:rPr>
            </w:pPr>
          </w:p>
        </w:tc>
        <w:tc>
          <w:tcPr>
            <w:tcW w:w="1656" w:type="dxa"/>
            <w:vAlign w:val="center"/>
          </w:tcPr>
          <w:p w14:paraId="7E8A9FA2" w14:textId="77777777" w:rsidR="00B75BC9" w:rsidRDefault="00B75BC9" w:rsidP="00182CDB">
            <w:pPr>
              <w:jc w:val="center"/>
              <w:rPr>
                <w:rFonts w:ascii="宋体" w:hAnsi="宋体" w:cs="宋体"/>
                <w:color w:val="000000"/>
                <w:szCs w:val="21"/>
              </w:rPr>
            </w:pPr>
          </w:p>
        </w:tc>
        <w:tc>
          <w:tcPr>
            <w:tcW w:w="1656" w:type="dxa"/>
            <w:vAlign w:val="center"/>
          </w:tcPr>
          <w:p w14:paraId="271AFDB1" w14:textId="77777777" w:rsidR="00B75BC9" w:rsidRDefault="00B75BC9" w:rsidP="00182CDB">
            <w:pPr>
              <w:jc w:val="center"/>
              <w:rPr>
                <w:rFonts w:ascii="宋体" w:hAnsi="宋体" w:cs="宋体"/>
                <w:color w:val="000000"/>
                <w:szCs w:val="21"/>
              </w:rPr>
            </w:pPr>
          </w:p>
        </w:tc>
        <w:tc>
          <w:tcPr>
            <w:tcW w:w="3640" w:type="dxa"/>
            <w:vAlign w:val="center"/>
          </w:tcPr>
          <w:p w14:paraId="5183423F" w14:textId="77777777" w:rsidR="00B75BC9" w:rsidRDefault="00B75BC9" w:rsidP="00182CDB">
            <w:pPr>
              <w:jc w:val="center"/>
              <w:rPr>
                <w:rFonts w:ascii="宋体" w:hAnsi="宋体" w:cs="宋体"/>
                <w:color w:val="000000"/>
                <w:szCs w:val="21"/>
              </w:rPr>
            </w:pPr>
          </w:p>
        </w:tc>
      </w:tr>
      <w:tr w:rsidR="00B75BC9" w14:paraId="41515E8D" w14:textId="77777777" w:rsidTr="00182CDB">
        <w:trPr>
          <w:trHeight w:val="793"/>
        </w:trPr>
        <w:tc>
          <w:tcPr>
            <w:tcW w:w="1548" w:type="dxa"/>
            <w:vAlign w:val="center"/>
          </w:tcPr>
          <w:p w14:paraId="67768032" w14:textId="77777777" w:rsidR="00B75BC9" w:rsidRDefault="00B75BC9" w:rsidP="00182CDB">
            <w:pPr>
              <w:jc w:val="center"/>
              <w:rPr>
                <w:rFonts w:ascii="宋体" w:hAnsi="宋体" w:cs="宋体"/>
                <w:color w:val="000000"/>
                <w:szCs w:val="21"/>
              </w:rPr>
            </w:pPr>
          </w:p>
        </w:tc>
        <w:tc>
          <w:tcPr>
            <w:tcW w:w="1656" w:type="dxa"/>
            <w:vAlign w:val="center"/>
          </w:tcPr>
          <w:p w14:paraId="4820F6A6" w14:textId="77777777" w:rsidR="00B75BC9" w:rsidRDefault="00B75BC9" w:rsidP="00182CDB">
            <w:pPr>
              <w:jc w:val="center"/>
              <w:rPr>
                <w:rFonts w:ascii="宋体" w:hAnsi="宋体" w:cs="宋体"/>
                <w:color w:val="000000"/>
                <w:szCs w:val="21"/>
              </w:rPr>
            </w:pPr>
          </w:p>
        </w:tc>
        <w:tc>
          <w:tcPr>
            <w:tcW w:w="1656" w:type="dxa"/>
            <w:vAlign w:val="center"/>
          </w:tcPr>
          <w:p w14:paraId="33A31B24" w14:textId="77777777" w:rsidR="00B75BC9" w:rsidRDefault="00B75BC9" w:rsidP="00182CDB">
            <w:pPr>
              <w:jc w:val="center"/>
              <w:rPr>
                <w:rFonts w:ascii="宋体" w:hAnsi="宋体" w:cs="宋体"/>
                <w:color w:val="000000"/>
                <w:szCs w:val="21"/>
              </w:rPr>
            </w:pPr>
          </w:p>
        </w:tc>
        <w:tc>
          <w:tcPr>
            <w:tcW w:w="3640" w:type="dxa"/>
            <w:vAlign w:val="center"/>
          </w:tcPr>
          <w:p w14:paraId="13550FF1" w14:textId="77777777" w:rsidR="00B75BC9" w:rsidRDefault="00B75BC9" w:rsidP="00182CDB">
            <w:pPr>
              <w:jc w:val="center"/>
              <w:rPr>
                <w:rFonts w:ascii="宋体" w:hAnsi="宋体" w:cs="宋体"/>
                <w:color w:val="000000"/>
                <w:szCs w:val="21"/>
              </w:rPr>
            </w:pPr>
          </w:p>
        </w:tc>
      </w:tr>
      <w:tr w:rsidR="00B75BC9" w14:paraId="24BD581C" w14:textId="77777777" w:rsidTr="00182CDB">
        <w:trPr>
          <w:trHeight w:val="809"/>
        </w:trPr>
        <w:tc>
          <w:tcPr>
            <w:tcW w:w="1548" w:type="dxa"/>
            <w:vAlign w:val="center"/>
          </w:tcPr>
          <w:p w14:paraId="69A5246E" w14:textId="77777777" w:rsidR="00B75BC9" w:rsidRDefault="00B75BC9" w:rsidP="00182CDB">
            <w:pPr>
              <w:jc w:val="center"/>
              <w:rPr>
                <w:rFonts w:ascii="宋体" w:hAnsi="宋体" w:cs="宋体"/>
                <w:color w:val="000000"/>
                <w:szCs w:val="21"/>
              </w:rPr>
            </w:pPr>
          </w:p>
        </w:tc>
        <w:tc>
          <w:tcPr>
            <w:tcW w:w="1656" w:type="dxa"/>
            <w:vAlign w:val="center"/>
          </w:tcPr>
          <w:p w14:paraId="7F738EA9" w14:textId="77777777" w:rsidR="00B75BC9" w:rsidRDefault="00B75BC9" w:rsidP="00182CDB">
            <w:pPr>
              <w:jc w:val="center"/>
              <w:rPr>
                <w:rFonts w:ascii="宋体" w:hAnsi="宋体" w:cs="宋体"/>
                <w:color w:val="000000"/>
                <w:szCs w:val="21"/>
              </w:rPr>
            </w:pPr>
          </w:p>
        </w:tc>
        <w:tc>
          <w:tcPr>
            <w:tcW w:w="1656" w:type="dxa"/>
            <w:vAlign w:val="center"/>
          </w:tcPr>
          <w:p w14:paraId="0F34EF85" w14:textId="77777777" w:rsidR="00B75BC9" w:rsidRDefault="00B75BC9" w:rsidP="00182CDB">
            <w:pPr>
              <w:jc w:val="center"/>
              <w:rPr>
                <w:rFonts w:ascii="宋体" w:hAnsi="宋体" w:cs="宋体"/>
                <w:color w:val="000000"/>
                <w:szCs w:val="21"/>
              </w:rPr>
            </w:pPr>
          </w:p>
        </w:tc>
        <w:tc>
          <w:tcPr>
            <w:tcW w:w="3640" w:type="dxa"/>
            <w:vAlign w:val="center"/>
          </w:tcPr>
          <w:p w14:paraId="7CD57A2F" w14:textId="77777777" w:rsidR="00B75BC9" w:rsidRDefault="00B75BC9" w:rsidP="00182CDB">
            <w:pPr>
              <w:jc w:val="center"/>
              <w:rPr>
                <w:rFonts w:ascii="宋体" w:hAnsi="宋体" w:cs="宋体"/>
                <w:color w:val="000000"/>
                <w:szCs w:val="21"/>
              </w:rPr>
            </w:pPr>
          </w:p>
        </w:tc>
      </w:tr>
      <w:tr w:rsidR="00B75BC9" w14:paraId="681F19ED" w14:textId="77777777" w:rsidTr="00182CDB">
        <w:trPr>
          <w:trHeight w:val="797"/>
        </w:trPr>
        <w:tc>
          <w:tcPr>
            <w:tcW w:w="1548" w:type="dxa"/>
            <w:vAlign w:val="center"/>
          </w:tcPr>
          <w:p w14:paraId="0EE9E78B" w14:textId="77777777" w:rsidR="00B75BC9" w:rsidRDefault="00B75BC9" w:rsidP="00182CDB">
            <w:pPr>
              <w:jc w:val="center"/>
              <w:rPr>
                <w:rFonts w:ascii="宋体" w:hAnsi="宋体" w:cs="宋体"/>
                <w:color w:val="000000"/>
                <w:szCs w:val="21"/>
              </w:rPr>
            </w:pPr>
          </w:p>
        </w:tc>
        <w:tc>
          <w:tcPr>
            <w:tcW w:w="1656" w:type="dxa"/>
            <w:vAlign w:val="center"/>
          </w:tcPr>
          <w:p w14:paraId="3E6469E8" w14:textId="77777777" w:rsidR="00B75BC9" w:rsidRDefault="00B75BC9" w:rsidP="00182CDB">
            <w:pPr>
              <w:jc w:val="center"/>
              <w:rPr>
                <w:rFonts w:ascii="宋体" w:hAnsi="宋体" w:cs="宋体"/>
                <w:color w:val="000000"/>
                <w:szCs w:val="21"/>
              </w:rPr>
            </w:pPr>
          </w:p>
        </w:tc>
        <w:tc>
          <w:tcPr>
            <w:tcW w:w="1656" w:type="dxa"/>
            <w:vAlign w:val="center"/>
          </w:tcPr>
          <w:p w14:paraId="2D3FBBC7" w14:textId="77777777" w:rsidR="00B75BC9" w:rsidRDefault="00B75BC9" w:rsidP="00182CDB">
            <w:pPr>
              <w:jc w:val="center"/>
              <w:rPr>
                <w:rFonts w:ascii="宋体" w:hAnsi="宋体" w:cs="宋体"/>
                <w:color w:val="000000"/>
                <w:szCs w:val="21"/>
              </w:rPr>
            </w:pPr>
          </w:p>
        </w:tc>
        <w:tc>
          <w:tcPr>
            <w:tcW w:w="3640" w:type="dxa"/>
            <w:vAlign w:val="center"/>
          </w:tcPr>
          <w:p w14:paraId="01139A9D" w14:textId="77777777" w:rsidR="00B75BC9" w:rsidRDefault="00B75BC9" w:rsidP="00182CDB">
            <w:pPr>
              <w:jc w:val="center"/>
              <w:rPr>
                <w:rFonts w:ascii="宋体" w:hAnsi="宋体" w:cs="宋体"/>
                <w:color w:val="000000"/>
                <w:szCs w:val="21"/>
              </w:rPr>
            </w:pPr>
          </w:p>
        </w:tc>
      </w:tr>
      <w:tr w:rsidR="00B75BC9" w14:paraId="007D7C83" w14:textId="77777777" w:rsidTr="00182CDB">
        <w:trPr>
          <w:trHeight w:val="799"/>
        </w:trPr>
        <w:tc>
          <w:tcPr>
            <w:tcW w:w="1548" w:type="dxa"/>
            <w:vAlign w:val="center"/>
          </w:tcPr>
          <w:p w14:paraId="0C328F57" w14:textId="77777777" w:rsidR="00B75BC9" w:rsidRDefault="00B75BC9" w:rsidP="00182CDB">
            <w:pPr>
              <w:jc w:val="center"/>
              <w:rPr>
                <w:rFonts w:ascii="宋体" w:hAnsi="宋体" w:cs="宋体"/>
                <w:color w:val="000000"/>
                <w:szCs w:val="21"/>
              </w:rPr>
            </w:pPr>
          </w:p>
        </w:tc>
        <w:tc>
          <w:tcPr>
            <w:tcW w:w="1656" w:type="dxa"/>
            <w:vAlign w:val="center"/>
          </w:tcPr>
          <w:p w14:paraId="0AB1AD50" w14:textId="77777777" w:rsidR="00B75BC9" w:rsidRDefault="00B75BC9" w:rsidP="00182CDB">
            <w:pPr>
              <w:jc w:val="center"/>
              <w:rPr>
                <w:rFonts w:ascii="宋体" w:hAnsi="宋体" w:cs="宋体"/>
                <w:color w:val="000000"/>
                <w:szCs w:val="21"/>
              </w:rPr>
            </w:pPr>
          </w:p>
        </w:tc>
        <w:tc>
          <w:tcPr>
            <w:tcW w:w="1656" w:type="dxa"/>
            <w:vAlign w:val="center"/>
          </w:tcPr>
          <w:p w14:paraId="5D528C16" w14:textId="77777777" w:rsidR="00B75BC9" w:rsidRDefault="00B75BC9" w:rsidP="00182CDB">
            <w:pPr>
              <w:jc w:val="center"/>
              <w:rPr>
                <w:rFonts w:ascii="宋体" w:hAnsi="宋体" w:cs="宋体"/>
                <w:color w:val="000000"/>
                <w:szCs w:val="21"/>
              </w:rPr>
            </w:pPr>
          </w:p>
        </w:tc>
        <w:tc>
          <w:tcPr>
            <w:tcW w:w="3640" w:type="dxa"/>
            <w:vAlign w:val="center"/>
          </w:tcPr>
          <w:p w14:paraId="42D50068" w14:textId="77777777" w:rsidR="00B75BC9" w:rsidRDefault="00B75BC9" w:rsidP="00182CDB">
            <w:pPr>
              <w:jc w:val="center"/>
              <w:rPr>
                <w:rFonts w:ascii="宋体" w:hAnsi="宋体" w:cs="宋体"/>
                <w:color w:val="000000"/>
                <w:szCs w:val="21"/>
              </w:rPr>
            </w:pPr>
          </w:p>
        </w:tc>
      </w:tr>
      <w:tr w:rsidR="00B75BC9" w14:paraId="39514C63" w14:textId="77777777" w:rsidTr="00182CDB">
        <w:trPr>
          <w:trHeight w:val="802"/>
        </w:trPr>
        <w:tc>
          <w:tcPr>
            <w:tcW w:w="1548" w:type="dxa"/>
            <w:vAlign w:val="center"/>
          </w:tcPr>
          <w:p w14:paraId="691E6230" w14:textId="77777777" w:rsidR="00B75BC9" w:rsidRDefault="00B75BC9" w:rsidP="00182CDB">
            <w:pPr>
              <w:jc w:val="center"/>
              <w:rPr>
                <w:rFonts w:ascii="宋体" w:hAnsi="宋体" w:cs="宋体"/>
                <w:color w:val="000000"/>
                <w:szCs w:val="21"/>
              </w:rPr>
            </w:pPr>
          </w:p>
        </w:tc>
        <w:tc>
          <w:tcPr>
            <w:tcW w:w="1656" w:type="dxa"/>
            <w:vAlign w:val="center"/>
          </w:tcPr>
          <w:p w14:paraId="4DA9B8E9" w14:textId="77777777" w:rsidR="00B75BC9" w:rsidRDefault="00B75BC9" w:rsidP="00182CDB">
            <w:pPr>
              <w:jc w:val="center"/>
              <w:rPr>
                <w:rFonts w:ascii="宋体" w:hAnsi="宋体" w:cs="宋体"/>
                <w:color w:val="000000"/>
                <w:szCs w:val="21"/>
              </w:rPr>
            </w:pPr>
          </w:p>
        </w:tc>
        <w:tc>
          <w:tcPr>
            <w:tcW w:w="1656" w:type="dxa"/>
            <w:vAlign w:val="center"/>
          </w:tcPr>
          <w:p w14:paraId="0327900D" w14:textId="77777777" w:rsidR="00B75BC9" w:rsidRDefault="00B75BC9" w:rsidP="00182CDB">
            <w:pPr>
              <w:jc w:val="center"/>
              <w:rPr>
                <w:rFonts w:ascii="宋体" w:hAnsi="宋体" w:cs="宋体"/>
                <w:color w:val="000000"/>
                <w:szCs w:val="21"/>
              </w:rPr>
            </w:pPr>
          </w:p>
        </w:tc>
        <w:tc>
          <w:tcPr>
            <w:tcW w:w="3640" w:type="dxa"/>
            <w:vAlign w:val="center"/>
          </w:tcPr>
          <w:p w14:paraId="1FCDE830" w14:textId="77777777" w:rsidR="00B75BC9" w:rsidRDefault="00B75BC9" w:rsidP="00182CDB">
            <w:pPr>
              <w:jc w:val="center"/>
              <w:rPr>
                <w:rFonts w:ascii="宋体" w:hAnsi="宋体" w:cs="宋体"/>
                <w:color w:val="000000"/>
                <w:szCs w:val="21"/>
              </w:rPr>
            </w:pPr>
          </w:p>
        </w:tc>
      </w:tr>
      <w:tr w:rsidR="00B75BC9" w14:paraId="36326CA0" w14:textId="77777777" w:rsidTr="00182CDB">
        <w:trPr>
          <w:trHeight w:val="817"/>
        </w:trPr>
        <w:tc>
          <w:tcPr>
            <w:tcW w:w="1548" w:type="dxa"/>
            <w:vAlign w:val="center"/>
          </w:tcPr>
          <w:p w14:paraId="7EEC3F5D" w14:textId="77777777" w:rsidR="00B75BC9" w:rsidRDefault="00B75BC9" w:rsidP="00182CDB">
            <w:pPr>
              <w:jc w:val="center"/>
              <w:rPr>
                <w:rFonts w:ascii="宋体" w:hAnsi="宋体" w:cs="宋体"/>
                <w:color w:val="000000"/>
                <w:szCs w:val="21"/>
              </w:rPr>
            </w:pPr>
          </w:p>
        </w:tc>
        <w:tc>
          <w:tcPr>
            <w:tcW w:w="1656" w:type="dxa"/>
            <w:vAlign w:val="center"/>
          </w:tcPr>
          <w:p w14:paraId="4847C4FA" w14:textId="77777777" w:rsidR="00B75BC9" w:rsidRDefault="00B75BC9" w:rsidP="00182CDB">
            <w:pPr>
              <w:jc w:val="center"/>
              <w:rPr>
                <w:rFonts w:ascii="宋体" w:hAnsi="宋体" w:cs="宋体"/>
                <w:color w:val="000000"/>
                <w:szCs w:val="21"/>
              </w:rPr>
            </w:pPr>
          </w:p>
        </w:tc>
        <w:tc>
          <w:tcPr>
            <w:tcW w:w="1656" w:type="dxa"/>
            <w:vAlign w:val="center"/>
          </w:tcPr>
          <w:p w14:paraId="045C7DC5" w14:textId="77777777" w:rsidR="00B75BC9" w:rsidRDefault="00B75BC9" w:rsidP="00182CDB">
            <w:pPr>
              <w:jc w:val="center"/>
              <w:rPr>
                <w:rFonts w:ascii="宋体" w:hAnsi="宋体" w:cs="宋体"/>
                <w:color w:val="000000"/>
                <w:szCs w:val="21"/>
              </w:rPr>
            </w:pPr>
          </w:p>
        </w:tc>
        <w:tc>
          <w:tcPr>
            <w:tcW w:w="3640" w:type="dxa"/>
            <w:vAlign w:val="center"/>
          </w:tcPr>
          <w:p w14:paraId="6B51A4F6" w14:textId="77777777" w:rsidR="00B75BC9" w:rsidRDefault="00B75BC9" w:rsidP="00182CDB">
            <w:pPr>
              <w:jc w:val="center"/>
              <w:rPr>
                <w:rFonts w:ascii="宋体" w:hAnsi="宋体" w:cs="宋体"/>
                <w:color w:val="000000"/>
                <w:szCs w:val="21"/>
              </w:rPr>
            </w:pPr>
          </w:p>
        </w:tc>
      </w:tr>
      <w:tr w:rsidR="00B75BC9" w14:paraId="34F5E8B7" w14:textId="77777777" w:rsidTr="00182CDB">
        <w:trPr>
          <w:trHeight w:val="805"/>
        </w:trPr>
        <w:tc>
          <w:tcPr>
            <w:tcW w:w="1548" w:type="dxa"/>
            <w:vAlign w:val="center"/>
          </w:tcPr>
          <w:p w14:paraId="477E0852" w14:textId="77777777" w:rsidR="00B75BC9" w:rsidRDefault="00B75BC9" w:rsidP="00182CDB">
            <w:pPr>
              <w:jc w:val="center"/>
              <w:rPr>
                <w:rFonts w:ascii="宋体" w:hAnsi="宋体" w:cs="宋体"/>
                <w:color w:val="000000"/>
                <w:szCs w:val="21"/>
              </w:rPr>
            </w:pPr>
          </w:p>
        </w:tc>
        <w:tc>
          <w:tcPr>
            <w:tcW w:w="1656" w:type="dxa"/>
            <w:vAlign w:val="center"/>
          </w:tcPr>
          <w:p w14:paraId="49121598" w14:textId="77777777" w:rsidR="00B75BC9" w:rsidRDefault="00B75BC9" w:rsidP="00182CDB">
            <w:pPr>
              <w:jc w:val="center"/>
              <w:rPr>
                <w:rFonts w:ascii="宋体" w:hAnsi="宋体" w:cs="宋体"/>
                <w:color w:val="000000"/>
                <w:szCs w:val="21"/>
              </w:rPr>
            </w:pPr>
          </w:p>
        </w:tc>
        <w:tc>
          <w:tcPr>
            <w:tcW w:w="1656" w:type="dxa"/>
            <w:vAlign w:val="center"/>
          </w:tcPr>
          <w:p w14:paraId="55D33FF5" w14:textId="77777777" w:rsidR="00B75BC9" w:rsidRDefault="00B75BC9" w:rsidP="00182CDB">
            <w:pPr>
              <w:jc w:val="center"/>
              <w:rPr>
                <w:rFonts w:ascii="宋体" w:hAnsi="宋体" w:cs="宋体"/>
                <w:color w:val="000000"/>
                <w:szCs w:val="21"/>
              </w:rPr>
            </w:pPr>
          </w:p>
        </w:tc>
        <w:tc>
          <w:tcPr>
            <w:tcW w:w="3640" w:type="dxa"/>
            <w:vAlign w:val="center"/>
          </w:tcPr>
          <w:p w14:paraId="24498EBF" w14:textId="77777777" w:rsidR="00B75BC9" w:rsidRDefault="00B75BC9" w:rsidP="00182CDB">
            <w:pPr>
              <w:jc w:val="center"/>
              <w:rPr>
                <w:rFonts w:ascii="宋体" w:hAnsi="宋体" w:cs="宋体"/>
                <w:color w:val="000000"/>
                <w:szCs w:val="21"/>
              </w:rPr>
            </w:pPr>
          </w:p>
        </w:tc>
      </w:tr>
      <w:tr w:rsidR="00B75BC9" w14:paraId="4E704FCA" w14:textId="77777777" w:rsidTr="00182CDB">
        <w:trPr>
          <w:trHeight w:val="805"/>
        </w:trPr>
        <w:tc>
          <w:tcPr>
            <w:tcW w:w="1548" w:type="dxa"/>
            <w:vAlign w:val="center"/>
          </w:tcPr>
          <w:p w14:paraId="58ED7837" w14:textId="77777777" w:rsidR="00B75BC9" w:rsidRDefault="00B75BC9" w:rsidP="00182CDB">
            <w:pPr>
              <w:jc w:val="center"/>
              <w:rPr>
                <w:rFonts w:ascii="宋体" w:hAnsi="宋体" w:cs="宋体"/>
                <w:color w:val="000000"/>
                <w:szCs w:val="21"/>
              </w:rPr>
            </w:pPr>
          </w:p>
        </w:tc>
        <w:tc>
          <w:tcPr>
            <w:tcW w:w="1656" w:type="dxa"/>
            <w:vAlign w:val="center"/>
          </w:tcPr>
          <w:p w14:paraId="2929B79D" w14:textId="77777777" w:rsidR="00B75BC9" w:rsidRDefault="00B75BC9" w:rsidP="00182CDB">
            <w:pPr>
              <w:jc w:val="center"/>
              <w:rPr>
                <w:rFonts w:ascii="宋体" w:hAnsi="宋体" w:cs="宋体"/>
                <w:color w:val="000000"/>
                <w:szCs w:val="21"/>
              </w:rPr>
            </w:pPr>
          </w:p>
        </w:tc>
        <w:tc>
          <w:tcPr>
            <w:tcW w:w="1656" w:type="dxa"/>
            <w:vAlign w:val="center"/>
          </w:tcPr>
          <w:p w14:paraId="4075CF83" w14:textId="77777777" w:rsidR="00B75BC9" w:rsidRDefault="00B75BC9" w:rsidP="00182CDB">
            <w:pPr>
              <w:jc w:val="center"/>
              <w:rPr>
                <w:rFonts w:ascii="宋体" w:hAnsi="宋体" w:cs="宋体"/>
                <w:color w:val="000000"/>
                <w:szCs w:val="21"/>
              </w:rPr>
            </w:pPr>
          </w:p>
        </w:tc>
        <w:tc>
          <w:tcPr>
            <w:tcW w:w="3640" w:type="dxa"/>
            <w:vAlign w:val="center"/>
          </w:tcPr>
          <w:p w14:paraId="02A6A764" w14:textId="77777777" w:rsidR="00B75BC9" w:rsidRDefault="00B75BC9" w:rsidP="00182CDB">
            <w:pPr>
              <w:jc w:val="center"/>
              <w:rPr>
                <w:rFonts w:ascii="宋体" w:hAnsi="宋体" w:cs="宋体"/>
                <w:color w:val="000000"/>
                <w:szCs w:val="21"/>
              </w:rPr>
            </w:pPr>
          </w:p>
        </w:tc>
      </w:tr>
    </w:tbl>
    <w:p w14:paraId="45B1D585" w14:textId="77777777" w:rsidR="00B75BC9" w:rsidRDefault="00B75BC9" w:rsidP="00B75BC9">
      <w:pPr>
        <w:pStyle w:val="a7"/>
        <w:spacing w:line="360" w:lineRule="auto"/>
        <w:rPr>
          <w:rFonts w:ascii="宋体" w:hAnsi="宋体"/>
          <w:color w:val="000000"/>
          <w:szCs w:val="21"/>
        </w:rPr>
      </w:pPr>
    </w:p>
    <w:p w14:paraId="525937B1"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报价供应商代表签字：</w:t>
      </w:r>
      <w:r>
        <w:rPr>
          <w:rFonts w:ascii="宋体" w:hAnsi="宋体" w:cs="宋体" w:hint="eastAsia"/>
          <w:color w:val="000000"/>
          <w:szCs w:val="21"/>
          <w:u w:val="single"/>
        </w:rPr>
        <w:t xml:space="preserve">                        </w:t>
      </w:r>
    </w:p>
    <w:p w14:paraId="43BA5C1D"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（加盖企业公章）</w:t>
      </w:r>
    </w:p>
    <w:p w14:paraId="5F6CA411" w14:textId="77777777" w:rsidR="00B75BC9" w:rsidRDefault="00B75BC9" w:rsidP="00B75BC9">
      <w:pPr>
        <w:pStyle w:val="a7"/>
        <w:spacing w:line="360" w:lineRule="auto"/>
        <w:rPr>
          <w:rFonts w:ascii="宋体" w:hAnsi="宋体" w:cs="宋体"/>
          <w:color w:val="000000"/>
          <w:szCs w:val="21"/>
        </w:rPr>
      </w:pPr>
    </w:p>
    <w:p w14:paraId="399135F1" w14:textId="11AE0D3F" w:rsidR="009510DC" w:rsidRDefault="00B75BC9" w:rsidP="00B75BC9">
      <w:pPr>
        <w:pStyle w:val="a7"/>
        <w:spacing w:line="360" w:lineRule="auto"/>
        <w:rPr>
          <w:rFonts w:ascii="宋体" w:hAnsi="宋体"/>
          <w:color w:val="000000"/>
          <w:szCs w:val="21"/>
        </w:rPr>
      </w:pPr>
      <w:r>
        <w:rPr>
          <w:rFonts w:ascii="宋体" w:hAnsi="宋体" w:cs="宋体" w:hint="eastAsia"/>
          <w:color w:val="000000"/>
          <w:szCs w:val="21"/>
        </w:rPr>
        <w:t xml:space="preserve">日期： </w:t>
      </w:r>
      <w:r>
        <w:rPr>
          <w:rFonts w:ascii="宋体" w:hAnsi="宋体" w:cs="宋体"/>
          <w:color w:val="000000"/>
          <w:szCs w:val="21"/>
        </w:rPr>
        <w:t xml:space="preserve">          </w:t>
      </w:r>
      <w:r>
        <w:rPr>
          <w:rFonts w:ascii="宋体" w:hAnsi="宋体" w:cs="宋体" w:hint="eastAsia"/>
          <w:color w:val="000000"/>
          <w:szCs w:val="21"/>
        </w:rPr>
        <w:t xml:space="preserve">年 </w:t>
      </w:r>
      <w:r>
        <w:rPr>
          <w:rFonts w:ascii="宋体" w:hAnsi="宋体" w:cs="宋体"/>
          <w:color w:val="000000"/>
          <w:szCs w:val="21"/>
        </w:rPr>
        <w:t xml:space="preserve">    </w:t>
      </w:r>
      <w:r>
        <w:rPr>
          <w:rFonts w:ascii="宋体" w:hAnsi="宋体" w:cs="宋体" w:hint="eastAsia"/>
          <w:color w:val="000000"/>
          <w:szCs w:val="21"/>
        </w:rPr>
        <w:t xml:space="preserve">月 </w:t>
      </w:r>
      <w:r>
        <w:rPr>
          <w:rFonts w:ascii="宋体" w:hAnsi="宋体" w:cs="宋体"/>
          <w:color w:val="000000"/>
          <w:szCs w:val="21"/>
        </w:rPr>
        <w:t xml:space="preserve">    </w:t>
      </w:r>
      <w:r>
        <w:rPr>
          <w:rFonts w:ascii="宋体" w:hAnsi="宋体" w:cs="宋体" w:hint="eastAsia"/>
          <w:color w:val="000000"/>
          <w:szCs w:val="21"/>
        </w:rPr>
        <w:t xml:space="preserve">日 </w:t>
      </w:r>
    </w:p>
    <w:p w14:paraId="5D3EE9E0" w14:textId="77777777" w:rsidR="009510DC" w:rsidRDefault="009510DC">
      <w:pPr>
        <w:widowControl/>
        <w:jc w:val="left"/>
        <w:rPr>
          <w:rFonts w:ascii="宋体" w:hAnsi="宋体"/>
          <w:color w:val="000000"/>
          <w:szCs w:val="21"/>
        </w:rPr>
      </w:pPr>
      <w:r>
        <w:rPr>
          <w:rFonts w:ascii="宋体" w:hAnsi="宋体"/>
          <w:color w:val="000000"/>
          <w:szCs w:val="21"/>
        </w:rPr>
        <w:br w:type="page"/>
      </w:r>
    </w:p>
    <w:p w14:paraId="12CF22E3" w14:textId="77777777" w:rsidR="00B75BC9" w:rsidRDefault="00B75BC9" w:rsidP="00B75BC9">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附件</w:t>
      </w:r>
      <w:r>
        <w:rPr>
          <w:rFonts w:ascii="宋体" w:hAnsi="宋体" w:cs="宋体"/>
          <w:color w:val="000000"/>
          <w:kern w:val="0"/>
          <w:szCs w:val="21"/>
        </w:rPr>
        <w:t>12.</w:t>
      </w:r>
    </w:p>
    <w:p w14:paraId="2F7A2B1E" w14:textId="77777777" w:rsidR="00B75BC9" w:rsidRDefault="00B75BC9" w:rsidP="00B75BC9">
      <w:pPr>
        <w:spacing w:line="360" w:lineRule="auto"/>
        <w:jc w:val="center"/>
        <w:rPr>
          <w:rFonts w:ascii="宋体" w:hAnsi="宋体"/>
          <w:b/>
          <w:bCs/>
          <w:color w:val="000000"/>
          <w:sz w:val="32"/>
          <w:szCs w:val="32"/>
        </w:rPr>
      </w:pPr>
      <w:r>
        <w:rPr>
          <w:rFonts w:ascii="宋体" w:hAnsi="宋体" w:hint="eastAsia"/>
          <w:b/>
          <w:bCs/>
          <w:color w:val="000000"/>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080"/>
        <w:gridCol w:w="2280"/>
        <w:gridCol w:w="960"/>
        <w:gridCol w:w="2280"/>
        <w:gridCol w:w="1044"/>
      </w:tblGrid>
      <w:tr w:rsidR="00B75BC9" w14:paraId="10258B5D" w14:textId="77777777" w:rsidTr="00182CDB">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7CD4F0C4"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1.一般情况</w:t>
            </w:r>
          </w:p>
        </w:tc>
      </w:tr>
      <w:tr w:rsidR="00B75BC9" w14:paraId="047D4BAE"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B602184"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1F2774F" w14:textId="77777777" w:rsidR="00B75BC9" w:rsidRDefault="00B75BC9" w:rsidP="00182CDB">
            <w:pPr>
              <w:autoSpaceDE w:val="0"/>
              <w:autoSpaceDN w:val="0"/>
              <w:adjustRightInd w:val="0"/>
              <w:jc w:val="center"/>
              <w:rPr>
                <w:rFonts w:ascii="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4DD7C792"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6A101CE2" w14:textId="77777777" w:rsidR="00B75BC9" w:rsidRDefault="00B75BC9" w:rsidP="00182CDB">
            <w:pPr>
              <w:autoSpaceDE w:val="0"/>
              <w:autoSpaceDN w:val="0"/>
              <w:adjustRightInd w:val="0"/>
              <w:jc w:val="center"/>
              <w:rPr>
                <w:rFonts w:ascii="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730E9B7"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82BC43" w14:textId="77777777" w:rsidR="00B75BC9" w:rsidRDefault="00B75BC9" w:rsidP="00182CDB">
            <w:pPr>
              <w:autoSpaceDE w:val="0"/>
              <w:autoSpaceDN w:val="0"/>
              <w:adjustRightInd w:val="0"/>
              <w:jc w:val="center"/>
              <w:rPr>
                <w:rFonts w:ascii="宋体" w:hAnsi="宋体" w:cs="宋体"/>
                <w:color w:val="000000"/>
                <w:spacing w:val="20"/>
                <w:kern w:val="0"/>
                <w:szCs w:val="21"/>
              </w:rPr>
            </w:pPr>
          </w:p>
        </w:tc>
      </w:tr>
      <w:tr w:rsidR="00B75BC9" w14:paraId="60B5BA44"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5CD1712"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37FAE49B" w14:textId="77777777" w:rsidR="00B75BC9" w:rsidRDefault="00B75BC9" w:rsidP="00182CDB">
            <w:pPr>
              <w:autoSpaceDE w:val="0"/>
              <w:autoSpaceDN w:val="0"/>
              <w:adjustRightInd w:val="0"/>
              <w:jc w:val="center"/>
              <w:rPr>
                <w:rFonts w:ascii="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20EAB2"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1CD88715" w14:textId="77777777" w:rsidR="00B75BC9" w:rsidRDefault="00B75BC9" w:rsidP="00182CDB">
            <w:pPr>
              <w:autoSpaceDE w:val="0"/>
              <w:autoSpaceDN w:val="0"/>
              <w:adjustRightInd w:val="0"/>
              <w:jc w:val="center"/>
              <w:rPr>
                <w:rFonts w:ascii="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9C2F0FE"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06A41B3D" w14:textId="77777777" w:rsidR="00B75BC9" w:rsidRDefault="00B75BC9" w:rsidP="00182CDB">
            <w:pPr>
              <w:autoSpaceDE w:val="0"/>
              <w:autoSpaceDN w:val="0"/>
              <w:adjustRightInd w:val="0"/>
              <w:jc w:val="center"/>
              <w:rPr>
                <w:rFonts w:ascii="宋体" w:hAnsi="宋体" w:cs="宋体"/>
                <w:color w:val="000000"/>
                <w:spacing w:val="20"/>
                <w:kern w:val="0"/>
                <w:szCs w:val="21"/>
              </w:rPr>
            </w:pPr>
          </w:p>
        </w:tc>
      </w:tr>
      <w:tr w:rsidR="00B75BC9" w14:paraId="005BE9EA"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B7AB01"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F281935" w14:textId="77777777" w:rsidR="00B75BC9" w:rsidRDefault="00B75BC9" w:rsidP="00182CDB">
            <w:pPr>
              <w:autoSpaceDE w:val="0"/>
              <w:autoSpaceDN w:val="0"/>
              <w:adjustRightInd w:val="0"/>
              <w:jc w:val="center"/>
              <w:rPr>
                <w:rFonts w:ascii="宋体" w:hAnsi="宋体" w:cs="宋体"/>
                <w:color w:val="000000"/>
                <w:spacing w:val="20"/>
                <w:kern w:val="0"/>
                <w:szCs w:val="21"/>
              </w:rPr>
            </w:pPr>
          </w:p>
        </w:tc>
      </w:tr>
      <w:tr w:rsidR="00B75BC9" w14:paraId="546FB2F9" w14:textId="77777777" w:rsidTr="00182CDB">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61295972"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0A596766" w14:textId="77777777" w:rsidR="00B75BC9" w:rsidRDefault="00B75BC9" w:rsidP="00182CDB">
            <w:pPr>
              <w:autoSpaceDE w:val="0"/>
              <w:autoSpaceDN w:val="0"/>
              <w:adjustRightInd w:val="0"/>
              <w:jc w:val="center"/>
              <w:rPr>
                <w:rFonts w:ascii="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2E07505"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F606CD" w14:textId="77777777" w:rsidR="00B75BC9" w:rsidRDefault="00B75BC9" w:rsidP="00182CDB">
            <w:pPr>
              <w:autoSpaceDE w:val="0"/>
              <w:autoSpaceDN w:val="0"/>
              <w:adjustRightInd w:val="0"/>
              <w:jc w:val="center"/>
              <w:rPr>
                <w:rFonts w:ascii="宋体" w:hAnsi="宋体" w:cs="宋体"/>
                <w:color w:val="000000"/>
                <w:spacing w:val="20"/>
                <w:kern w:val="0"/>
                <w:szCs w:val="21"/>
              </w:rPr>
            </w:pPr>
          </w:p>
        </w:tc>
      </w:tr>
      <w:tr w:rsidR="00B75BC9" w14:paraId="0147FB27" w14:textId="77777777" w:rsidTr="00182CDB">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C31E5C1"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2.经　　历</w:t>
            </w:r>
          </w:p>
        </w:tc>
      </w:tr>
      <w:tr w:rsidR="00B75BC9" w14:paraId="666A5DBF"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17AB912"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C1AC055"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负责过的主要项目</w:t>
            </w:r>
          </w:p>
          <w:p w14:paraId="4951452F"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DD800C7"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72A2B0ED" w14:textId="77777777" w:rsidR="00B75BC9" w:rsidRDefault="00B75BC9" w:rsidP="00182CDB">
            <w:pPr>
              <w:autoSpaceDE w:val="0"/>
              <w:autoSpaceDN w:val="0"/>
              <w:adjustRightInd w:val="0"/>
              <w:jc w:val="center"/>
              <w:rPr>
                <w:rFonts w:ascii="宋体" w:hAnsi="宋体" w:cs="宋体"/>
                <w:color w:val="000000"/>
                <w:spacing w:val="20"/>
                <w:kern w:val="0"/>
                <w:szCs w:val="21"/>
              </w:rPr>
            </w:pPr>
            <w:r>
              <w:rPr>
                <w:rFonts w:ascii="宋体" w:hAnsi="宋体" w:cs="宋体" w:hint="eastAsia"/>
                <w:color w:val="000000"/>
                <w:spacing w:val="20"/>
                <w:kern w:val="0"/>
                <w:szCs w:val="21"/>
              </w:rPr>
              <w:t>备　注</w:t>
            </w:r>
          </w:p>
        </w:tc>
      </w:tr>
      <w:tr w:rsidR="00B75BC9" w14:paraId="61B01022" w14:textId="77777777" w:rsidTr="00182CDB">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99B46B9" w14:textId="77777777" w:rsidR="00B75BC9" w:rsidRDefault="00B75BC9" w:rsidP="00182CDB">
            <w:pPr>
              <w:autoSpaceDE w:val="0"/>
              <w:autoSpaceDN w:val="0"/>
              <w:adjustRightInd w:val="0"/>
              <w:rPr>
                <w:rFonts w:ascii="宋体" w:hAnsi="宋体" w:cs="宋体"/>
                <w:color w:val="000000"/>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4F4F4FB" w14:textId="77777777" w:rsidR="00B75BC9" w:rsidRDefault="00B75BC9" w:rsidP="00182CDB">
            <w:pPr>
              <w:autoSpaceDE w:val="0"/>
              <w:autoSpaceDN w:val="0"/>
              <w:adjustRightInd w:val="0"/>
              <w:rPr>
                <w:rFonts w:ascii="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672FDA" w14:textId="77777777" w:rsidR="00B75BC9" w:rsidRDefault="00B75BC9" w:rsidP="00182CDB">
            <w:pPr>
              <w:autoSpaceDE w:val="0"/>
              <w:autoSpaceDN w:val="0"/>
              <w:adjustRightInd w:val="0"/>
              <w:rPr>
                <w:rFonts w:ascii="宋体" w:hAnsi="宋体" w:cs="宋体"/>
                <w:color w:val="000000"/>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35A3A2FA" w14:textId="77777777" w:rsidR="00B75BC9" w:rsidRDefault="00B75BC9" w:rsidP="00182CDB">
            <w:pPr>
              <w:autoSpaceDE w:val="0"/>
              <w:autoSpaceDN w:val="0"/>
              <w:adjustRightInd w:val="0"/>
              <w:rPr>
                <w:rFonts w:ascii="宋体" w:hAnsi="宋体" w:cs="宋体"/>
                <w:color w:val="000000"/>
                <w:spacing w:val="20"/>
                <w:kern w:val="0"/>
                <w:szCs w:val="21"/>
              </w:rPr>
            </w:pPr>
          </w:p>
        </w:tc>
      </w:tr>
    </w:tbl>
    <w:p w14:paraId="3A67D4D9" w14:textId="77777777" w:rsidR="00B75BC9" w:rsidRDefault="00B75BC9" w:rsidP="00B75BC9">
      <w:pPr>
        <w:pStyle w:val="a7"/>
        <w:spacing w:line="360" w:lineRule="auto"/>
        <w:rPr>
          <w:rFonts w:ascii="宋体" w:hAnsi="宋体"/>
          <w:color w:val="000000"/>
          <w:szCs w:val="21"/>
        </w:rPr>
      </w:pPr>
    </w:p>
    <w:p w14:paraId="3C5D6345"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报价供应商代表签字：</w:t>
      </w:r>
      <w:r>
        <w:rPr>
          <w:rFonts w:ascii="宋体" w:hAnsi="宋体" w:cs="宋体" w:hint="eastAsia"/>
          <w:color w:val="000000"/>
          <w:szCs w:val="21"/>
          <w:u w:val="single"/>
        </w:rPr>
        <w:t xml:space="preserve">                        </w:t>
      </w:r>
    </w:p>
    <w:p w14:paraId="65B6311F"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（加盖企业公章）</w:t>
      </w:r>
    </w:p>
    <w:p w14:paraId="1987510C" w14:textId="77777777" w:rsidR="00B75BC9" w:rsidRDefault="00B75BC9" w:rsidP="00B75BC9">
      <w:pPr>
        <w:pStyle w:val="a7"/>
        <w:spacing w:line="360" w:lineRule="auto"/>
        <w:ind w:firstLine="400"/>
        <w:rPr>
          <w:rFonts w:ascii="宋体" w:hAnsi="宋体" w:cs="宋体"/>
          <w:color w:val="000000"/>
          <w:szCs w:val="21"/>
        </w:rPr>
      </w:pPr>
    </w:p>
    <w:p w14:paraId="5460B591" w14:textId="70C3F13E" w:rsidR="009510DC" w:rsidRDefault="00B75BC9" w:rsidP="009510DC">
      <w:pPr>
        <w:pStyle w:val="a7"/>
        <w:spacing w:line="360" w:lineRule="auto"/>
        <w:ind w:firstLine="420"/>
        <w:rPr>
          <w:rFonts w:ascii="宋体" w:hAnsi="宋体"/>
          <w:color w:val="000000"/>
          <w:szCs w:val="21"/>
        </w:rPr>
      </w:pPr>
      <w:r>
        <w:rPr>
          <w:rFonts w:ascii="宋体" w:hAnsi="宋体" w:cs="宋体" w:hint="eastAsia"/>
          <w:color w:val="000000"/>
          <w:szCs w:val="21"/>
        </w:rPr>
        <w:t xml:space="preserve">日期： </w:t>
      </w:r>
      <w:r>
        <w:rPr>
          <w:rFonts w:ascii="宋体" w:hAnsi="宋体" w:cs="宋体"/>
          <w:color w:val="000000"/>
          <w:szCs w:val="21"/>
        </w:rPr>
        <w:t xml:space="preserve">          </w:t>
      </w:r>
      <w:r>
        <w:rPr>
          <w:rFonts w:ascii="宋体" w:hAnsi="宋体" w:cs="宋体" w:hint="eastAsia"/>
          <w:color w:val="000000"/>
          <w:szCs w:val="21"/>
        </w:rPr>
        <w:t xml:space="preserve">年 </w:t>
      </w:r>
      <w:r>
        <w:rPr>
          <w:rFonts w:ascii="宋体" w:hAnsi="宋体" w:cs="宋体"/>
          <w:color w:val="000000"/>
          <w:szCs w:val="21"/>
        </w:rPr>
        <w:t xml:space="preserve">    </w:t>
      </w:r>
      <w:r>
        <w:rPr>
          <w:rFonts w:ascii="宋体" w:hAnsi="宋体" w:cs="宋体" w:hint="eastAsia"/>
          <w:color w:val="000000"/>
          <w:szCs w:val="21"/>
        </w:rPr>
        <w:t xml:space="preserve">月 </w:t>
      </w:r>
      <w:r>
        <w:rPr>
          <w:rFonts w:ascii="宋体" w:hAnsi="宋体" w:cs="宋体"/>
          <w:color w:val="000000"/>
          <w:szCs w:val="21"/>
        </w:rPr>
        <w:t xml:space="preserve">    </w:t>
      </w:r>
      <w:r>
        <w:rPr>
          <w:rFonts w:ascii="宋体" w:hAnsi="宋体" w:cs="宋体" w:hint="eastAsia"/>
          <w:color w:val="000000"/>
          <w:szCs w:val="21"/>
        </w:rPr>
        <w:t xml:space="preserve">日 </w:t>
      </w:r>
    </w:p>
    <w:p w14:paraId="280AD57B" w14:textId="77777777" w:rsidR="009510DC" w:rsidRDefault="009510DC">
      <w:pPr>
        <w:widowControl/>
        <w:jc w:val="left"/>
        <w:rPr>
          <w:rFonts w:ascii="宋体" w:hAnsi="宋体"/>
          <w:color w:val="000000"/>
          <w:szCs w:val="21"/>
        </w:rPr>
      </w:pPr>
      <w:r>
        <w:rPr>
          <w:rFonts w:ascii="宋体" w:hAnsi="宋体"/>
          <w:color w:val="000000"/>
          <w:szCs w:val="21"/>
        </w:rPr>
        <w:br w:type="page"/>
      </w:r>
    </w:p>
    <w:p w14:paraId="1D224C3A"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13</w:t>
      </w:r>
      <w:r>
        <w:rPr>
          <w:rFonts w:ascii="宋体" w:hAnsi="宋体" w:hint="eastAsia"/>
          <w:color w:val="000000"/>
          <w:szCs w:val="21"/>
        </w:rPr>
        <w:t>.</w:t>
      </w:r>
    </w:p>
    <w:p w14:paraId="47D30AA9" w14:textId="77777777" w:rsidR="00B75BC9" w:rsidRDefault="00B75BC9" w:rsidP="00B75BC9">
      <w:pPr>
        <w:pStyle w:val="a7"/>
        <w:spacing w:line="360" w:lineRule="auto"/>
        <w:jc w:val="center"/>
        <w:rPr>
          <w:rFonts w:ascii="宋体" w:hAnsi="宋体"/>
          <w:b/>
          <w:bCs/>
          <w:color w:val="000000"/>
          <w:sz w:val="32"/>
          <w:szCs w:val="32"/>
        </w:rPr>
      </w:pPr>
      <w:r>
        <w:rPr>
          <w:rFonts w:ascii="宋体" w:hAnsi="宋体" w:hint="eastAsia"/>
          <w:b/>
          <w:bCs/>
          <w:color w:val="000000"/>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661"/>
        <w:gridCol w:w="1640"/>
        <w:gridCol w:w="1625"/>
        <w:gridCol w:w="1469"/>
      </w:tblGrid>
      <w:tr w:rsidR="00B75BC9" w14:paraId="608D2AC4" w14:textId="77777777" w:rsidTr="00182CDB">
        <w:trPr>
          <w:trHeight w:hRule="exact" w:val="680"/>
          <w:jc w:val="center"/>
        </w:trPr>
        <w:tc>
          <w:tcPr>
            <w:tcW w:w="2405" w:type="dxa"/>
            <w:vAlign w:val="center"/>
          </w:tcPr>
          <w:p w14:paraId="064CDB13"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项目序号</w:t>
            </w:r>
          </w:p>
        </w:tc>
        <w:tc>
          <w:tcPr>
            <w:tcW w:w="1661" w:type="dxa"/>
            <w:vAlign w:val="center"/>
          </w:tcPr>
          <w:p w14:paraId="4D7D2E09"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1</w:t>
            </w:r>
          </w:p>
        </w:tc>
        <w:tc>
          <w:tcPr>
            <w:tcW w:w="1640" w:type="dxa"/>
            <w:vAlign w:val="center"/>
          </w:tcPr>
          <w:p w14:paraId="565BE9B5"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2</w:t>
            </w:r>
          </w:p>
        </w:tc>
        <w:tc>
          <w:tcPr>
            <w:tcW w:w="1625" w:type="dxa"/>
            <w:vAlign w:val="center"/>
          </w:tcPr>
          <w:p w14:paraId="1F21A7D0"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3</w:t>
            </w:r>
          </w:p>
        </w:tc>
        <w:tc>
          <w:tcPr>
            <w:tcW w:w="1469" w:type="dxa"/>
            <w:vAlign w:val="center"/>
          </w:tcPr>
          <w:p w14:paraId="692F8EFB"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w:t>
            </w:r>
          </w:p>
        </w:tc>
      </w:tr>
      <w:tr w:rsidR="00B75BC9" w14:paraId="1F7A2B27" w14:textId="77777777" w:rsidTr="00182CDB">
        <w:trPr>
          <w:trHeight w:hRule="exact" w:val="680"/>
          <w:jc w:val="center"/>
        </w:trPr>
        <w:tc>
          <w:tcPr>
            <w:tcW w:w="2405" w:type="dxa"/>
            <w:vAlign w:val="center"/>
          </w:tcPr>
          <w:p w14:paraId="22AE9D83"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项目名称</w:t>
            </w:r>
          </w:p>
        </w:tc>
        <w:tc>
          <w:tcPr>
            <w:tcW w:w="1661" w:type="dxa"/>
            <w:vAlign w:val="center"/>
          </w:tcPr>
          <w:p w14:paraId="1FDD6B2E" w14:textId="77777777" w:rsidR="00B75BC9" w:rsidRDefault="00B75BC9" w:rsidP="00182CDB">
            <w:pPr>
              <w:rPr>
                <w:rFonts w:ascii="宋体" w:hAnsi="宋体" w:cs="宋体"/>
                <w:color w:val="000000"/>
                <w:szCs w:val="21"/>
              </w:rPr>
            </w:pPr>
          </w:p>
        </w:tc>
        <w:tc>
          <w:tcPr>
            <w:tcW w:w="1640" w:type="dxa"/>
            <w:vAlign w:val="center"/>
          </w:tcPr>
          <w:p w14:paraId="0C658D38" w14:textId="77777777" w:rsidR="00B75BC9" w:rsidRDefault="00B75BC9" w:rsidP="00182CDB">
            <w:pPr>
              <w:rPr>
                <w:rFonts w:ascii="宋体" w:hAnsi="宋体" w:cs="宋体"/>
                <w:color w:val="000000"/>
                <w:szCs w:val="21"/>
              </w:rPr>
            </w:pPr>
          </w:p>
        </w:tc>
        <w:tc>
          <w:tcPr>
            <w:tcW w:w="1625" w:type="dxa"/>
            <w:vAlign w:val="center"/>
          </w:tcPr>
          <w:p w14:paraId="2EE75817" w14:textId="77777777" w:rsidR="00B75BC9" w:rsidRDefault="00B75BC9" w:rsidP="00182CDB">
            <w:pPr>
              <w:rPr>
                <w:rFonts w:ascii="宋体" w:hAnsi="宋体" w:cs="宋体"/>
                <w:color w:val="000000"/>
                <w:szCs w:val="21"/>
              </w:rPr>
            </w:pPr>
          </w:p>
        </w:tc>
        <w:tc>
          <w:tcPr>
            <w:tcW w:w="1469" w:type="dxa"/>
            <w:vAlign w:val="center"/>
          </w:tcPr>
          <w:p w14:paraId="7C2B2D6A" w14:textId="77777777" w:rsidR="00B75BC9" w:rsidRDefault="00B75BC9" w:rsidP="00182CDB">
            <w:pPr>
              <w:rPr>
                <w:rFonts w:ascii="宋体" w:hAnsi="宋体" w:cs="宋体"/>
                <w:color w:val="000000"/>
                <w:szCs w:val="21"/>
              </w:rPr>
            </w:pPr>
          </w:p>
        </w:tc>
      </w:tr>
      <w:tr w:rsidR="00B75BC9" w14:paraId="6CB760B2" w14:textId="77777777" w:rsidTr="00182CDB">
        <w:trPr>
          <w:trHeight w:hRule="exact" w:val="680"/>
          <w:jc w:val="center"/>
        </w:trPr>
        <w:tc>
          <w:tcPr>
            <w:tcW w:w="2405" w:type="dxa"/>
            <w:vAlign w:val="center"/>
          </w:tcPr>
          <w:p w14:paraId="2CD64385"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项目所在地</w:t>
            </w:r>
          </w:p>
        </w:tc>
        <w:tc>
          <w:tcPr>
            <w:tcW w:w="1661" w:type="dxa"/>
            <w:vAlign w:val="center"/>
          </w:tcPr>
          <w:p w14:paraId="32E922AE" w14:textId="77777777" w:rsidR="00B75BC9" w:rsidRDefault="00B75BC9" w:rsidP="00182CDB">
            <w:pPr>
              <w:rPr>
                <w:rFonts w:ascii="宋体" w:hAnsi="宋体" w:cs="宋体"/>
                <w:color w:val="000000"/>
                <w:szCs w:val="21"/>
              </w:rPr>
            </w:pPr>
          </w:p>
        </w:tc>
        <w:tc>
          <w:tcPr>
            <w:tcW w:w="1640" w:type="dxa"/>
            <w:vAlign w:val="center"/>
          </w:tcPr>
          <w:p w14:paraId="34E42D20" w14:textId="77777777" w:rsidR="00B75BC9" w:rsidRDefault="00B75BC9" w:rsidP="00182CDB">
            <w:pPr>
              <w:rPr>
                <w:rFonts w:ascii="宋体" w:hAnsi="宋体" w:cs="宋体"/>
                <w:color w:val="000000"/>
                <w:szCs w:val="21"/>
              </w:rPr>
            </w:pPr>
          </w:p>
        </w:tc>
        <w:tc>
          <w:tcPr>
            <w:tcW w:w="1625" w:type="dxa"/>
            <w:vAlign w:val="center"/>
          </w:tcPr>
          <w:p w14:paraId="30A3FC24" w14:textId="77777777" w:rsidR="00B75BC9" w:rsidRDefault="00B75BC9" w:rsidP="00182CDB">
            <w:pPr>
              <w:rPr>
                <w:rFonts w:ascii="宋体" w:hAnsi="宋体" w:cs="宋体"/>
                <w:color w:val="000000"/>
                <w:szCs w:val="21"/>
              </w:rPr>
            </w:pPr>
          </w:p>
        </w:tc>
        <w:tc>
          <w:tcPr>
            <w:tcW w:w="1469" w:type="dxa"/>
            <w:vAlign w:val="center"/>
          </w:tcPr>
          <w:p w14:paraId="1E0CD0EA" w14:textId="77777777" w:rsidR="00B75BC9" w:rsidRDefault="00B75BC9" w:rsidP="00182CDB">
            <w:pPr>
              <w:rPr>
                <w:rFonts w:ascii="宋体" w:hAnsi="宋体" w:cs="宋体"/>
                <w:color w:val="000000"/>
                <w:szCs w:val="21"/>
              </w:rPr>
            </w:pPr>
          </w:p>
        </w:tc>
      </w:tr>
      <w:tr w:rsidR="00B75BC9" w14:paraId="57A238E6" w14:textId="77777777" w:rsidTr="00182CDB">
        <w:trPr>
          <w:trHeight w:hRule="exact" w:val="680"/>
          <w:jc w:val="center"/>
        </w:trPr>
        <w:tc>
          <w:tcPr>
            <w:tcW w:w="2405" w:type="dxa"/>
            <w:vAlign w:val="center"/>
          </w:tcPr>
          <w:p w14:paraId="520575A3"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项目采购人名称</w:t>
            </w:r>
          </w:p>
        </w:tc>
        <w:tc>
          <w:tcPr>
            <w:tcW w:w="1661" w:type="dxa"/>
            <w:vAlign w:val="center"/>
          </w:tcPr>
          <w:p w14:paraId="367EDA7D" w14:textId="77777777" w:rsidR="00B75BC9" w:rsidRDefault="00B75BC9" w:rsidP="00182CDB">
            <w:pPr>
              <w:rPr>
                <w:rFonts w:ascii="宋体" w:hAnsi="宋体" w:cs="宋体"/>
                <w:color w:val="000000"/>
                <w:szCs w:val="21"/>
              </w:rPr>
            </w:pPr>
          </w:p>
        </w:tc>
        <w:tc>
          <w:tcPr>
            <w:tcW w:w="1640" w:type="dxa"/>
            <w:vAlign w:val="center"/>
          </w:tcPr>
          <w:p w14:paraId="3B90B2F2" w14:textId="77777777" w:rsidR="00B75BC9" w:rsidRDefault="00B75BC9" w:rsidP="00182CDB">
            <w:pPr>
              <w:rPr>
                <w:rFonts w:ascii="宋体" w:hAnsi="宋体" w:cs="宋体"/>
                <w:color w:val="000000"/>
                <w:szCs w:val="21"/>
              </w:rPr>
            </w:pPr>
          </w:p>
        </w:tc>
        <w:tc>
          <w:tcPr>
            <w:tcW w:w="1625" w:type="dxa"/>
            <w:vAlign w:val="center"/>
          </w:tcPr>
          <w:p w14:paraId="392DB6F8" w14:textId="77777777" w:rsidR="00B75BC9" w:rsidRDefault="00B75BC9" w:rsidP="00182CDB">
            <w:pPr>
              <w:rPr>
                <w:rFonts w:ascii="宋体" w:hAnsi="宋体" w:cs="宋体"/>
                <w:color w:val="000000"/>
                <w:szCs w:val="21"/>
              </w:rPr>
            </w:pPr>
          </w:p>
        </w:tc>
        <w:tc>
          <w:tcPr>
            <w:tcW w:w="1469" w:type="dxa"/>
            <w:vAlign w:val="center"/>
          </w:tcPr>
          <w:p w14:paraId="29D125C1" w14:textId="77777777" w:rsidR="00B75BC9" w:rsidRDefault="00B75BC9" w:rsidP="00182CDB">
            <w:pPr>
              <w:rPr>
                <w:rFonts w:ascii="宋体" w:hAnsi="宋体" w:cs="宋体"/>
                <w:color w:val="000000"/>
                <w:szCs w:val="21"/>
              </w:rPr>
            </w:pPr>
          </w:p>
        </w:tc>
      </w:tr>
      <w:tr w:rsidR="00B75BC9" w14:paraId="04302A18" w14:textId="77777777" w:rsidTr="00182CDB">
        <w:trPr>
          <w:trHeight w:hRule="exact" w:val="680"/>
          <w:jc w:val="center"/>
        </w:trPr>
        <w:tc>
          <w:tcPr>
            <w:tcW w:w="2405" w:type="dxa"/>
            <w:vAlign w:val="center"/>
          </w:tcPr>
          <w:p w14:paraId="056DBCF4"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项目采购人地址</w:t>
            </w:r>
          </w:p>
        </w:tc>
        <w:tc>
          <w:tcPr>
            <w:tcW w:w="1661" w:type="dxa"/>
            <w:vAlign w:val="center"/>
          </w:tcPr>
          <w:p w14:paraId="5DF6979C" w14:textId="77777777" w:rsidR="00B75BC9" w:rsidRDefault="00B75BC9" w:rsidP="00182CDB">
            <w:pPr>
              <w:rPr>
                <w:rFonts w:ascii="宋体" w:hAnsi="宋体" w:cs="宋体"/>
                <w:color w:val="000000"/>
                <w:szCs w:val="21"/>
              </w:rPr>
            </w:pPr>
          </w:p>
        </w:tc>
        <w:tc>
          <w:tcPr>
            <w:tcW w:w="1640" w:type="dxa"/>
            <w:vAlign w:val="center"/>
          </w:tcPr>
          <w:p w14:paraId="582313A3" w14:textId="77777777" w:rsidR="00B75BC9" w:rsidRDefault="00B75BC9" w:rsidP="00182CDB">
            <w:pPr>
              <w:rPr>
                <w:rFonts w:ascii="宋体" w:hAnsi="宋体" w:cs="宋体"/>
                <w:color w:val="000000"/>
                <w:szCs w:val="21"/>
              </w:rPr>
            </w:pPr>
          </w:p>
        </w:tc>
        <w:tc>
          <w:tcPr>
            <w:tcW w:w="1625" w:type="dxa"/>
            <w:vAlign w:val="center"/>
          </w:tcPr>
          <w:p w14:paraId="54B5377E" w14:textId="77777777" w:rsidR="00B75BC9" w:rsidRDefault="00B75BC9" w:rsidP="00182CDB">
            <w:pPr>
              <w:rPr>
                <w:rFonts w:ascii="宋体" w:hAnsi="宋体" w:cs="宋体"/>
                <w:color w:val="000000"/>
                <w:szCs w:val="21"/>
              </w:rPr>
            </w:pPr>
          </w:p>
        </w:tc>
        <w:tc>
          <w:tcPr>
            <w:tcW w:w="1469" w:type="dxa"/>
            <w:vAlign w:val="center"/>
          </w:tcPr>
          <w:p w14:paraId="471ED076" w14:textId="77777777" w:rsidR="00B75BC9" w:rsidRDefault="00B75BC9" w:rsidP="00182CDB">
            <w:pPr>
              <w:rPr>
                <w:rFonts w:ascii="宋体" w:hAnsi="宋体" w:cs="宋体"/>
                <w:color w:val="000000"/>
                <w:szCs w:val="21"/>
              </w:rPr>
            </w:pPr>
          </w:p>
        </w:tc>
      </w:tr>
      <w:tr w:rsidR="00B75BC9" w14:paraId="456FA5C1" w14:textId="77777777" w:rsidTr="00182CDB">
        <w:trPr>
          <w:trHeight w:hRule="exact" w:val="680"/>
          <w:jc w:val="center"/>
        </w:trPr>
        <w:tc>
          <w:tcPr>
            <w:tcW w:w="2405" w:type="dxa"/>
            <w:vAlign w:val="center"/>
          </w:tcPr>
          <w:p w14:paraId="46CB8B6C"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项目采购人电话</w:t>
            </w:r>
          </w:p>
        </w:tc>
        <w:tc>
          <w:tcPr>
            <w:tcW w:w="1661" w:type="dxa"/>
            <w:vAlign w:val="center"/>
          </w:tcPr>
          <w:p w14:paraId="09B08AA0" w14:textId="77777777" w:rsidR="00B75BC9" w:rsidRDefault="00B75BC9" w:rsidP="00182CDB">
            <w:pPr>
              <w:rPr>
                <w:rFonts w:ascii="宋体" w:hAnsi="宋体" w:cs="宋体"/>
                <w:color w:val="000000"/>
                <w:szCs w:val="21"/>
              </w:rPr>
            </w:pPr>
          </w:p>
        </w:tc>
        <w:tc>
          <w:tcPr>
            <w:tcW w:w="1640" w:type="dxa"/>
            <w:vAlign w:val="center"/>
          </w:tcPr>
          <w:p w14:paraId="54C2CE2D" w14:textId="77777777" w:rsidR="00B75BC9" w:rsidRDefault="00B75BC9" w:rsidP="00182CDB">
            <w:pPr>
              <w:rPr>
                <w:rFonts w:ascii="宋体" w:hAnsi="宋体" w:cs="宋体"/>
                <w:color w:val="000000"/>
                <w:szCs w:val="21"/>
              </w:rPr>
            </w:pPr>
          </w:p>
        </w:tc>
        <w:tc>
          <w:tcPr>
            <w:tcW w:w="1625" w:type="dxa"/>
            <w:vAlign w:val="center"/>
          </w:tcPr>
          <w:p w14:paraId="506C7B13" w14:textId="77777777" w:rsidR="00B75BC9" w:rsidRDefault="00B75BC9" w:rsidP="00182CDB">
            <w:pPr>
              <w:rPr>
                <w:rFonts w:ascii="宋体" w:hAnsi="宋体" w:cs="宋体"/>
                <w:color w:val="000000"/>
                <w:szCs w:val="21"/>
              </w:rPr>
            </w:pPr>
          </w:p>
        </w:tc>
        <w:tc>
          <w:tcPr>
            <w:tcW w:w="1469" w:type="dxa"/>
            <w:vAlign w:val="center"/>
          </w:tcPr>
          <w:p w14:paraId="6CBA62DD" w14:textId="77777777" w:rsidR="00B75BC9" w:rsidRDefault="00B75BC9" w:rsidP="00182CDB">
            <w:pPr>
              <w:rPr>
                <w:rFonts w:ascii="宋体" w:hAnsi="宋体" w:cs="宋体"/>
                <w:color w:val="000000"/>
                <w:szCs w:val="21"/>
              </w:rPr>
            </w:pPr>
          </w:p>
        </w:tc>
      </w:tr>
      <w:tr w:rsidR="00B75BC9" w14:paraId="44B538BF" w14:textId="77777777" w:rsidTr="00182CDB">
        <w:trPr>
          <w:trHeight w:hRule="exact" w:val="680"/>
          <w:jc w:val="center"/>
        </w:trPr>
        <w:tc>
          <w:tcPr>
            <w:tcW w:w="2405" w:type="dxa"/>
            <w:vAlign w:val="center"/>
          </w:tcPr>
          <w:p w14:paraId="6736C57C"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合同价格</w:t>
            </w:r>
          </w:p>
        </w:tc>
        <w:tc>
          <w:tcPr>
            <w:tcW w:w="1661" w:type="dxa"/>
            <w:vAlign w:val="center"/>
          </w:tcPr>
          <w:p w14:paraId="3B432739" w14:textId="77777777" w:rsidR="00B75BC9" w:rsidRDefault="00B75BC9" w:rsidP="00182CDB">
            <w:pPr>
              <w:rPr>
                <w:rFonts w:ascii="宋体" w:hAnsi="宋体" w:cs="宋体"/>
                <w:color w:val="000000"/>
                <w:szCs w:val="21"/>
              </w:rPr>
            </w:pPr>
          </w:p>
        </w:tc>
        <w:tc>
          <w:tcPr>
            <w:tcW w:w="1640" w:type="dxa"/>
            <w:vAlign w:val="center"/>
          </w:tcPr>
          <w:p w14:paraId="1A44953E" w14:textId="77777777" w:rsidR="00B75BC9" w:rsidRDefault="00B75BC9" w:rsidP="00182CDB">
            <w:pPr>
              <w:rPr>
                <w:rFonts w:ascii="宋体" w:hAnsi="宋体" w:cs="宋体"/>
                <w:color w:val="000000"/>
                <w:szCs w:val="21"/>
              </w:rPr>
            </w:pPr>
          </w:p>
        </w:tc>
        <w:tc>
          <w:tcPr>
            <w:tcW w:w="1625" w:type="dxa"/>
            <w:vAlign w:val="center"/>
          </w:tcPr>
          <w:p w14:paraId="541E35B4" w14:textId="77777777" w:rsidR="00B75BC9" w:rsidRDefault="00B75BC9" w:rsidP="00182CDB">
            <w:pPr>
              <w:rPr>
                <w:rFonts w:ascii="宋体" w:hAnsi="宋体" w:cs="宋体"/>
                <w:color w:val="000000"/>
                <w:szCs w:val="21"/>
              </w:rPr>
            </w:pPr>
          </w:p>
        </w:tc>
        <w:tc>
          <w:tcPr>
            <w:tcW w:w="1469" w:type="dxa"/>
            <w:vAlign w:val="center"/>
          </w:tcPr>
          <w:p w14:paraId="25FF0D7D" w14:textId="77777777" w:rsidR="00B75BC9" w:rsidRDefault="00B75BC9" w:rsidP="00182CDB">
            <w:pPr>
              <w:rPr>
                <w:rFonts w:ascii="宋体" w:hAnsi="宋体" w:cs="宋体"/>
                <w:color w:val="000000"/>
                <w:szCs w:val="21"/>
              </w:rPr>
            </w:pPr>
          </w:p>
        </w:tc>
      </w:tr>
      <w:tr w:rsidR="00B75BC9" w14:paraId="62B0E092" w14:textId="77777777" w:rsidTr="00182CDB">
        <w:trPr>
          <w:trHeight w:hRule="exact" w:val="680"/>
          <w:jc w:val="center"/>
        </w:trPr>
        <w:tc>
          <w:tcPr>
            <w:tcW w:w="2405" w:type="dxa"/>
            <w:vAlign w:val="center"/>
          </w:tcPr>
          <w:p w14:paraId="774EC409"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签订日期</w:t>
            </w:r>
          </w:p>
        </w:tc>
        <w:tc>
          <w:tcPr>
            <w:tcW w:w="1661" w:type="dxa"/>
            <w:vAlign w:val="center"/>
          </w:tcPr>
          <w:p w14:paraId="23C38681" w14:textId="77777777" w:rsidR="00B75BC9" w:rsidRDefault="00B75BC9" w:rsidP="00182CDB">
            <w:pPr>
              <w:rPr>
                <w:rFonts w:ascii="宋体" w:hAnsi="宋体" w:cs="宋体"/>
                <w:color w:val="000000"/>
                <w:szCs w:val="21"/>
              </w:rPr>
            </w:pPr>
          </w:p>
        </w:tc>
        <w:tc>
          <w:tcPr>
            <w:tcW w:w="1640" w:type="dxa"/>
            <w:vAlign w:val="center"/>
          </w:tcPr>
          <w:p w14:paraId="1F0BD8CF" w14:textId="77777777" w:rsidR="00B75BC9" w:rsidRDefault="00B75BC9" w:rsidP="00182CDB">
            <w:pPr>
              <w:rPr>
                <w:rFonts w:ascii="宋体" w:hAnsi="宋体" w:cs="宋体"/>
                <w:color w:val="000000"/>
                <w:szCs w:val="21"/>
              </w:rPr>
            </w:pPr>
          </w:p>
        </w:tc>
        <w:tc>
          <w:tcPr>
            <w:tcW w:w="1625" w:type="dxa"/>
            <w:vAlign w:val="center"/>
          </w:tcPr>
          <w:p w14:paraId="24893DCA" w14:textId="77777777" w:rsidR="00B75BC9" w:rsidRDefault="00B75BC9" w:rsidP="00182CDB">
            <w:pPr>
              <w:rPr>
                <w:rFonts w:ascii="宋体" w:hAnsi="宋体" w:cs="宋体"/>
                <w:color w:val="000000"/>
                <w:szCs w:val="21"/>
              </w:rPr>
            </w:pPr>
          </w:p>
        </w:tc>
        <w:tc>
          <w:tcPr>
            <w:tcW w:w="1469" w:type="dxa"/>
            <w:vAlign w:val="center"/>
          </w:tcPr>
          <w:p w14:paraId="401437E3" w14:textId="77777777" w:rsidR="00B75BC9" w:rsidRDefault="00B75BC9" w:rsidP="00182CDB">
            <w:pPr>
              <w:rPr>
                <w:rFonts w:ascii="宋体" w:hAnsi="宋体" w:cs="宋体"/>
                <w:color w:val="000000"/>
                <w:szCs w:val="21"/>
              </w:rPr>
            </w:pPr>
          </w:p>
        </w:tc>
      </w:tr>
      <w:tr w:rsidR="00B75BC9" w14:paraId="300A6FEC" w14:textId="77777777" w:rsidTr="00182CDB">
        <w:trPr>
          <w:trHeight w:hRule="exact" w:val="680"/>
          <w:jc w:val="center"/>
        </w:trPr>
        <w:tc>
          <w:tcPr>
            <w:tcW w:w="2405" w:type="dxa"/>
            <w:vAlign w:val="center"/>
          </w:tcPr>
          <w:p w14:paraId="36A42A77"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供货期</w:t>
            </w:r>
          </w:p>
        </w:tc>
        <w:tc>
          <w:tcPr>
            <w:tcW w:w="1661" w:type="dxa"/>
            <w:vAlign w:val="center"/>
          </w:tcPr>
          <w:p w14:paraId="52FDE082" w14:textId="77777777" w:rsidR="00B75BC9" w:rsidRDefault="00B75BC9" w:rsidP="00182CDB">
            <w:pPr>
              <w:rPr>
                <w:rFonts w:ascii="宋体" w:hAnsi="宋体" w:cs="宋体"/>
                <w:color w:val="000000"/>
                <w:szCs w:val="21"/>
              </w:rPr>
            </w:pPr>
          </w:p>
        </w:tc>
        <w:tc>
          <w:tcPr>
            <w:tcW w:w="1640" w:type="dxa"/>
            <w:vAlign w:val="center"/>
          </w:tcPr>
          <w:p w14:paraId="709ACDCA" w14:textId="77777777" w:rsidR="00B75BC9" w:rsidRDefault="00B75BC9" w:rsidP="00182CDB">
            <w:pPr>
              <w:rPr>
                <w:rFonts w:ascii="宋体" w:hAnsi="宋体" w:cs="宋体"/>
                <w:color w:val="000000"/>
                <w:szCs w:val="21"/>
              </w:rPr>
            </w:pPr>
          </w:p>
        </w:tc>
        <w:tc>
          <w:tcPr>
            <w:tcW w:w="1625" w:type="dxa"/>
            <w:vAlign w:val="center"/>
          </w:tcPr>
          <w:p w14:paraId="7DD5B42B" w14:textId="77777777" w:rsidR="00B75BC9" w:rsidRDefault="00B75BC9" w:rsidP="00182CDB">
            <w:pPr>
              <w:rPr>
                <w:rFonts w:ascii="宋体" w:hAnsi="宋体" w:cs="宋体"/>
                <w:color w:val="000000"/>
                <w:szCs w:val="21"/>
              </w:rPr>
            </w:pPr>
          </w:p>
        </w:tc>
        <w:tc>
          <w:tcPr>
            <w:tcW w:w="1469" w:type="dxa"/>
            <w:vAlign w:val="center"/>
          </w:tcPr>
          <w:p w14:paraId="0A6DC425" w14:textId="77777777" w:rsidR="00B75BC9" w:rsidRDefault="00B75BC9" w:rsidP="00182CDB">
            <w:pPr>
              <w:rPr>
                <w:rFonts w:ascii="宋体" w:hAnsi="宋体" w:cs="宋体"/>
                <w:color w:val="000000"/>
                <w:szCs w:val="21"/>
              </w:rPr>
            </w:pPr>
          </w:p>
        </w:tc>
      </w:tr>
      <w:tr w:rsidR="00B75BC9" w14:paraId="17102B05" w14:textId="77777777" w:rsidTr="00182CDB">
        <w:trPr>
          <w:trHeight w:hRule="exact" w:val="680"/>
          <w:jc w:val="center"/>
        </w:trPr>
        <w:tc>
          <w:tcPr>
            <w:tcW w:w="2405" w:type="dxa"/>
            <w:vAlign w:val="center"/>
          </w:tcPr>
          <w:p w14:paraId="1B747838"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项目负责人</w:t>
            </w:r>
          </w:p>
        </w:tc>
        <w:tc>
          <w:tcPr>
            <w:tcW w:w="1661" w:type="dxa"/>
            <w:vAlign w:val="center"/>
          </w:tcPr>
          <w:p w14:paraId="5E34BAC2" w14:textId="77777777" w:rsidR="00B75BC9" w:rsidRDefault="00B75BC9" w:rsidP="00182CDB">
            <w:pPr>
              <w:rPr>
                <w:rFonts w:ascii="宋体" w:hAnsi="宋体" w:cs="宋体"/>
                <w:color w:val="000000"/>
                <w:szCs w:val="21"/>
              </w:rPr>
            </w:pPr>
          </w:p>
        </w:tc>
        <w:tc>
          <w:tcPr>
            <w:tcW w:w="1640" w:type="dxa"/>
            <w:vAlign w:val="center"/>
          </w:tcPr>
          <w:p w14:paraId="27ED8A15" w14:textId="77777777" w:rsidR="00B75BC9" w:rsidRDefault="00B75BC9" w:rsidP="00182CDB">
            <w:pPr>
              <w:rPr>
                <w:rFonts w:ascii="宋体" w:hAnsi="宋体" w:cs="宋体"/>
                <w:color w:val="000000"/>
                <w:szCs w:val="21"/>
              </w:rPr>
            </w:pPr>
          </w:p>
        </w:tc>
        <w:tc>
          <w:tcPr>
            <w:tcW w:w="1625" w:type="dxa"/>
            <w:vAlign w:val="center"/>
          </w:tcPr>
          <w:p w14:paraId="5ED706CB" w14:textId="77777777" w:rsidR="00B75BC9" w:rsidRDefault="00B75BC9" w:rsidP="00182CDB">
            <w:pPr>
              <w:rPr>
                <w:rFonts w:ascii="宋体" w:hAnsi="宋体" w:cs="宋体"/>
                <w:color w:val="000000"/>
                <w:szCs w:val="21"/>
              </w:rPr>
            </w:pPr>
          </w:p>
        </w:tc>
        <w:tc>
          <w:tcPr>
            <w:tcW w:w="1469" w:type="dxa"/>
            <w:vAlign w:val="center"/>
          </w:tcPr>
          <w:p w14:paraId="7A2C784D" w14:textId="77777777" w:rsidR="00B75BC9" w:rsidRDefault="00B75BC9" w:rsidP="00182CDB">
            <w:pPr>
              <w:rPr>
                <w:rFonts w:ascii="宋体" w:hAnsi="宋体" w:cs="宋体"/>
                <w:color w:val="000000"/>
                <w:szCs w:val="21"/>
              </w:rPr>
            </w:pPr>
          </w:p>
        </w:tc>
      </w:tr>
      <w:tr w:rsidR="00B75BC9" w14:paraId="2982C3C6" w14:textId="77777777" w:rsidTr="00182CDB">
        <w:trPr>
          <w:trHeight w:hRule="exact" w:val="680"/>
          <w:jc w:val="center"/>
        </w:trPr>
        <w:tc>
          <w:tcPr>
            <w:tcW w:w="2405" w:type="dxa"/>
            <w:vAlign w:val="center"/>
          </w:tcPr>
          <w:p w14:paraId="624F1AD5"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技术负责人</w:t>
            </w:r>
          </w:p>
        </w:tc>
        <w:tc>
          <w:tcPr>
            <w:tcW w:w="1661" w:type="dxa"/>
            <w:vAlign w:val="center"/>
          </w:tcPr>
          <w:p w14:paraId="0FC54A2E" w14:textId="77777777" w:rsidR="00B75BC9" w:rsidRDefault="00B75BC9" w:rsidP="00182CDB">
            <w:pPr>
              <w:rPr>
                <w:rFonts w:ascii="宋体" w:hAnsi="宋体" w:cs="宋体"/>
                <w:color w:val="000000"/>
                <w:szCs w:val="21"/>
              </w:rPr>
            </w:pPr>
          </w:p>
        </w:tc>
        <w:tc>
          <w:tcPr>
            <w:tcW w:w="1640" w:type="dxa"/>
            <w:vAlign w:val="center"/>
          </w:tcPr>
          <w:p w14:paraId="1EBB704C" w14:textId="77777777" w:rsidR="00B75BC9" w:rsidRDefault="00B75BC9" w:rsidP="00182CDB">
            <w:pPr>
              <w:rPr>
                <w:rFonts w:ascii="宋体" w:hAnsi="宋体" w:cs="宋体"/>
                <w:color w:val="000000"/>
                <w:szCs w:val="21"/>
              </w:rPr>
            </w:pPr>
          </w:p>
        </w:tc>
        <w:tc>
          <w:tcPr>
            <w:tcW w:w="1625" w:type="dxa"/>
            <w:vAlign w:val="center"/>
          </w:tcPr>
          <w:p w14:paraId="17CFE62F" w14:textId="77777777" w:rsidR="00B75BC9" w:rsidRDefault="00B75BC9" w:rsidP="00182CDB">
            <w:pPr>
              <w:rPr>
                <w:rFonts w:ascii="宋体" w:hAnsi="宋体" w:cs="宋体"/>
                <w:color w:val="000000"/>
                <w:szCs w:val="21"/>
              </w:rPr>
            </w:pPr>
          </w:p>
        </w:tc>
        <w:tc>
          <w:tcPr>
            <w:tcW w:w="1469" w:type="dxa"/>
            <w:vAlign w:val="center"/>
          </w:tcPr>
          <w:p w14:paraId="1DBE52FF" w14:textId="77777777" w:rsidR="00B75BC9" w:rsidRDefault="00B75BC9" w:rsidP="00182CDB">
            <w:pPr>
              <w:rPr>
                <w:rFonts w:ascii="宋体" w:hAnsi="宋体" w:cs="宋体"/>
                <w:color w:val="000000"/>
                <w:szCs w:val="21"/>
              </w:rPr>
            </w:pPr>
          </w:p>
        </w:tc>
      </w:tr>
      <w:tr w:rsidR="00B75BC9" w14:paraId="16F00F5D" w14:textId="77777777" w:rsidTr="00182CDB">
        <w:trPr>
          <w:trHeight w:hRule="exact" w:val="680"/>
          <w:jc w:val="center"/>
        </w:trPr>
        <w:tc>
          <w:tcPr>
            <w:tcW w:w="2405" w:type="dxa"/>
            <w:vAlign w:val="center"/>
          </w:tcPr>
          <w:p w14:paraId="189D532E"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项目描述</w:t>
            </w:r>
          </w:p>
        </w:tc>
        <w:tc>
          <w:tcPr>
            <w:tcW w:w="1661" w:type="dxa"/>
            <w:vAlign w:val="center"/>
          </w:tcPr>
          <w:p w14:paraId="668CD3CA" w14:textId="77777777" w:rsidR="00B75BC9" w:rsidRDefault="00B75BC9" w:rsidP="00182CDB">
            <w:pPr>
              <w:rPr>
                <w:rFonts w:ascii="宋体" w:hAnsi="宋体" w:cs="宋体"/>
                <w:color w:val="000000"/>
                <w:szCs w:val="21"/>
              </w:rPr>
            </w:pPr>
          </w:p>
        </w:tc>
        <w:tc>
          <w:tcPr>
            <w:tcW w:w="1640" w:type="dxa"/>
            <w:vAlign w:val="center"/>
          </w:tcPr>
          <w:p w14:paraId="43A5E28B" w14:textId="77777777" w:rsidR="00B75BC9" w:rsidRDefault="00B75BC9" w:rsidP="00182CDB">
            <w:pPr>
              <w:rPr>
                <w:rFonts w:ascii="宋体" w:hAnsi="宋体" w:cs="宋体"/>
                <w:color w:val="000000"/>
                <w:szCs w:val="21"/>
              </w:rPr>
            </w:pPr>
          </w:p>
        </w:tc>
        <w:tc>
          <w:tcPr>
            <w:tcW w:w="1625" w:type="dxa"/>
            <w:vAlign w:val="center"/>
          </w:tcPr>
          <w:p w14:paraId="4DF0D97E" w14:textId="77777777" w:rsidR="00B75BC9" w:rsidRDefault="00B75BC9" w:rsidP="00182CDB">
            <w:pPr>
              <w:rPr>
                <w:rFonts w:ascii="宋体" w:hAnsi="宋体" w:cs="宋体"/>
                <w:color w:val="000000"/>
                <w:szCs w:val="21"/>
              </w:rPr>
            </w:pPr>
          </w:p>
        </w:tc>
        <w:tc>
          <w:tcPr>
            <w:tcW w:w="1469" w:type="dxa"/>
            <w:vAlign w:val="center"/>
          </w:tcPr>
          <w:p w14:paraId="2BD49F4D" w14:textId="77777777" w:rsidR="00B75BC9" w:rsidRDefault="00B75BC9" w:rsidP="00182CDB">
            <w:pPr>
              <w:rPr>
                <w:rFonts w:ascii="宋体" w:hAnsi="宋体" w:cs="宋体"/>
                <w:color w:val="000000"/>
                <w:szCs w:val="21"/>
              </w:rPr>
            </w:pPr>
          </w:p>
        </w:tc>
      </w:tr>
      <w:tr w:rsidR="00B75BC9" w14:paraId="7680E236" w14:textId="77777777" w:rsidTr="00182CDB">
        <w:trPr>
          <w:trHeight w:hRule="exact" w:val="680"/>
          <w:jc w:val="center"/>
        </w:trPr>
        <w:tc>
          <w:tcPr>
            <w:tcW w:w="2405" w:type="dxa"/>
            <w:vAlign w:val="center"/>
          </w:tcPr>
          <w:p w14:paraId="128A13B7" w14:textId="77777777" w:rsidR="00B75BC9" w:rsidRDefault="00B75BC9" w:rsidP="00182CDB">
            <w:pPr>
              <w:jc w:val="center"/>
              <w:rPr>
                <w:rFonts w:ascii="宋体" w:hAnsi="宋体" w:cs="宋体"/>
                <w:color w:val="000000"/>
                <w:szCs w:val="21"/>
              </w:rPr>
            </w:pPr>
            <w:r>
              <w:rPr>
                <w:rFonts w:ascii="宋体" w:hAnsi="宋体" w:cs="宋体" w:hint="eastAsia"/>
                <w:color w:val="000000"/>
                <w:szCs w:val="21"/>
              </w:rPr>
              <w:t>备注（用户反映）</w:t>
            </w:r>
          </w:p>
        </w:tc>
        <w:tc>
          <w:tcPr>
            <w:tcW w:w="1661" w:type="dxa"/>
            <w:vAlign w:val="center"/>
          </w:tcPr>
          <w:p w14:paraId="56231E68" w14:textId="77777777" w:rsidR="00B75BC9" w:rsidRDefault="00B75BC9" w:rsidP="00182CDB">
            <w:pPr>
              <w:rPr>
                <w:rFonts w:ascii="宋体" w:hAnsi="宋体" w:cs="宋体"/>
                <w:color w:val="000000"/>
                <w:szCs w:val="21"/>
              </w:rPr>
            </w:pPr>
          </w:p>
        </w:tc>
        <w:tc>
          <w:tcPr>
            <w:tcW w:w="1640" w:type="dxa"/>
            <w:vAlign w:val="center"/>
          </w:tcPr>
          <w:p w14:paraId="1C526E33" w14:textId="77777777" w:rsidR="00B75BC9" w:rsidRDefault="00B75BC9" w:rsidP="00182CDB">
            <w:pPr>
              <w:rPr>
                <w:rFonts w:ascii="宋体" w:hAnsi="宋体" w:cs="宋体"/>
                <w:color w:val="000000"/>
                <w:szCs w:val="21"/>
              </w:rPr>
            </w:pPr>
          </w:p>
        </w:tc>
        <w:tc>
          <w:tcPr>
            <w:tcW w:w="1625" w:type="dxa"/>
            <w:vAlign w:val="center"/>
          </w:tcPr>
          <w:p w14:paraId="215A5C04" w14:textId="77777777" w:rsidR="00B75BC9" w:rsidRDefault="00B75BC9" w:rsidP="00182CDB">
            <w:pPr>
              <w:rPr>
                <w:rFonts w:ascii="宋体" w:hAnsi="宋体" w:cs="宋体"/>
                <w:color w:val="000000"/>
                <w:szCs w:val="21"/>
              </w:rPr>
            </w:pPr>
          </w:p>
        </w:tc>
        <w:tc>
          <w:tcPr>
            <w:tcW w:w="1469" w:type="dxa"/>
            <w:vAlign w:val="center"/>
          </w:tcPr>
          <w:p w14:paraId="2288D5DA" w14:textId="77777777" w:rsidR="00B75BC9" w:rsidRDefault="00B75BC9" w:rsidP="00182CDB">
            <w:pPr>
              <w:rPr>
                <w:rFonts w:ascii="宋体" w:hAnsi="宋体" w:cs="宋体"/>
                <w:color w:val="000000"/>
                <w:szCs w:val="21"/>
              </w:rPr>
            </w:pPr>
          </w:p>
        </w:tc>
      </w:tr>
    </w:tbl>
    <w:p w14:paraId="49731F89" w14:textId="77777777" w:rsidR="00B75BC9" w:rsidRDefault="00B75BC9" w:rsidP="00B75BC9">
      <w:pPr>
        <w:rPr>
          <w:rFonts w:ascii="宋体" w:hAnsi="宋体" w:cs="宋体"/>
          <w:color w:val="000000"/>
          <w:szCs w:val="21"/>
        </w:rPr>
      </w:pPr>
    </w:p>
    <w:p w14:paraId="608DB697" w14:textId="77777777" w:rsidR="00B75BC9" w:rsidRDefault="00B75BC9" w:rsidP="00B75BC9">
      <w:pPr>
        <w:rPr>
          <w:rFonts w:ascii="宋体" w:hAnsi="宋体" w:cs="宋体"/>
          <w:color w:val="000000"/>
          <w:szCs w:val="21"/>
        </w:rPr>
      </w:pPr>
      <w:r>
        <w:rPr>
          <w:rFonts w:ascii="宋体" w:hAnsi="宋体" w:cs="宋体" w:hint="eastAsia"/>
          <w:color w:val="000000"/>
          <w:szCs w:val="21"/>
        </w:rPr>
        <w:t>备注：各单位可根据各自的项目数量，调整表单的列数。</w:t>
      </w:r>
    </w:p>
    <w:p w14:paraId="37A2A74E" w14:textId="77777777" w:rsidR="00B75BC9" w:rsidRDefault="00B75BC9" w:rsidP="00B75BC9">
      <w:pPr>
        <w:pStyle w:val="a7"/>
        <w:spacing w:line="360" w:lineRule="auto"/>
        <w:rPr>
          <w:rFonts w:ascii="宋体" w:hAnsi="宋体"/>
          <w:color w:val="000000"/>
          <w:szCs w:val="21"/>
        </w:rPr>
      </w:pPr>
      <w:r>
        <w:rPr>
          <w:rFonts w:ascii="宋体" w:hAnsi="宋体" w:cs="宋体" w:hint="eastAsia"/>
          <w:color w:val="000000"/>
          <w:szCs w:val="21"/>
        </w:rPr>
        <w:t xml:space="preserve">      以上信息均是真实有效的。</w:t>
      </w:r>
    </w:p>
    <w:p w14:paraId="75F93D1D" w14:textId="77777777" w:rsidR="00B75BC9" w:rsidRDefault="00B75BC9" w:rsidP="00B75BC9">
      <w:pPr>
        <w:pStyle w:val="a7"/>
        <w:spacing w:line="360" w:lineRule="auto"/>
        <w:rPr>
          <w:rFonts w:ascii="宋体" w:hAnsi="宋体"/>
          <w:color w:val="000000"/>
          <w:szCs w:val="21"/>
        </w:rPr>
      </w:pPr>
    </w:p>
    <w:p w14:paraId="75AA834F"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报价供应商代表签字：</w:t>
      </w:r>
      <w:r>
        <w:rPr>
          <w:rFonts w:ascii="宋体" w:hAnsi="宋体" w:cs="宋体" w:hint="eastAsia"/>
          <w:color w:val="000000"/>
          <w:szCs w:val="21"/>
          <w:u w:val="single"/>
        </w:rPr>
        <w:t xml:space="preserve">                        </w:t>
      </w:r>
    </w:p>
    <w:p w14:paraId="297C5E9E" w14:textId="77777777" w:rsidR="00B75BC9" w:rsidRDefault="00B75BC9" w:rsidP="00B75BC9">
      <w:pPr>
        <w:spacing w:line="360" w:lineRule="auto"/>
        <w:rPr>
          <w:rFonts w:ascii="宋体" w:hAnsi="宋体" w:cs="宋体"/>
          <w:color w:val="000000"/>
          <w:szCs w:val="21"/>
          <w:u w:val="single"/>
        </w:rPr>
      </w:pPr>
      <w:r>
        <w:rPr>
          <w:rFonts w:ascii="宋体" w:hAnsi="宋体" w:cs="宋体" w:hint="eastAsia"/>
          <w:color w:val="000000"/>
          <w:szCs w:val="21"/>
        </w:rPr>
        <w:t>（加盖企业公章）</w:t>
      </w:r>
    </w:p>
    <w:p w14:paraId="2346A30D" w14:textId="77777777" w:rsidR="00B75BC9" w:rsidRDefault="00B75BC9" w:rsidP="00B75BC9">
      <w:pPr>
        <w:pStyle w:val="a7"/>
        <w:spacing w:line="360" w:lineRule="auto"/>
        <w:ind w:firstLine="400"/>
        <w:rPr>
          <w:rFonts w:ascii="宋体" w:hAnsi="宋体" w:cs="宋体"/>
          <w:color w:val="000000"/>
          <w:szCs w:val="21"/>
        </w:rPr>
      </w:pPr>
    </w:p>
    <w:p w14:paraId="125359A4" w14:textId="2EAD56C2" w:rsidR="009510DC" w:rsidRDefault="00B75BC9" w:rsidP="009510DC">
      <w:pPr>
        <w:pStyle w:val="a7"/>
        <w:spacing w:line="360" w:lineRule="auto"/>
        <w:ind w:firstLine="420"/>
        <w:rPr>
          <w:rFonts w:ascii="宋体" w:hAnsi="宋体"/>
          <w:color w:val="000000"/>
          <w:szCs w:val="21"/>
        </w:rPr>
      </w:pPr>
      <w:r>
        <w:rPr>
          <w:rFonts w:ascii="宋体" w:hAnsi="宋体" w:cs="宋体" w:hint="eastAsia"/>
          <w:color w:val="000000"/>
          <w:szCs w:val="21"/>
        </w:rPr>
        <w:t xml:space="preserve">日期： </w:t>
      </w:r>
      <w:r>
        <w:rPr>
          <w:rFonts w:ascii="宋体" w:hAnsi="宋体" w:cs="宋体"/>
          <w:color w:val="000000"/>
          <w:szCs w:val="21"/>
        </w:rPr>
        <w:t xml:space="preserve">          </w:t>
      </w:r>
      <w:r>
        <w:rPr>
          <w:rFonts w:ascii="宋体" w:hAnsi="宋体" w:cs="宋体" w:hint="eastAsia"/>
          <w:color w:val="000000"/>
          <w:szCs w:val="21"/>
        </w:rPr>
        <w:t xml:space="preserve">年 </w:t>
      </w:r>
      <w:r>
        <w:rPr>
          <w:rFonts w:ascii="宋体" w:hAnsi="宋体" w:cs="宋体"/>
          <w:color w:val="000000"/>
          <w:szCs w:val="21"/>
        </w:rPr>
        <w:t xml:space="preserve">    </w:t>
      </w:r>
      <w:r>
        <w:rPr>
          <w:rFonts w:ascii="宋体" w:hAnsi="宋体" w:cs="宋体" w:hint="eastAsia"/>
          <w:color w:val="000000"/>
          <w:szCs w:val="21"/>
        </w:rPr>
        <w:t xml:space="preserve">月 </w:t>
      </w:r>
      <w:r>
        <w:rPr>
          <w:rFonts w:ascii="宋体" w:hAnsi="宋体" w:cs="宋体"/>
          <w:color w:val="000000"/>
          <w:szCs w:val="21"/>
        </w:rPr>
        <w:t xml:space="preserve">    </w:t>
      </w:r>
      <w:r>
        <w:rPr>
          <w:rFonts w:ascii="宋体" w:hAnsi="宋体" w:cs="宋体" w:hint="eastAsia"/>
          <w:color w:val="000000"/>
          <w:szCs w:val="21"/>
        </w:rPr>
        <w:t xml:space="preserve">日 </w:t>
      </w:r>
    </w:p>
    <w:p w14:paraId="4AE6243F" w14:textId="77777777" w:rsidR="009510DC" w:rsidRDefault="009510DC">
      <w:pPr>
        <w:widowControl/>
        <w:jc w:val="left"/>
        <w:rPr>
          <w:rFonts w:ascii="宋体" w:hAnsi="宋体"/>
          <w:color w:val="000000"/>
          <w:szCs w:val="21"/>
        </w:rPr>
      </w:pPr>
      <w:r>
        <w:rPr>
          <w:rFonts w:ascii="宋体" w:hAnsi="宋体"/>
          <w:color w:val="000000"/>
          <w:szCs w:val="21"/>
        </w:rPr>
        <w:br w:type="page"/>
      </w:r>
    </w:p>
    <w:p w14:paraId="22A2AA38"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附件1</w:t>
      </w:r>
      <w:r>
        <w:rPr>
          <w:rFonts w:ascii="宋体" w:hAnsi="宋体"/>
          <w:color w:val="000000"/>
          <w:szCs w:val="21"/>
        </w:rPr>
        <w:t>4.</w:t>
      </w:r>
    </w:p>
    <w:p w14:paraId="5568DE50" w14:textId="77777777" w:rsidR="00B75BC9" w:rsidRDefault="00B75BC9" w:rsidP="00B75BC9">
      <w:pPr>
        <w:spacing w:line="360" w:lineRule="auto"/>
        <w:jc w:val="center"/>
        <w:rPr>
          <w:rFonts w:ascii="宋体" w:hAnsi="宋体"/>
          <w:b/>
          <w:sz w:val="32"/>
          <w:szCs w:val="32"/>
        </w:rPr>
      </w:pPr>
      <w:r>
        <w:rPr>
          <w:rFonts w:ascii="宋体" w:hAnsi="宋体" w:hint="eastAsia"/>
          <w:b/>
          <w:sz w:val="32"/>
          <w:szCs w:val="32"/>
        </w:rPr>
        <w:t>商务、技术偏离表</w:t>
      </w:r>
    </w:p>
    <w:p w14:paraId="33259734" w14:textId="77777777" w:rsidR="00B75BC9" w:rsidRDefault="00B75BC9" w:rsidP="00B75BC9">
      <w:pPr>
        <w:spacing w:after="120" w:line="450" w:lineRule="atLeast"/>
        <w:rPr>
          <w:rFonts w:ascii="宋体" w:hAnsi="宋体"/>
        </w:rPr>
      </w:pPr>
    </w:p>
    <w:p w14:paraId="44266E32" w14:textId="77777777" w:rsidR="00B75BC9" w:rsidRDefault="00B75BC9" w:rsidP="00B75BC9">
      <w:pPr>
        <w:spacing w:after="120" w:line="450" w:lineRule="atLeast"/>
        <w:rPr>
          <w:rFonts w:ascii="宋体" w:hAnsi="宋体"/>
          <w:u w:val="single"/>
        </w:rPr>
      </w:pPr>
      <w:r>
        <w:rPr>
          <w:rFonts w:ascii="宋体" w:hAnsi="宋体" w:hint="eastAsia"/>
        </w:rPr>
        <w:t>报价单位名称：</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1357"/>
        <w:gridCol w:w="1651"/>
        <w:gridCol w:w="1729"/>
        <w:gridCol w:w="1345"/>
        <w:gridCol w:w="1276"/>
      </w:tblGrid>
      <w:tr w:rsidR="00B75BC9" w14:paraId="0D47ED26" w14:textId="77777777" w:rsidTr="00182CDB">
        <w:trPr>
          <w:trHeight w:val="800"/>
          <w:jc w:val="center"/>
        </w:trPr>
        <w:tc>
          <w:tcPr>
            <w:tcW w:w="912" w:type="dxa"/>
            <w:vAlign w:val="center"/>
          </w:tcPr>
          <w:p w14:paraId="115E58DF" w14:textId="77777777" w:rsidR="00B75BC9" w:rsidRDefault="00B75BC9" w:rsidP="00182CDB">
            <w:pPr>
              <w:jc w:val="center"/>
              <w:rPr>
                <w:rFonts w:ascii="宋体" w:hAnsi="宋体"/>
              </w:rPr>
            </w:pPr>
            <w:r>
              <w:rPr>
                <w:rFonts w:ascii="宋体" w:hAnsi="宋体" w:hint="eastAsia"/>
              </w:rPr>
              <w:t>序号</w:t>
            </w:r>
          </w:p>
        </w:tc>
        <w:tc>
          <w:tcPr>
            <w:tcW w:w="1357" w:type="dxa"/>
            <w:vAlign w:val="center"/>
          </w:tcPr>
          <w:p w14:paraId="6B841B48" w14:textId="77777777" w:rsidR="00B75BC9" w:rsidRDefault="00B75BC9" w:rsidP="00182CDB">
            <w:pPr>
              <w:jc w:val="center"/>
              <w:rPr>
                <w:rFonts w:ascii="宋体" w:hAnsi="宋体"/>
              </w:rPr>
            </w:pPr>
            <w:r>
              <w:rPr>
                <w:rFonts w:ascii="宋体" w:hAnsi="宋体" w:hint="eastAsia"/>
              </w:rPr>
              <w:t>名 称</w:t>
            </w:r>
          </w:p>
        </w:tc>
        <w:tc>
          <w:tcPr>
            <w:tcW w:w="1651" w:type="dxa"/>
            <w:vAlign w:val="center"/>
          </w:tcPr>
          <w:p w14:paraId="461782CE" w14:textId="77777777" w:rsidR="00B75BC9" w:rsidRDefault="00B75BC9" w:rsidP="00182CDB">
            <w:pPr>
              <w:jc w:val="center"/>
              <w:rPr>
                <w:rFonts w:ascii="宋体" w:hAnsi="宋体"/>
              </w:rPr>
            </w:pPr>
            <w:r>
              <w:rPr>
                <w:rFonts w:ascii="宋体" w:hAnsi="宋体" w:hint="eastAsia"/>
              </w:rPr>
              <w:t>询价要求</w:t>
            </w:r>
          </w:p>
        </w:tc>
        <w:tc>
          <w:tcPr>
            <w:tcW w:w="1729" w:type="dxa"/>
            <w:vAlign w:val="center"/>
          </w:tcPr>
          <w:p w14:paraId="0F01F72D" w14:textId="77777777" w:rsidR="00B75BC9" w:rsidRDefault="00B75BC9" w:rsidP="00182CDB">
            <w:pPr>
              <w:jc w:val="center"/>
              <w:rPr>
                <w:rFonts w:ascii="宋体" w:hAnsi="宋体"/>
              </w:rPr>
            </w:pPr>
            <w:r>
              <w:rPr>
                <w:rFonts w:ascii="宋体" w:hAnsi="宋体" w:hint="eastAsia"/>
              </w:rPr>
              <w:t>响应要求</w:t>
            </w:r>
          </w:p>
        </w:tc>
        <w:tc>
          <w:tcPr>
            <w:tcW w:w="1345" w:type="dxa"/>
            <w:vAlign w:val="center"/>
          </w:tcPr>
          <w:p w14:paraId="597420C2" w14:textId="77777777" w:rsidR="00B75BC9" w:rsidRDefault="00B75BC9" w:rsidP="00182CDB">
            <w:pPr>
              <w:jc w:val="center"/>
              <w:rPr>
                <w:rFonts w:ascii="宋体" w:hAnsi="宋体"/>
              </w:rPr>
            </w:pPr>
            <w:r>
              <w:rPr>
                <w:rFonts w:ascii="宋体" w:hAnsi="宋体" w:hint="eastAsia"/>
              </w:rPr>
              <w:t>偏离情况</w:t>
            </w:r>
          </w:p>
        </w:tc>
        <w:tc>
          <w:tcPr>
            <w:tcW w:w="1276" w:type="dxa"/>
            <w:vAlign w:val="center"/>
          </w:tcPr>
          <w:p w14:paraId="5719A125" w14:textId="77777777" w:rsidR="00B75BC9" w:rsidRDefault="00B75BC9" w:rsidP="00182CDB">
            <w:pPr>
              <w:jc w:val="center"/>
              <w:rPr>
                <w:rFonts w:ascii="宋体" w:hAnsi="宋体"/>
              </w:rPr>
            </w:pPr>
            <w:r>
              <w:rPr>
                <w:rFonts w:ascii="宋体" w:hAnsi="宋体" w:hint="eastAsia"/>
              </w:rPr>
              <w:t>说 明</w:t>
            </w:r>
          </w:p>
        </w:tc>
      </w:tr>
      <w:tr w:rsidR="00B75BC9" w14:paraId="5142B360" w14:textId="77777777" w:rsidTr="00182CDB">
        <w:trPr>
          <w:trHeight w:val="540"/>
          <w:jc w:val="center"/>
        </w:trPr>
        <w:tc>
          <w:tcPr>
            <w:tcW w:w="912" w:type="dxa"/>
            <w:vAlign w:val="center"/>
          </w:tcPr>
          <w:p w14:paraId="1B618314" w14:textId="77777777" w:rsidR="00B75BC9" w:rsidRDefault="00B75BC9" w:rsidP="00182CDB">
            <w:pPr>
              <w:jc w:val="center"/>
              <w:rPr>
                <w:rFonts w:ascii="宋体" w:hAnsi="宋体"/>
              </w:rPr>
            </w:pPr>
            <w:r>
              <w:rPr>
                <w:rFonts w:ascii="宋体" w:hAnsi="宋体" w:hint="eastAsia"/>
              </w:rPr>
              <w:t>1</w:t>
            </w:r>
          </w:p>
        </w:tc>
        <w:tc>
          <w:tcPr>
            <w:tcW w:w="1357" w:type="dxa"/>
            <w:vAlign w:val="center"/>
          </w:tcPr>
          <w:p w14:paraId="06EE598E" w14:textId="77777777" w:rsidR="00B75BC9" w:rsidRDefault="00B75BC9" w:rsidP="00182CDB">
            <w:pPr>
              <w:jc w:val="center"/>
              <w:rPr>
                <w:rFonts w:ascii="宋体" w:hAnsi="宋体"/>
              </w:rPr>
            </w:pPr>
          </w:p>
        </w:tc>
        <w:tc>
          <w:tcPr>
            <w:tcW w:w="1651" w:type="dxa"/>
            <w:vAlign w:val="center"/>
          </w:tcPr>
          <w:p w14:paraId="00EE5469" w14:textId="77777777" w:rsidR="00B75BC9" w:rsidRDefault="00B75BC9" w:rsidP="00182CDB">
            <w:pPr>
              <w:jc w:val="center"/>
              <w:rPr>
                <w:rFonts w:ascii="宋体" w:hAnsi="宋体"/>
              </w:rPr>
            </w:pPr>
          </w:p>
        </w:tc>
        <w:tc>
          <w:tcPr>
            <w:tcW w:w="1729" w:type="dxa"/>
            <w:vAlign w:val="center"/>
          </w:tcPr>
          <w:p w14:paraId="5228FFFC" w14:textId="77777777" w:rsidR="00B75BC9" w:rsidRDefault="00B75BC9" w:rsidP="00182CDB">
            <w:pPr>
              <w:jc w:val="center"/>
              <w:rPr>
                <w:rFonts w:ascii="宋体" w:hAnsi="宋体"/>
              </w:rPr>
            </w:pPr>
          </w:p>
        </w:tc>
        <w:tc>
          <w:tcPr>
            <w:tcW w:w="1345" w:type="dxa"/>
            <w:vAlign w:val="center"/>
          </w:tcPr>
          <w:p w14:paraId="09F13719" w14:textId="77777777" w:rsidR="00B75BC9" w:rsidRDefault="00B75BC9" w:rsidP="00182CDB">
            <w:pPr>
              <w:jc w:val="center"/>
              <w:rPr>
                <w:rFonts w:ascii="宋体" w:hAnsi="宋体"/>
              </w:rPr>
            </w:pPr>
          </w:p>
        </w:tc>
        <w:tc>
          <w:tcPr>
            <w:tcW w:w="1276" w:type="dxa"/>
            <w:vAlign w:val="center"/>
          </w:tcPr>
          <w:p w14:paraId="05DB8324" w14:textId="77777777" w:rsidR="00B75BC9" w:rsidRDefault="00B75BC9" w:rsidP="00182CDB">
            <w:pPr>
              <w:jc w:val="center"/>
              <w:rPr>
                <w:rFonts w:ascii="宋体" w:hAnsi="宋体"/>
              </w:rPr>
            </w:pPr>
          </w:p>
        </w:tc>
      </w:tr>
      <w:tr w:rsidR="00B75BC9" w14:paraId="11B4D923" w14:textId="77777777" w:rsidTr="00182CDB">
        <w:trPr>
          <w:trHeight w:val="540"/>
          <w:jc w:val="center"/>
        </w:trPr>
        <w:tc>
          <w:tcPr>
            <w:tcW w:w="912" w:type="dxa"/>
            <w:vAlign w:val="center"/>
          </w:tcPr>
          <w:p w14:paraId="06E845AA" w14:textId="77777777" w:rsidR="00B75BC9" w:rsidRDefault="00B75BC9" w:rsidP="00182CDB">
            <w:pPr>
              <w:jc w:val="center"/>
              <w:rPr>
                <w:rFonts w:ascii="宋体" w:hAnsi="宋体"/>
              </w:rPr>
            </w:pPr>
            <w:r>
              <w:rPr>
                <w:rFonts w:ascii="宋体" w:hAnsi="宋体" w:hint="eastAsia"/>
              </w:rPr>
              <w:t>2</w:t>
            </w:r>
          </w:p>
        </w:tc>
        <w:tc>
          <w:tcPr>
            <w:tcW w:w="1357" w:type="dxa"/>
            <w:vAlign w:val="center"/>
          </w:tcPr>
          <w:p w14:paraId="17C551CB" w14:textId="77777777" w:rsidR="00B75BC9" w:rsidRDefault="00B75BC9" w:rsidP="00182CDB">
            <w:pPr>
              <w:jc w:val="center"/>
              <w:rPr>
                <w:rFonts w:ascii="宋体" w:hAnsi="宋体"/>
              </w:rPr>
            </w:pPr>
          </w:p>
        </w:tc>
        <w:tc>
          <w:tcPr>
            <w:tcW w:w="1651" w:type="dxa"/>
            <w:vAlign w:val="center"/>
          </w:tcPr>
          <w:p w14:paraId="07DF93B8" w14:textId="77777777" w:rsidR="00B75BC9" w:rsidRDefault="00B75BC9" w:rsidP="00182CDB">
            <w:pPr>
              <w:jc w:val="center"/>
              <w:rPr>
                <w:rFonts w:ascii="宋体" w:hAnsi="宋体"/>
              </w:rPr>
            </w:pPr>
          </w:p>
        </w:tc>
        <w:tc>
          <w:tcPr>
            <w:tcW w:w="1729" w:type="dxa"/>
            <w:vAlign w:val="center"/>
          </w:tcPr>
          <w:p w14:paraId="2732AB73" w14:textId="77777777" w:rsidR="00B75BC9" w:rsidRDefault="00B75BC9" w:rsidP="00182CDB">
            <w:pPr>
              <w:jc w:val="center"/>
              <w:rPr>
                <w:rFonts w:ascii="宋体" w:hAnsi="宋体"/>
              </w:rPr>
            </w:pPr>
          </w:p>
        </w:tc>
        <w:tc>
          <w:tcPr>
            <w:tcW w:w="1345" w:type="dxa"/>
            <w:vAlign w:val="center"/>
          </w:tcPr>
          <w:p w14:paraId="5DE817B1" w14:textId="77777777" w:rsidR="00B75BC9" w:rsidRDefault="00B75BC9" w:rsidP="00182CDB">
            <w:pPr>
              <w:jc w:val="center"/>
              <w:rPr>
                <w:rFonts w:ascii="宋体" w:hAnsi="宋体"/>
              </w:rPr>
            </w:pPr>
          </w:p>
        </w:tc>
        <w:tc>
          <w:tcPr>
            <w:tcW w:w="1276" w:type="dxa"/>
            <w:vAlign w:val="center"/>
          </w:tcPr>
          <w:p w14:paraId="2BE1D4FE" w14:textId="77777777" w:rsidR="00B75BC9" w:rsidRDefault="00B75BC9" w:rsidP="00182CDB">
            <w:pPr>
              <w:jc w:val="center"/>
              <w:rPr>
                <w:rFonts w:ascii="宋体" w:hAnsi="宋体"/>
              </w:rPr>
            </w:pPr>
          </w:p>
        </w:tc>
      </w:tr>
      <w:tr w:rsidR="00B75BC9" w14:paraId="3D9D8651" w14:textId="77777777" w:rsidTr="00182CDB">
        <w:trPr>
          <w:trHeight w:val="540"/>
          <w:jc w:val="center"/>
        </w:trPr>
        <w:tc>
          <w:tcPr>
            <w:tcW w:w="912" w:type="dxa"/>
            <w:vAlign w:val="center"/>
          </w:tcPr>
          <w:p w14:paraId="61FAC46B" w14:textId="77777777" w:rsidR="00B75BC9" w:rsidRDefault="00B75BC9" w:rsidP="00182CDB">
            <w:pPr>
              <w:jc w:val="center"/>
              <w:rPr>
                <w:rFonts w:ascii="宋体" w:hAnsi="宋体"/>
              </w:rPr>
            </w:pPr>
            <w:r>
              <w:rPr>
                <w:rFonts w:ascii="宋体" w:hAnsi="宋体" w:hint="eastAsia"/>
              </w:rPr>
              <w:t>3</w:t>
            </w:r>
          </w:p>
        </w:tc>
        <w:tc>
          <w:tcPr>
            <w:tcW w:w="1357" w:type="dxa"/>
            <w:vAlign w:val="center"/>
          </w:tcPr>
          <w:p w14:paraId="6C4E1941" w14:textId="77777777" w:rsidR="00B75BC9" w:rsidRDefault="00B75BC9" w:rsidP="00182CDB">
            <w:pPr>
              <w:jc w:val="center"/>
              <w:rPr>
                <w:rFonts w:ascii="宋体" w:hAnsi="宋体"/>
              </w:rPr>
            </w:pPr>
          </w:p>
        </w:tc>
        <w:tc>
          <w:tcPr>
            <w:tcW w:w="1651" w:type="dxa"/>
            <w:vAlign w:val="center"/>
          </w:tcPr>
          <w:p w14:paraId="0B2BD165" w14:textId="77777777" w:rsidR="00B75BC9" w:rsidRDefault="00B75BC9" w:rsidP="00182CDB">
            <w:pPr>
              <w:jc w:val="center"/>
              <w:rPr>
                <w:rFonts w:ascii="宋体" w:hAnsi="宋体"/>
              </w:rPr>
            </w:pPr>
          </w:p>
        </w:tc>
        <w:tc>
          <w:tcPr>
            <w:tcW w:w="1729" w:type="dxa"/>
            <w:vAlign w:val="center"/>
          </w:tcPr>
          <w:p w14:paraId="2B0CD00E" w14:textId="77777777" w:rsidR="00B75BC9" w:rsidRDefault="00B75BC9" w:rsidP="00182CDB">
            <w:pPr>
              <w:jc w:val="center"/>
              <w:rPr>
                <w:rFonts w:ascii="宋体" w:hAnsi="宋体"/>
              </w:rPr>
            </w:pPr>
          </w:p>
        </w:tc>
        <w:tc>
          <w:tcPr>
            <w:tcW w:w="1345" w:type="dxa"/>
            <w:vAlign w:val="center"/>
          </w:tcPr>
          <w:p w14:paraId="2596840D" w14:textId="77777777" w:rsidR="00B75BC9" w:rsidRDefault="00B75BC9" w:rsidP="00182CDB">
            <w:pPr>
              <w:jc w:val="center"/>
              <w:rPr>
                <w:rFonts w:ascii="宋体" w:hAnsi="宋体"/>
              </w:rPr>
            </w:pPr>
          </w:p>
        </w:tc>
        <w:tc>
          <w:tcPr>
            <w:tcW w:w="1276" w:type="dxa"/>
            <w:vAlign w:val="center"/>
          </w:tcPr>
          <w:p w14:paraId="1A54ADD5" w14:textId="77777777" w:rsidR="00B75BC9" w:rsidRDefault="00B75BC9" w:rsidP="00182CDB">
            <w:pPr>
              <w:jc w:val="center"/>
              <w:rPr>
                <w:rFonts w:ascii="宋体" w:hAnsi="宋体"/>
              </w:rPr>
            </w:pPr>
          </w:p>
        </w:tc>
      </w:tr>
      <w:tr w:rsidR="00B75BC9" w14:paraId="1728F588" w14:textId="77777777" w:rsidTr="00182CDB">
        <w:trPr>
          <w:trHeight w:val="540"/>
          <w:jc w:val="center"/>
        </w:trPr>
        <w:tc>
          <w:tcPr>
            <w:tcW w:w="912" w:type="dxa"/>
            <w:vAlign w:val="center"/>
          </w:tcPr>
          <w:p w14:paraId="5F36A545" w14:textId="77777777" w:rsidR="00B75BC9" w:rsidRDefault="00B75BC9" w:rsidP="00182CDB">
            <w:pPr>
              <w:jc w:val="center"/>
              <w:rPr>
                <w:rFonts w:ascii="宋体" w:hAnsi="宋体"/>
              </w:rPr>
            </w:pPr>
            <w:r>
              <w:rPr>
                <w:rFonts w:ascii="宋体" w:hAnsi="宋体" w:hint="eastAsia"/>
              </w:rPr>
              <w:t>4</w:t>
            </w:r>
          </w:p>
        </w:tc>
        <w:tc>
          <w:tcPr>
            <w:tcW w:w="1357" w:type="dxa"/>
            <w:vAlign w:val="center"/>
          </w:tcPr>
          <w:p w14:paraId="4E6F2BB8" w14:textId="77777777" w:rsidR="00B75BC9" w:rsidRDefault="00B75BC9" w:rsidP="00182CDB">
            <w:pPr>
              <w:jc w:val="center"/>
              <w:rPr>
                <w:rFonts w:ascii="宋体" w:hAnsi="宋体"/>
              </w:rPr>
            </w:pPr>
          </w:p>
        </w:tc>
        <w:tc>
          <w:tcPr>
            <w:tcW w:w="1651" w:type="dxa"/>
            <w:vAlign w:val="center"/>
          </w:tcPr>
          <w:p w14:paraId="19ED2204" w14:textId="77777777" w:rsidR="00B75BC9" w:rsidRDefault="00B75BC9" w:rsidP="00182CDB">
            <w:pPr>
              <w:jc w:val="center"/>
              <w:rPr>
                <w:rFonts w:ascii="宋体" w:hAnsi="宋体"/>
              </w:rPr>
            </w:pPr>
          </w:p>
        </w:tc>
        <w:tc>
          <w:tcPr>
            <w:tcW w:w="1729" w:type="dxa"/>
            <w:vAlign w:val="center"/>
          </w:tcPr>
          <w:p w14:paraId="393EA3B5" w14:textId="77777777" w:rsidR="00B75BC9" w:rsidRDefault="00B75BC9" w:rsidP="00182CDB">
            <w:pPr>
              <w:jc w:val="center"/>
              <w:rPr>
                <w:rFonts w:ascii="宋体" w:hAnsi="宋体"/>
              </w:rPr>
            </w:pPr>
          </w:p>
        </w:tc>
        <w:tc>
          <w:tcPr>
            <w:tcW w:w="1345" w:type="dxa"/>
            <w:vAlign w:val="center"/>
          </w:tcPr>
          <w:p w14:paraId="331B2FB2" w14:textId="77777777" w:rsidR="00B75BC9" w:rsidRDefault="00B75BC9" w:rsidP="00182CDB">
            <w:pPr>
              <w:jc w:val="center"/>
              <w:rPr>
                <w:rFonts w:ascii="宋体" w:hAnsi="宋体"/>
              </w:rPr>
            </w:pPr>
          </w:p>
        </w:tc>
        <w:tc>
          <w:tcPr>
            <w:tcW w:w="1276" w:type="dxa"/>
            <w:vAlign w:val="center"/>
          </w:tcPr>
          <w:p w14:paraId="35018A72" w14:textId="77777777" w:rsidR="00B75BC9" w:rsidRDefault="00B75BC9" w:rsidP="00182CDB">
            <w:pPr>
              <w:jc w:val="center"/>
              <w:rPr>
                <w:rFonts w:ascii="宋体" w:hAnsi="宋体"/>
              </w:rPr>
            </w:pPr>
          </w:p>
        </w:tc>
      </w:tr>
      <w:tr w:rsidR="00B75BC9" w14:paraId="7979B930" w14:textId="77777777" w:rsidTr="00182CDB">
        <w:trPr>
          <w:trHeight w:val="540"/>
          <w:jc w:val="center"/>
        </w:trPr>
        <w:tc>
          <w:tcPr>
            <w:tcW w:w="912" w:type="dxa"/>
            <w:vAlign w:val="center"/>
          </w:tcPr>
          <w:p w14:paraId="19602C23" w14:textId="77777777" w:rsidR="00B75BC9" w:rsidRDefault="00B75BC9" w:rsidP="00182CDB">
            <w:pPr>
              <w:jc w:val="center"/>
              <w:rPr>
                <w:rFonts w:ascii="宋体" w:hAnsi="宋体"/>
              </w:rPr>
            </w:pPr>
            <w:r>
              <w:rPr>
                <w:rFonts w:ascii="宋体" w:hAnsi="宋体" w:hint="eastAsia"/>
              </w:rPr>
              <w:t>5</w:t>
            </w:r>
          </w:p>
        </w:tc>
        <w:tc>
          <w:tcPr>
            <w:tcW w:w="1357" w:type="dxa"/>
            <w:vAlign w:val="center"/>
          </w:tcPr>
          <w:p w14:paraId="198A0A5E" w14:textId="77777777" w:rsidR="00B75BC9" w:rsidRDefault="00B75BC9" w:rsidP="00182CDB">
            <w:pPr>
              <w:jc w:val="center"/>
              <w:rPr>
                <w:rFonts w:ascii="宋体" w:hAnsi="宋体"/>
              </w:rPr>
            </w:pPr>
          </w:p>
        </w:tc>
        <w:tc>
          <w:tcPr>
            <w:tcW w:w="1651" w:type="dxa"/>
            <w:vAlign w:val="center"/>
          </w:tcPr>
          <w:p w14:paraId="5FBC6ED8" w14:textId="77777777" w:rsidR="00B75BC9" w:rsidRDefault="00B75BC9" w:rsidP="00182CDB">
            <w:pPr>
              <w:jc w:val="center"/>
              <w:rPr>
                <w:rFonts w:ascii="宋体" w:hAnsi="宋体"/>
              </w:rPr>
            </w:pPr>
          </w:p>
        </w:tc>
        <w:tc>
          <w:tcPr>
            <w:tcW w:w="1729" w:type="dxa"/>
            <w:vAlign w:val="center"/>
          </w:tcPr>
          <w:p w14:paraId="5AF5453C" w14:textId="77777777" w:rsidR="00B75BC9" w:rsidRDefault="00B75BC9" w:rsidP="00182CDB">
            <w:pPr>
              <w:jc w:val="center"/>
              <w:rPr>
                <w:rFonts w:ascii="宋体" w:hAnsi="宋体"/>
              </w:rPr>
            </w:pPr>
          </w:p>
        </w:tc>
        <w:tc>
          <w:tcPr>
            <w:tcW w:w="1345" w:type="dxa"/>
            <w:vAlign w:val="center"/>
          </w:tcPr>
          <w:p w14:paraId="0E6DF6CD" w14:textId="77777777" w:rsidR="00B75BC9" w:rsidRDefault="00B75BC9" w:rsidP="00182CDB">
            <w:pPr>
              <w:jc w:val="center"/>
              <w:rPr>
                <w:rFonts w:ascii="宋体" w:hAnsi="宋体"/>
              </w:rPr>
            </w:pPr>
          </w:p>
        </w:tc>
        <w:tc>
          <w:tcPr>
            <w:tcW w:w="1276" w:type="dxa"/>
            <w:vAlign w:val="center"/>
          </w:tcPr>
          <w:p w14:paraId="2BA1CE72" w14:textId="77777777" w:rsidR="00B75BC9" w:rsidRDefault="00B75BC9" w:rsidP="00182CDB">
            <w:pPr>
              <w:jc w:val="center"/>
              <w:rPr>
                <w:rFonts w:ascii="宋体" w:hAnsi="宋体"/>
              </w:rPr>
            </w:pPr>
          </w:p>
        </w:tc>
      </w:tr>
      <w:tr w:rsidR="00B75BC9" w14:paraId="01DCACC5" w14:textId="77777777" w:rsidTr="00182CDB">
        <w:trPr>
          <w:trHeight w:val="540"/>
          <w:jc w:val="center"/>
        </w:trPr>
        <w:tc>
          <w:tcPr>
            <w:tcW w:w="912" w:type="dxa"/>
            <w:vAlign w:val="center"/>
          </w:tcPr>
          <w:p w14:paraId="4DC2551B" w14:textId="77777777" w:rsidR="00B75BC9" w:rsidRDefault="00B75BC9" w:rsidP="00182CDB">
            <w:pPr>
              <w:jc w:val="center"/>
              <w:rPr>
                <w:rFonts w:ascii="宋体" w:hAnsi="宋体"/>
              </w:rPr>
            </w:pPr>
            <w:r>
              <w:rPr>
                <w:rFonts w:ascii="宋体" w:hAnsi="宋体" w:hint="eastAsia"/>
              </w:rPr>
              <w:t>6</w:t>
            </w:r>
          </w:p>
        </w:tc>
        <w:tc>
          <w:tcPr>
            <w:tcW w:w="1357" w:type="dxa"/>
            <w:vAlign w:val="center"/>
          </w:tcPr>
          <w:p w14:paraId="3347D197" w14:textId="77777777" w:rsidR="00B75BC9" w:rsidRDefault="00B75BC9" w:rsidP="00182CDB">
            <w:pPr>
              <w:jc w:val="center"/>
              <w:rPr>
                <w:rFonts w:ascii="宋体" w:hAnsi="宋体"/>
              </w:rPr>
            </w:pPr>
          </w:p>
        </w:tc>
        <w:tc>
          <w:tcPr>
            <w:tcW w:w="1651" w:type="dxa"/>
            <w:vAlign w:val="center"/>
          </w:tcPr>
          <w:p w14:paraId="65404D18" w14:textId="77777777" w:rsidR="00B75BC9" w:rsidRDefault="00B75BC9" w:rsidP="00182CDB">
            <w:pPr>
              <w:jc w:val="center"/>
              <w:rPr>
                <w:rFonts w:ascii="宋体" w:hAnsi="宋体"/>
              </w:rPr>
            </w:pPr>
          </w:p>
        </w:tc>
        <w:tc>
          <w:tcPr>
            <w:tcW w:w="1729" w:type="dxa"/>
            <w:vAlign w:val="center"/>
          </w:tcPr>
          <w:p w14:paraId="6EDA773E" w14:textId="77777777" w:rsidR="00B75BC9" w:rsidRDefault="00B75BC9" w:rsidP="00182CDB">
            <w:pPr>
              <w:jc w:val="center"/>
              <w:rPr>
                <w:rFonts w:ascii="宋体" w:hAnsi="宋体"/>
              </w:rPr>
            </w:pPr>
          </w:p>
        </w:tc>
        <w:tc>
          <w:tcPr>
            <w:tcW w:w="1345" w:type="dxa"/>
            <w:vAlign w:val="center"/>
          </w:tcPr>
          <w:p w14:paraId="4E1D8A72" w14:textId="77777777" w:rsidR="00B75BC9" w:rsidRDefault="00B75BC9" w:rsidP="00182CDB">
            <w:pPr>
              <w:jc w:val="center"/>
              <w:rPr>
                <w:rFonts w:ascii="宋体" w:hAnsi="宋体"/>
              </w:rPr>
            </w:pPr>
          </w:p>
        </w:tc>
        <w:tc>
          <w:tcPr>
            <w:tcW w:w="1276" w:type="dxa"/>
            <w:vAlign w:val="center"/>
          </w:tcPr>
          <w:p w14:paraId="5E551A3E" w14:textId="77777777" w:rsidR="00B75BC9" w:rsidRDefault="00B75BC9" w:rsidP="00182CDB">
            <w:pPr>
              <w:jc w:val="center"/>
              <w:rPr>
                <w:rFonts w:ascii="宋体" w:hAnsi="宋体"/>
              </w:rPr>
            </w:pPr>
          </w:p>
        </w:tc>
      </w:tr>
      <w:tr w:rsidR="00B75BC9" w14:paraId="79A85BBB" w14:textId="77777777" w:rsidTr="00182CDB">
        <w:trPr>
          <w:trHeight w:val="540"/>
          <w:jc w:val="center"/>
        </w:trPr>
        <w:tc>
          <w:tcPr>
            <w:tcW w:w="912" w:type="dxa"/>
            <w:vAlign w:val="center"/>
          </w:tcPr>
          <w:p w14:paraId="09DCB8CB" w14:textId="77777777" w:rsidR="00B75BC9" w:rsidRDefault="00B75BC9" w:rsidP="00182CDB">
            <w:pPr>
              <w:jc w:val="center"/>
              <w:rPr>
                <w:rFonts w:ascii="宋体" w:hAnsi="宋体"/>
              </w:rPr>
            </w:pPr>
            <w:r>
              <w:rPr>
                <w:rFonts w:ascii="宋体" w:hAnsi="宋体" w:hint="eastAsia"/>
              </w:rPr>
              <w:t>7</w:t>
            </w:r>
          </w:p>
        </w:tc>
        <w:tc>
          <w:tcPr>
            <w:tcW w:w="1357" w:type="dxa"/>
            <w:vAlign w:val="center"/>
          </w:tcPr>
          <w:p w14:paraId="73A9F233" w14:textId="77777777" w:rsidR="00B75BC9" w:rsidRDefault="00B75BC9" w:rsidP="00182CDB">
            <w:pPr>
              <w:jc w:val="center"/>
              <w:rPr>
                <w:rFonts w:ascii="宋体" w:hAnsi="宋体"/>
              </w:rPr>
            </w:pPr>
          </w:p>
        </w:tc>
        <w:tc>
          <w:tcPr>
            <w:tcW w:w="1651" w:type="dxa"/>
            <w:vAlign w:val="center"/>
          </w:tcPr>
          <w:p w14:paraId="59BD9709" w14:textId="77777777" w:rsidR="00B75BC9" w:rsidRDefault="00B75BC9" w:rsidP="00182CDB">
            <w:pPr>
              <w:jc w:val="center"/>
              <w:rPr>
                <w:rFonts w:ascii="宋体" w:hAnsi="宋体"/>
              </w:rPr>
            </w:pPr>
          </w:p>
        </w:tc>
        <w:tc>
          <w:tcPr>
            <w:tcW w:w="1729" w:type="dxa"/>
            <w:vAlign w:val="center"/>
          </w:tcPr>
          <w:p w14:paraId="59582363" w14:textId="77777777" w:rsidR="00B75BC9" w:rsidRDefault="00B75BC9" w:rsidP="00182CDB">
            <w:pPr>
              <w:jc w:val="center"/>
              <w:rPr>
                <w:rFonts w:ascii="宋体" w:hAnsi="宋体"/>
              </w:rPr>
            </w:pPr>
          </w:p>
        </w:tc>
        <w:tc>
          <w:tcPr>
            <w:tcW w:w="1345" w:type="dxa"/>
            <w:vAlign w:val="center"/>
          </w:tcPr>
          <w:p w14:paraId="2552751E" w14:textId="77777777" w:rsidR="00B75BC9" w:rsidRDefault="00B75BC9" w:rsidP="00182CDB">
            <w:pPr>
              <w:jc w:val="center"/>
              <w:rPr>
                <w:rFonts w:ascii="宋体" w:hAnsi="宋体"/>
              </w:rPr>
            </w:pPr>
          </w:p>
        </w:tc>
        <w:tc>
          <w:tcPr>
            <w:tcW w:w="1276" w:type="dxa"/>
            <w:vAlign w:val="center"/>
          </w:tcPr>
          <w:p w14:paraId="6763C5CE" w14:textId="77777777" w:rsidR="00B75BC9" w:rsidRDefault="00B75BC9" w:rsidP="00182CDB">
            <w:pPr>
              <w:jc w:val="center"/>
              <w:rPr>
                <w:rFonts w:ascii="宋体" w:hAnsi="宋体"/>
              </w:rPr>
            </w:pPr>
          </w:p>
        </w:tc>
      </w:tr>
      <w:tr w:rsidR="00B75BC9" w14:paraId="4122A8F9" w14:textId="77777777" w:rsidTr="00182CDB">
        <w:trPr>
          <w:trHeight w:val="540"/>
          <w:jc w:val="center"/>
        </w:trPr>
        <w:tc>
          <w:tcPr>
            <w:tcW w:w="912" w:type="dxa"/>
            <w:vAlign w:val="center"/>
          </w:tcPr>
          <w:p w14:paraId="4AD4045A" w14:textId="77777777" w:rsidR="00B75BC9" w:rsidRDefault="00B75BC9" w:rsidP="00182CDB">
            <w:pPr>
              <w:jc w:val="center"/>
              <w:rPr>
                <w:rFonts w:ascii="宋体" w:hAnsi="宋体"/>
              </w:rPr>
            </w:pPr>
            <w:r>
              <w:rPr>
                <w:rFonts w:ascii="宋体" w:hAnsi="宋体" w:hint="eastAsia"/>
              </w:rPr>
              <w:t>8</w:t>
            </w:r>
          </w:p>
        </w:tc>
        <w:tc>
          <w:tcPr>
            <w:tcW w:w="1357" w:type="dxa"/>
            <w:vAlign w:val="center"/>
          </w:tcPr>
          <w:p w14:paraId="42B7CE6E" w14:textId="77777777" w:rsidR="00B75BC9" w:rsidRDefault="00B75BC9" w:rsidP="00182CDB">
            <w:pPr>
              <w:jc w:val="center"/>
              <w:rPr>
                <w:rFonts w:ascii="宋体" w:hAnsi="宋体"/>
              </w:rPr>
            </w:pPr>
          </w:p>
        </w:tc>
        <w:tc>
          <w:tcPr>
            <w:tcW w:w="1651" w:type="dxa"/>
            <w:vAlign w:val="center"/>
          </w:tcPr>
          <w:p w14:paraId="207734B8" w14:textId="77777777" w:rsidR="00B75BC9" w:rsidRDefault="00B75BC9" w:rsidP="00182CDB">
            <w:pPr>
              <w:jc w:val="center"/>
              <w:rPr>
                <w:rFonts w:ascii="宋体" w:hAnsi="宋体"/>
              </w:rPr>
            </w:pPr>
          </w:p>
        </w:tc>
        <w:tc>
          <w:tcPr>
            <w:tcW w:w="1729" w:type="dxa"/>
            <w:vAlign w:val="center"/>
          </w:tcPr>
          <w:p w14:paraId="182E39C2" w14:textId="77777777" w:rsidR="00B75BC9" w:rsidRDefault="00B75BC9" w:rsidP="00182CDB">
            <w:pPr>
              <w:jc w:val="center"/>
              <w:rPr>
                <w:rFonts w:ascii="宋体" w:hAnsi="宋体"/>
              </w:rPr>
            </w:pPr>
          </w:p>
        </w:tc>
        <w:tc>
          <w:tcPr>
            <w:tcW w:w="1345" w:type="dxa"/>
            <w:vAlign w:val="center"/>
          </w:tcPr>
          <w:p w14:paraId="406A82D2" w14:textId="77777777" w:rsidR="00B75BC9" w:rsidRDefault="00B75BC9" w:rsidP="00182CDB">
            <w:pPr>
              <w:jc w:val="center"/>
              <w:rPr>
                <w:rFonts w:ascii="宋体" w:hAnsi="宋体"/>
              </w:rPr>
            </w:pPr>
          </w:p>
        </w:tc>
        <w:tc>
          <w:tcPr>
            <w:tcW w:w="1276" w:type="dxa"/>
            <w:vAlign w:val="center"/>
          </w:tcPr>
          <w:p w14:paraId="512986BC" w14:textId="77777777" w:rsidR="00B75BC9" w:rsidRDefault="00B75BC9" w:rsidP="00182CDB">
            <w:pPr>
              <w:jc w:val="center"/>
              <w:rPr>
                <w:rFonts w:ascii="宋体" w:hAnsi="宋体"/>
              </w:rPr>
            </w:pPr>
          </w:p>
        </w:tc>
      </w:tr>
      <w:tr w:rsidR="00B75BC9" w14:paraId="670C6BEF" w14:textId="77777777" w:rsidTr="00182CDB">
        <w:trPr>
          <w:trHeight w:val="540"/>
          <w:jc w:val="center"/>
        </w:trPr>
        <w:tc>
          <w:tcPr>
            <w:tcW w:w="912" w:type="dxa"/>
            <w:vAlign w:val="center"/>
          </w:tcPr>
          <w:p w14:paraId="69B927A7" w14:textId="77777777" w:rsidR="00B75BC9" w:rsidRDefault="00B75BC9" w:rsidP="00182CDB">
            <w:pPr>
              <w:jc w:val="center"/>
              <w:rPr>
                <w:rFonts w:ascii="宋体" w:hAnsi="宋体"/>
              </w:rPr>
            </w:pPr>
            <w:r>
              <w:rPr>
                <w:rFonts w:ascii="宋体" w:hAnsi="宋体" w:hint="eastAsia"/>
              </w:rPr>
              <w:t>9</w:t>
            </w:r>
          </w:p>
        </w:tc>
        <w:tc>
          <w:tcPr>
            <w:tcW w:w="1357" w:type="dxa"/>
            <w:vAlign w:val="center"/>
          </w:tcPr>
          <w:p w14:paraId="7F3331A4" w14:textId="77777777" w:rsidR="00B75BC9" w:rsidRDefault="00B75BC9" w:rsidP="00182CDB">
            <w:pPr>
              <w:jc w:val="center"/>
              <w:rPr>
                <w:rFonts w:ascii="宋体" w:hAnsi="宋体"/>
              </w:rPr>
            </w:pPr>
          </w:p>
        </w:tc>
        <w:tc>
          <w:tcPr>
            <w:tcW w:w="1651" w:type="dxa"/>
            <w:vAlign w:val="center"/>
          </w:tcPr>
          <w:p w14:paraId="6A046A12" w14:textId="77777777" w:rsidR="00B75BC9" w:rsidRDefault="00B75BC9" w:rsidP="00182CDB">
            <w:pPr>
              <w:jc w:val="center"/>
              <w:rPr>
                <w:rFonts w:ascii="宋体" w:hAnsi="宋体"/>
              </w:rPr>
            </w:pPr>
          </w:p>
        </w:tc>
        <w:tc>
          <w:tcPr>
            <w:tcW w:w="1729" w:type="dxa"/>
            <w:vAlign w:val="center"/>
          </w:tcPr>
          <w:p w14:paraId="46661A5E" w14:textId="77777777" w:rsidR="00B75BC9" w:rsidRDefault="00B75BC9" w:rsidP="00182CDB">
            <w:pPr>
              <w:jc w:val="center"/>
              <w:rPr>
                <w:rFonts w:ascii="宋体" w:hAnsi="宋体"/>
              </w:rPr>
            </w:pPr>
          </w:p>
        </w:tc>
        <w:tc>
          <w:tcPr>
            <w:tcW w:w="1345" w:type="dxa"/>
            <w:vAlign w:val="center"/>
          </w:tcPr>
          <w:p w14:paraId="560E5C38" w14:textId="77777777" w:rsidR="00B75BC9" w:rsidRDefault="00B75BC9" w:rsidP="00182CDB">
            <w:pPr>
              <w:jc w:val="center"/>
              <w:rPr>
                <w:rFonts w:ascii="宋体" w:hAnsi="宋体"/>
              </w:rPr>
            </w:pPr>
          </w:p>
        </w:tc>
        <w:tc>
          <w:tcPr>
            <w:tcW w:w="1276" w:type="dxa"/>
            <w:vAlign w:val="center"/>
          </w:tcPr>
          <w:p w14:paraId="7FF4A289" w14:textId="77777777" w:rsidR="00B75BC9" w:rsidRDefault="00B75BC9" w:rsidP="00182CDB">
            <w:pPr>
              <w:jc w:val="center"/>
              <w:rPr>
                <w:rFonts w:ascii="宋体" w:hAnsi="宋体"/>
              </w:rPr>
            </w:pPr>
          </w:p>
        </w:tc>
      </w:tr>
      <w:tr w:rsidR="00B75BC9" w14:paraId="7CD4E49A" w14:textId="77777777" w:rsidTr="00182CDB">
        <w:trPr>
          <w:trHeight w:val="540"/>
          <w:jc w:val="center"/>
        </w:trPr>
        <w:tc>
          <w:tcPr>
            <w:tcW w:w="912" w:type="dxa"/>
            <w:vAlign w:val="center"/>
          </w:tcPr>
          <w:p w14:paraId="6295ADED" w14:textId="77777777" w:rsidR="00B75BC9" w:rsidRDefault="00B75BC9" w:rsidP="00182CDB">
            <w:pPr>
              <w:jc w:val="center"/>
              <w:rPr>
                <w:rFonts w:ascii="宋体" w:hAnsi="宋体"/>
              </w:rPr>
            </w:pPr>
            <w:r>
              <w:rPr>
                <w:rFonts w:ascii="宋体" w:hAnsi="宋体" w:hint="eastAsia"/>
              </w:rPr>
              <w:t>1</w:t>
            </w:r>
            <w:r>
              <w:rPr>
                <w:rFonts w:ascii="宋体" w:hAnsi="宋体"/>
              </w:rPr>
              <w:t>0</w:t>
            </w:r>
          </w:p>
        </w:tc>
        <w:tc>
          <w:tcPr>
            <w:tcW w:w="1357" w:type="dxa"/>
            <w:vAlign w:val="center"/>
          </w:tcPr>
          <w:p w14:paraId="233E51D7" w14:textId="77777777" w:rsidR="00B75BC9" w:rsidRDefault="00B75BC9" w:rsidP="00182CDB">
            <w:pPr>
              <w:jc w:val="center"/>
              <w:rPr>
                <w:rFonts w:ascii="宋体" w:hAnsi="宋体"/>
              </w:rPr>
            </w:pPr>
          </w:p>
        </w:tc>
        <w:tc>
          <w:tcPr>
            <w:tcW w:w="1651" w:type="dxa"/>
            <w:vAlign w:val="center"/>
          </w:tcPr>
          <w:p w14:paraId="28D6586F" w14:textId="77777777" w:rsidR="00B75BC9" w:rsidRDefault="00B75BC9" w:rsidP="00182CDB">
            <w:pPr>
              <w:jc w:val="center"/>
              <w:rPr>
                <w:rFonts w:ascii="宋体" w:hAnsi="宋体"/>
              </w:rPr>
            </w:pPr>
          </w:p>
        </w:tc>
        <w:tc>
          <w:tcPr>
            <w:tcW w:w="1729" w:type="dxa"/>
            <w:vAlign w:val="center"/>
          </w:tcPr>
          <w:p w14:paraId="420B5E0F" w14:textId="77777777" w:rsidR="00B75BC9" w:rsidRDefault="00B75BC9" w:rsidP="00182CDB">
            <w:pPr>
              <w:jc w:val="center"/>
              <w:rPr>
                <w:rFonts w:ascii="宋体" w:hAnsi="宋体"/>
              </w:rPr>
            </w:pPr>
          </w:p>
        </w:tc>
        <w:tc>
          <w:tcPr>
            <w:tcW w:w="1345" w:type="dxa"/>
            <w:vAlign w:val="center"/>
          </w:tcPr>
          <w:p w14:paraId="49244715" w14:textId="77777777" w:rsidR="00B75BC9" w:rsidRDefault="00B75BC9" w:rsidP="00182CDB">
            <w:pPr>
              <w:jc w:val="center"/>
              <w:rPr>
                <w:rFonts w:ascii="宋体" w:hAnsi="宋体"/>
              </w:rPr>
            </w:pPr>
          </w:p>
        </w:tc>
        <w:tc>
          <w:tcPr>
            <w:tcW w:w="1276" w:type="dxa"/>
            <w:vAlign w:val="center"/>
          </w:tcPr>
          <w:p w14:paraId="0FC7BE1C" w14:textId="77777777" w:rsidR="00B75BC9" w:rsidRDefault="00B75BC9" w:rsidP="00182CDB">
            <w:pPr>
              <w:jc w:val="center"/>
              <w:rPr>
                <w:rFonts w:ascii="宋体" w:hAnsi="宋体"/>
              </w:rPr>
            </w:pPr>
          </w:p>
        </w:tc>
      </w:tr>
      <w:tr w:rsidR="00B75BC9" w14:paraId="255E3D41" w14:textId="77777777" w:rsidTr="00182CDB">
        <w:trPr>
          <w:trHeight w:val="540"/>
          <w:jc w:val="center"/>
        </w:trPr>
        <w:tc>
          <w:tcPr>
            <w:tcW w:w="912" w:type="dxa"/>
            <w:vAlign w:val="center"/>
          </w:tcPr>
          <w:p w14:paraId="0E52DD23" w14:textId="77777777" w:rsidR="00B75BC9" w:rsidRDefault="00B75BC9" w:rsidP="00182CDB">
            <w:pPr>
              <w:jc w:val="center"/>
              <w:rPr>
                <w:rFonts w:ascii="宋体" w:hAnsi="宋体"/>
              </w:rPr>
            </w:pPr>
            <w:r>
              <w:rPr>
                <w:rFonts w:ascii="宋体" w:hAnsi="宋体" w:hint="eastAsia"/>
              </w:rPr>
              <w:t>…</w:t>
            </w:r>
          </w:p>
        </w:tc>
        <w:tc>
          <w:tcPr>
            <w:tcW w:w="1357" w:type="dxa"/>
            <w:vAlign w:val="center"/>
          </w:tcPr>
          <w:p w14:paraId="1BFA3E7D" w14:textId="77777777" w:rsidR="00B75BC9" w:rsidRDefault="00B75BC9" w:rsidP="00182CDB">
            <w:pPr>
              <w:jc w:val="center"/>
              <w:rPr>
                <w:rFonts w:ascii="宋体" w:hAnsi="宋体"/>
              </w:rPr>
            </w:pPr>
          </w:p>
        </w:tc>
        <w:tc>
          <w:tcPr>
            <w:tcW w:w="1651" w:type="dxa"/>
            <w:vAlign w:val="center"/>
          </w:tcPr>
          <w:p w14:paraId="6A3C12C8" w14:textId="77777777" w:rsidR="00B75BC9" w:rsidRDefault="00B75BC9" w:rsidP="00182CDB">
            <w:pPr>
              <w:jc w:val="center"/>
              <w:rPr>
                <w:rFonts w:ascii="宋体" w:hAnsi="宋体"/>
              </w:rPr>
            </w:pPr>
          </w:p>
        </w:tc>
        <w:tc>
          <w:tcPr>
            <w:tcW w:w="1729" w:type="dxa"/>
            <w:vAlign w:val="center"/>
          </w:tcPr>
          <w:p w14:paraId="1DA9668A" w14:textId="77777777" w:rsidR="00B75BC9" w:rsidRDefault="00B75BC9" w:rsidP="00182CDB">
            <w:pPr>
              <w:jc w:val="center"/>
              <w:rPr>
                <w:rFonts w:ascii="宋体" w:hAnsi="宋体"/>
              </w:rPr>
            </w:pPr>
          </w:p>
        </w:tc>
        <w:tc>
          <w:tcPr>
            <w:tcW w:w="1345" w:type="dxa"/>
            <w:vAlign w:val="center"/>
          </w:tcPr>
          <w:p w14:paraId="06CF747C" w14:textId="77777777" w:rsidR="00B75BC9" w:rsidRDefault="00B75BC9" w:rsidP="00182CDB">
            <w:pPr>
              <w:jc w:val="center"/>
              <w:rPr>
                <w:rFonts w:ascii="宋体" w:hAnsi="宋体"/>
              </w:rPr>
            </w:pPr>
          </w:p>
        </w:tc>
        <w:tc>
          <w:tcPr>
            <w:tcW w:w="1276" w:type="dxa"/>
            <w:vAlign w:val="center"/>
          </w:tcPr>
          <w:p w14:paraId="5FB45CF0" w14:textId="77777777" w:rsidR="00B75BC9" w:rsidRDefault="00B75BC9" w:rsidP="00182CDB">
            <w:pPr>
              <w:jc w:val="center"/>
              <w:rPr>
                <w:rFonts w:ascii="宋体" w:hAnsi="宋体"/>
              </w:rPr>
            </w:pPr>
          </w:p>
        </w:tc>
      </w:tr>
    </w:tbl>
    <w:p w14:paraId="2B60A6D4" w14:textId="77777777" w:rsidR="00B75BC9" w:rsidRDefault="00B75BC9" w:rsidP="00B75BC9">
      <w:pPr>
        <w:spacing w:line="450" w:lineRule="atLeast"/>
        <w:rPr>
          <w:rFonts w:ascii="宋体" w:hAnsi="宋体"/>
          <w:sz w:val="24"/>
        </w:rPr>
      </w:pPr>
    </w:p>
    <w:p w14:paraId="35ECE00B" w14:textId="77777777" w:rsidR="00B75BC9" w:rsidRDefault="00B75BC9" w:rsidP="00B75BC9">
      <w:pPr>
        <w:spacing w:line="360" w:lineRule="auto"/>
        <w:rPr>
          <w:rFonts w:ascii="宋体" w:hAnsi="宋体"/>
          <w:szCs w:val="21"/>
          <w:u w:val="single"/>
        </w:rPr>
      </w:pPr>
      <w:r>
        <w:rPr>
          <w:rFonts w:ascii="宋体" w:hAnsi="宋体" w:hint="eastAsia"/>
        </w:rPr>
        <w:t>投标方代表</w:t>
      </w:r>
      <w:r>
        <w:rPr>
          <w:rFonts w:ascii="宋体" w:hAnsi="宋体" w:hint="eastAsia"/>
          <w:szCs w:val="21"/>
        </w:rPr>
        <w:t>签字：</w:t>
      </w:r>
      <w:r>
        <w:rPr>
          <w:rFonts w:ascii="宋体" w:hAnsi="宋体" w:hint="eastAsia"/>
          <w:szCs w:val="21"/>
          <w:u w:val="single"/>
        </w:rPr>
        <w:t xml:space="preserve">                        </w:t>
      </w:r>
    </w:p>
    <w:p w14:paraId="5B5BD558" w14:textId="77777777" w:rsidR="00B75BC9" w:rsidRDefault="00B75BC9" w:rsidP="00B75BC9">
      <w:pPr>
        <w:spacing w:line="360" w:lineRule="auto"/>
        <w:rPr>
          <w:rFonts w:ascii="宋体" w:hAnsi="宋体"/>
          <w:szCs w:val="21"/>
          <w:u w:val="single"/>
        </w:rPr>
      </w:pPr>
      <w:r>
        <w:rPr>
          <w:rFonts w:ascii="宋体" w:hAnsi="宋体" w:hint="eastAsia"/>
          <w:szCs w:val="21"/>
        </w:rPr>
        <w:t>（加盖企业公章）</w:t>
      </w:r>
    </w:p>
    <w:p w14:paraId="6D147884" w14:textId="77777777" w:rsidR="00B75BC9" w:rsidRDefault="00B75BC9" w:rsidP="00B75BC9">
      <w:pPr>
        <w:spacing w:line="360" w:lineRule="auto"/>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14:paraId="45606134" w14:textId="7A096192" w:rsidR="009510DC" w:rsidRDefault="009510DC">
      <w:pPr>
        <w:widowControl/>
        <w:jc w:val="left"/>
        <w:rPr>
          <w:rFonts w:ascii="宋体" w:hAnsi="宋体"/>
          <w:color w:val="000000"/>
          <w:szCs w:val="21"/>
        </w:rPr>
      </w:pPr>
      <w:r>
        <w:rPr>
          <w:rFonts w:ascii="宋体" w:hAnsi="宋体"/>
          <w:color w:val="000000"/>
          <w:szCs w:val="21"/>
        </w:rPr>
        <w:br w:type="page"/>
      </w:r>
    </w:p>
    <w:p w14:paraId="1C202985" w14:textId="77777777" w:rsidR="00B75BC9" w:rsidRDefault="00B75BC9" w:rsidP="00B75BC9">
      <w:pPr>
        <w:pStyle w:val="a7"/>
        <w:spacing w:line="360" w:lineRule="auto"/>
        <w:rPr>
          <w:rFonts w:ascii="宋体" w:hAnsi="宋体"/>
          <w:color w:val="000000"/>
          <w:szCs w:val="21"/>
        </w:rPr>
      </w:pPr>
      <w:r>
        <w:rPr>
          <w:rFonts w:ascii="宋体" w:hAnsi="宋体" w:hint="eastAsia"/>
          <w:color w:val="000000"/>
          <w:szCs w:val="21"/>
        </w:rPr>
        <w:lastRenderedPageBreak/>
        <w:t>附件1</w:t>
      </w:r>
      <w:r>
        <w:rPr>
          <w:rFonts w:ascii="宋体" w:hAnsi="宋体"/>
          <w:color w:val="000000"/>
          <w:szCs w:val="21"/>
        </w:rPr>
        <w:t>5.</w:t>
      </w:r>
    </w:p>
    <w:p w14:paraId="18E59A34" w14:textId="77777777" w:rsidR="00B75BC9" w:rsidRDefault="00B75BC9" w:rsidP="00B75BC9">
      <w:pPr>
        <w:pStyle w:val="a7"/>
        <w:spacing w:line="360" w:lineRule="auto"/>
        <w:jc w:val="center"/>
        <w:rPr>
          <w:rFonts w:ascii="宋体" w:hAnsi="宋体"/>
          <w:b/>
          <w:bCs/>
          <w:color w:val="000000"/>
          <w:sz w:val="28"/>
          <w:szCs w:val="28"/>
        </w:rPr>
      </w:pPr>
      <w:r>
        <w:rPr>
          <w:rFonts w:ascii="宋体" w:hAnsi="宋体" w:hint="eastAsia"/>
          <w:b/>
          <w:bCs/>
          <w:color w:val="000000"/>
          <w:sz w:val="28"/>
          <w:szCs w:val="28"/>
        </w:rPr>
        <w:t>报价供应商所提供的服务是否符合询价采购文件的规定</w:t>
      </w:r>
    </w:p>
    <w:p w14:paraId="3B5969EC" w14:textId="77777777" w:rsidR="00B75BC9" w:rsidRDefault="00B75BC9" w:rsidP="00B75BC9">
      <w:pPr>
        <w:pStyle w:val="a7"/>
        <w:spacing w:line="360" w:lineRule="auto"/>
        <w:jc w:val="center"/>
        <w:rPr>
          <w:rFonts w:ascii="宋体" w:hAnsi="宋体"/>
          <w:b/>
          <w:bCs/>
          <w:color w:val="000000"/>
          <w:sz w:val="28"/>
          <w:szCs w:val="28"/>
        </w:rPr>
      </w:pPr>
      <w:r>
        <w:rPr>
          <w:rFonts w:ascii="宋体" w:hAnsi="宋体" w:hint="eastAsia"/>
          <w:b/>
          <w:bCs/>
          <w:color w:val="000000"/>
          <w:sz w:val="28"/>
          <w:szCs w:val="28"/>
        </w:rPr>
        <w:t>及报价供应商认为需加以说明的其他内容。</w:t>
      </w:r>
    </w:p>
    <w:p w14:paraId="75DD3486" w14:textId="3F58F6C2" w:rsidR="009510DC" w:rsidRDefault="009510DC">
      <w:pPr>
        <w:widowControl/>
        <w:jc w:val="left"/>
        <w:rPr>
          <w:rFonts w:ascii="宋体" w:hAnsi="宋体"/>
          <w:color w:val="000000"/>
          <w:szCs w:val="21"/>
        </w:rPr>
      </w:pPr>
      <w:r>
        <w:rPr>
          <w:rFonts w:ascii="宋体" w:hAnsi="宋体"/>
          <w:color w:val="000000"/>
          <w:szCs w:val="21"/>
        </w:rPr>
        <w:br w:type="page"/>
      </w:r>
    </w:p>
    <w:p w14:paraId="6228468C" w14:textId="001A257E" w:rsidR="00D62C69" w:rsidRPr="00D62C69" w:rsidRDefault="00D62C69" w:rsidP="00D62C69">
      <w:pPr>
        <w:pStyle w:val="1"/>
      </w:pPr>
      <w:bookmarkStart w:id="59" w:name="_Toc152417204"/>
      <w:r>
        <w:rPr>
          <w:rFonts w:hint="eastAsia"/>
        </w:rPr>
        <w:lastRenderedPageBreak/>
        <w:t>第六部分</w:t>
      </w:r>
      <w:r>
        <w:rPr>
          <w:rFonts w:hint="eastAsia"/>
        </w:rPr>
        <w:t xml:space="preserve"> </w:t>
      </w:r>
      <w:r>
        <w:rPr>
          <w:rFonts w:hint="eastAsia"/>
        </w:rPr>
        <w:t>评审办法</w:t>
      </w:r>
      <w:bookmarkEnd w:id="59"/>
    </w:p>
    <w:p w14:paraId="3E275881" w14:textId="77777777" w:rsidR="00D62C69" w:rsidRDefault="00D62C69" w:rsidP="00D62C69">
      <w:pPr>
        <w:widowControl/>
        <w:spacing w:line="360" w:lineRule="auto"/>
        <w:ind w:firstLineChars="200" w:firstLine="420"/>
        <w:jc w:val="left"/>
        <w:rPr>
          <w:rFonts w:ascii="宋体" w:hAnsi="宋体" w:cs="宋体"/>
          <w:color w:val="000000"/>
          <w:szCs w:val="21"/>
        </w:rPr>
      </w:pPr>
      <w:r>
        <w:rPr>
          <w:rFonts w:ascii="宋体" w:hAnsi="宋体" w:cs="宋体" w:hint="eastAsia"/>
          <w:color w:val="000000"/>
          <w:kern w:val="0"/>
          <w:szCs w:val="21"/>
        </w:rPr>
        <w:t>综合本项目的特点，根据相关规定，本着保护竞争，维护招标工作公开、公平、公正原则，特制定本评审办法，作为选定本次采购成交供应商的依据。</w:t>
      </w:r>
    </w:p>
    <w:p w14:paraId="067B1912" w14:textId="579794D1" w:rsidR="00D62C69" w:rsidRDefault="0042024C" w:rsidP="00D62C69">
      <w:pPr>
        <w:pStyle w:val="2"/>
      </w:pPr>
      <w:bookmarkStart w:id="60" w:name="_Toc152417205"/>
      <w:r>
        <w:rPr>
          <w:rFonts w:hint="eastAsia"/>
        </w:rPr>
        <w:t>一</w:t>
      </w:r>
      <w:r w:rsidR="00D62C69">
        <w:rPr>
          <w:rFonts w:hint="eastAsia"/>
        </w:rPr>
        <w:t>、资格性审查</w:t>
      </w:r>
      <w:bookmarkEnd w:id="60"/>
    </w:p>
    <w:p w14:paraId="3B7D709A"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56558C1A" w14:textId="77777777" w:rsidR="00D62C69" w:rsidRDefault="00D62C69" w:rsidP="00D62C69">
      <w:pPr>
        <w:widowControl/>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（1）营业执照；</w:t>
      </w:r>
    </w:p>
    <w:p w14:paraId="2AEC9837"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（2）参加政府采购活动前3年内在经营活动中没有重大违法记录的书面声明；</w:t>
      </w:r>
    </w:p>
    <w:p w14:paraId="5198367E"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576F68AC"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（4）财务状况及税收、社会保障资金缴纳情况声明函；</w:t>
      </w:r>
    </w:p>
    <w:p w14:paraId="680F73B6" w14:textId="77777777" w:rsidR="00D62C69" w:rsidRDefault="00D62C69" w:rsidP="00D62C69">
      <w:pPr>
        <w:widowControl/>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通过资格性审查的报价供应商满足3家的，进入详细评审，若通过不足3家则不得进行评审。</w:t>
      </w:r>
    </w:p>
    <w:p w14:paraId="33D6F62B" w14:textId="60BC7643" w:rsidR="00D62C69" w:rsidRDefault="0042024C" w:rsidP="00D62C69">
      <w:pPr>
        <w:pStyle w:val="2"/>
      </w:pPr>
      <w:bookmarkStart w:id="61" w:name="_Toc152417206"/>
      <w:r>
        <w:rPr>
          <w:rFonts w:hint="eastAsia"/>
        </w:rPr>
        <w:t>二</w:t>
      </w:r>
      <w:r w:rsidR="00D62C69">
        <w:rPr>
          <w:rFonts w:hint="eastAsia"/>
        </w:rPr>
        <w:t>、评审小组</w:t>
      </w:r>
      <w:bookmarkEnd w:id="61"/>
    </w:p>
    <w:p w14:paraId="58AE9C6C"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2.1采购人将根据采购货物/服务的特点，依规组建评审小组，对询价响应文件进行审查、质疑、评估和比较。</w:t>
      </w:r>
    </w:p>
    <w:p w14:paraId="3DB3BC0B"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2.2 评审小组履行下列职责：</w:t>
      </w:r>
    </w:p>
    <w:p w14:paraId="3341BF8C"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（1）对通过资格性审查的报价供应商的询价响应文件进行符合性审查，以确定其是否满足采购文件的实质性要求；</w:t>
      </w:r>
    </w:p>
    <w:p w14:paraId="7C5E379F"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（2）根据情况要求报价供应商对询价响应文件有关事项作出澄清或者说明；</w:t>
      </w:r>
    </w:p>
    <w:p w14:paraId="4588BFD4"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（3）对询价响应文件进行比较和评价；</w:t>
      </w:r>
    </w:p>
    <w:p w14:paraId="2A34059A"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）提交询价采购成交候选人名单，并确定成交人；</w:t>
      </w:r>
    </w:p>
    <w:p w14:paraId="28C7B9C4"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5</w:t>
      </w:r>
      <w:r>
        <w:rPr>
          <w:rFonts w:ascii="宋体" w:hAnsi="宋体" w:cs="宋体" w:hint="eastAsia"/>
          <w:color w:val="000000"/>
          <w:kern w:val="0"/>
          <w:szCs w:val="21"/>
        </w:rPr>
        <w:t>）向采购部门、单位纪委报告评审中发现的违法违规行为；</w:t>
      </w:r>
    </w:p>
    <w:p w14:paraId="112E5F5C"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lastRenderedPageBreak/>
        <w:t>（</w:t>
      </w:r>
      <w:r>
        <w:rPr>
          <w:rFonts w:ascii="宋体" w:hAnsi="宋体" w:cs="宋体"/>
          <w:color w:val="000000"/>
          <w:kern w:val="0"/>
          <w:szCs w:val="21"/>
        </w:rPr>
        <w:t>6</w:t>
      </w:r>
      <w:r>
        <w:rPr>
          <w:rFonts w:ascii="宋体" w:hAnsi="宋体" w:cs="宋体" w:hint="eastAsia"/>
          <w:color w:val="000000"/>
          <w:kern w:val="0"/>
          <w:szCs w:val="21"/>
        </w:rPr>
        <w:t>）评审小组应当按照采购文件中规定的评审方法和标准，对符合性审查合格的响应文件进行评估与比较。</w:t>
      </w:r>
    </w:p>
    <w:p w14:paraId="3B0D0704" w14:textId="23313D2C" w:rsidR="00D62C69" w:rsidRDefault="0042024C" w:rsidP="00D62C69">
      <w:pPr>
        <w:pStyle w:val="2"/>
      </w:pPr>
      <w:bookmarkStart w:id="62" w:name="_Toc152417207"/>
      <w:r>
        <w:rPr>
          <w:rFonts w:hint="eastAsia"/>
        </w:rPr>
        <w:t>三</w:t>
      </w:r>
      <w:r w:rsidR="00D62C69">
        <w:rPr>
          <w:rFonts w:hint="eastAsia"/>
        </w:rPr>
        <w:t>、详细评审</w:t>
      </w:r>
      <w:bookmarkEnd w:id="62"/>
    </w:p>
    <w:p w14:paraId="7DD2FFF0"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3.1 本项目的评审采用：</w:t>
      </w:r>
    </w:p>
    <w:p w14:paraId="22B19213"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□最低价法，通过资格性和符合性审查的，报价最低为成交供应商；</w:t>
      </w:r>
    </w:p>
    <w:p w14:paraId="113DAE5C" w14:textId="39C330CE" w:rsidR="00D62C69" w:rsidRDefault="001F3B7A"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sym w:font="Wingdings 2" w:char="F052"/>
      </w:r>
      <w:r w:rsidR="00D62C69">
        <w:rPr>
          <w:rFonts w:ascii="宋体" w:hAnsi="宋体" w:cs="宋体" w:hint="eastAsia"/>
          <w:color w:val="000000"/>
          <w:kern w:val="0"/>
          <w:szCs w:val="21"/>
        </w:rPr>
        <w:t>综合评分法，总分100分，其中价格标权数为</w:t>
      </w:r>
      <w:r w:rsidR="00D62C69">
        <w:rPr>
          <w:rFonts w:ascii="宋体" w:hAnsi="宋体" w:cs="宋体"/>
          <w:color w:val="0070C0"/>
          <w:kern w:val="0"/>
          <w:szCs w:val="21"/>
        </w:rPr>
        <w:t>20</w:t>
      </w:r>
      <w:r w:rsidR="00D62C69">
        <w:rPr>
          <w:rFonts w:ascii="宋体" w:hAnsi="宋体" w:cs="宋体" w:hint="eastAsia"/>
          <w:color w:val="000000"/>
          <w:kern w:val="0"/>
          <w:szCs w:val="21"/>
        </w:rPr>
        <w:t>％</w:t>
      </w:r>
      <w:r w:rsidR="00D62C69">
        <w:rPr>
          <w:rFonts w:ascii="宋体" w:hAnsi="宋体" w:cs="宋体" w:hint="eastAsia"/>
          <w:color w:val="0070C0"/>
          <w:kern w:val="0"/>
          <w:szCs w:val="21"/>
        </w:rPr>
        <w:t>（货物类不低于3</w:t>
      </w:r>
      <w:r w:rsidR="00D62C69">
        <w:rPr>
          <w:rFonts w:ascii="宋体" w:hAnsi="宋体" w:cs="宋体"/>
          <w:color w:val="0070C0"/>
          <w:kern w:val="0"/>
          <w:szCs w:val="21"/>
        </w:rPr>
        <w:t>0%</w:t>
      </w:r>
      <w:r w:rsidR="00D62C69">
        <w:rPr>
          <w:rFonts w:ascii="宋体" w:hAnsi="宋体" w:cs="宋体" w:hint="eastAsia"/>
          <w:color w:val="0070C0"/>
          <w:kern w:val="0"/>
          <w:szCs w:val="21"/>
        </w:rPr>
        <w:t>，服务类不低于1</w:t>
      </w:r>
      <w:r w:rsidR="00D62C69">
        <w:rPr>
          <w:rFonts w:ascii="宋体" w:hAnsi="宋体" w:cs="宋体"/>
          <w:color w:val="0070C0"/>
          <w:kern w:val="0"/>
          <w:szCs w:val="21"/>
        </w:rPr>
        <w:t>0%</w:t>
      </w:r>
      <w:r w:rsidR="00D62C69">
        <w:rPr>
          <w:rFonts w:ascii="宋体" w:hAnsi="宋体" w:cs="宋体" w:hint="eastAsia"/>
          <w:color w:val="0070C0"/>
          <w:kern w:val="0"/>
          <w:szCs w:val="21"/>
        </w:rPr>
        <w:t>）</w:t>
      </w:r>
      <w:r w:rsidR="00D62C69">
        <w:rPr>
          <w:rFonts w:ascii="宋体" w:hAnsi="宋体" w:cs="宋体" w:hint="eastAsia"/>
          <w:color w:val="000000"/>
          <w:kern w:val="0"/>
          <w:szCs w:val="21"/>
        </w:rPr>
        <w:t>，技术商务标权数为</w:t>
      </w:r>
      <w:r w:rsidR="00D62C69">
        <w:rPr>
          <w:rFonts w:ascii="宋体" w:hAnsi="宋体" w:cs="宋体"/>
          <w:color w:val="0070C0"/>
          <w:kern w:val="0"/>
          <w:szCs w:val="21"/>
        </w:rPr>
        <w:t>80</w:t>
      </w:r>
      <w:r w:rsidR="00D62C69">
        <w:rPr>
          <w:rFonts w:ascii="宋体" w:hAnsi="宋体" w:cs="宋体" w:hint="eastAsia"/>
          <w:color w:val="000000"/>
          <w:kern w:val="0"/>
          <w:szCs w:val="21"/>
        </w:rPr>
        <w:t>％。</w:t>
      </w:r>
    </w:p>
    <w:p w14:paraId="0656AF88"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3.2 采用综合评分法的，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14:paraId="4698990C"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67343461" w14:textId="5625198D" w:rsidR="00D62C69" w:rsidRDefault="0042024C" w:rsidP="00D62C69">
      <w:pPr>
        <w:pStyle w:val="2"/>
      </w:pPr>
      <w:bookmarkStart w:id="63" w:name="_Toc152417208"/>
      <w:r>
        <w:rPr>
          <w:rFonts w:hint="eastAsia"/>
        </w:rPr>
        <w:t>四</w:t>
      </w:r>
      <w:r w:rsidR="00D62C69">
        <w:rPr>
          <w:rFonts w:hint="eastAsia"/>
        </w:rPr>
        <w:t>、评分细则</w:t>
      </w:r>
      <w:bookmarkEnd w:id="63"/>
    </w:p>
    <w:p w14:paraId="58CA50F7" w14:textId="72E4959B"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采用综合评分法的，评分细则如下：</w:t>
      </w:r>
    </w:p>
    <w:p w14:paraId="64910ADD" w14:textId="77777777" w:rsidR="00D62C69" w:rsidRDefault="00D62C69" w:rsidP="00D62C69">
      <w:pPr>
        <w:widowControl/>
        <w:spacing w:line="360" w:lineRule="auto"/>
        <w:jc w:val="center"/>
        <w:rPr>
          <w:rFonts w:ascii="宋体" w:hAnsi="宋体" w:cs="宋体"/>
          <w:b/>
          <w:color w:val="000000"/>
          <w:kern w:val="0"/>
          <w:szCs w:val="21"/>
        </w:rPr>
      </w:pPr>
      <w:r>
        <w:rPr>
          <w:rFonts w:ascii="宋体" w:hAnsi="宋体" w:cs="宋体" w:hint="eastAsia"/>
          <w:b/>
          <w:color w:val="000000"/>
          <w:kern w:val="0"/>
          <w:szCs w:val="21"/>
        </w:rPr>
        <w:t>一、价格评分（20分）（小数点保留两位）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2202"/>
        <w:gridCol w:w="851"/>
        <w:gridCol w:w="4243"/>
      </w:tblGrid>
      <w:tr w:rsidR="00D62C69" w14:paraId="056B4D97" w14:textId="77777777" w:rsidTr="00182CDB">
        <w:trPr>
          <w:trHeight w:val="550"/>
          <w:jc w:val="center"/>
        </w:trPr>
        <w:tc>
          <w:tcPr>
            <w:tcW w:w="1204" w:type="dxa"/>
            <w:vAlign w:val="center"/>
          </w:tcPr>
          <w:p w14:paraId="2B5AB925"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序号</w:t>
            </w:r>
          </w:p>
        </w:tc>
        <w:tc>
          <w:tcPr>
            <w:tcW w:w="2202" w:type="dxa"/>
            <w:vAlign w:val="center"/>
          </w:tcPr>
          <w:p w14:paraId="527D99C1"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评审因素</w:t>
            </w:r>
          </w:p>
        </w:tc>
        <w:tc>
          <w:tcPr>
            <w:tcW w:w="851" w:type="dxa"/>
            <w:vAlign w:val="center"/>
          </w:tcPr>
          <w:p w14:paraId="37806EBC"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分值</w:t>
            </w:r>
          </w:p>
        </w:tc>
        <w:tc>
          <w:tcPr>
            <w:tcW w:w="4243" w:type="dxa"/>
            <w:vAlign w:val="center"/>
          </w:tcPr>
          <w:p w14:paraId="5524F22B"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评分说明</w:t>
            </w:r>
          </w:p>
        </w:tc>
      </w:tr>
      <w:tr w:rsidR="00D62C69" w14:paraId="4BA1113B" w14:textId="77777777" w:rsidTr="00182CDB">
        <w:trPr>
          <w:trHeight w:val="2240"/>
          <w:jc w:val="center"/>
        </w:trPr>
        <w:tc>
          <w:tcPr>
            <w:tcW w:w="1204" w:type="dxa"/>
            <w:vAlign w:val="center"/>
          </w:tcPr>
          <w:p w14:paraId="008C57E6"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1</w:t>
            </w:r>
          </w:p>
        </w:tc>
        <w:tc>
          <w:tcPr>
            <w:tcW w:w="2202" w:type="dxa"/>
            <w:vAlign w:val="center"/>
          </w:tcPr>
          <w:p w14:paraId="2314D551"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响应报价</w:t>
            </w:r>
          </w:p>
        </w:tc>
        <w:tc>
          <w:tcPr>
            <w:tcW w:w="851" w:type="dxa"/>
            <w:vAlign w:val="center"/>
          </w:tcPr>
          <w:p w14:paraId="71485832"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20分</w:t>
            </w:r>
          </w:p>
        </w:tc>
        <w:tc>
          <w:tcPr>
            <w:tcW w:w="4243" w:type="dxa"/>
            <w:vAlign w:val="center"/>
          </w:tcPr>
          <w:p w14:paraId="7F6C5E59" w14:textId="77777777" w:rsidR="00D62C69" w:rsidRDefault="00D62C69" w:rsidP="00182CDB">
            <w:pPr>
              <w:jc w:val="left"/>
              <w:rPr>
                <w:rFonts w:ascii="宋体" w:hAnsi="宋体" w:cs="宋体"/>
                <w:color w:val="000000"/>
                <w:szCs w:val="21"/>
              </w:rPr>
            </w:pPr>
            <w:r>
              <w:rPr>
                <w:rFonts w:ascii="宋体" w:hAnsi="宋体" w:cs="宋体" w:hint="eastAsia"/>
                <w:color w:val="000000"/>
                <w:szCs w:val="21"/>
              </w:rPr>
              <w:t>采用低价优先法计算，即满足询价采购文件要求且价格最低的评审报价为评审基准价，以此为基础，其他报价供应商的价格分统一按照下列公式计算：</w:t>
            </w:r>
          </w:p>
          <w:p w14:paraId="7B6C7F61" w14:textId="77777777" w:rsidR="00D62C69" w:rsidRDefault="00D62C69" w:rsidP="00182CDB">
            <w:pPr>
              <w:jc w:val="left"/>
              <w:rPr>
                <w:rFonts w:ascii="宋体" w:hAnsi="宋体" w:cs="宋体"/>
                <w:color w:val="000000"/>
                <w:szCs w:val="21"/>
              </w:rPr>
            </w:pPr>
            <w:r>
              <w:rPr>
                <w:rFonts w:ascii="宋体" w:hAnsi="宋体" w:cs="宋体" w:hint="eastAsia"/>
                <w:color w:val="000000"/>
                <w:szCs w:val="21"/>
              </w:rPr>
              <w:t>根据每项报价内容的单价报价总和进行评分。</w:t>
            </w:r>
          </w:p>
          <w:p w14:paraId="0C5FA09B" w14:textId="77777777" w:rsidR="00D62C69" w:rsidRDefault="00D62C69" w:rsidP="00182CDB">
            <w:pPr>
              <w:jc w:val="left"/>
              <w:rPr>
                <w:rFonts w:ascii="宋体" w:hAnsi="宋体" w:cs="宋体"/>
                <w:color w:val="000000"/>
                <w:szCs w:val="21"/>
              </w:rPr>
            </w:pPr>
            <w:r>
              <w:rPr>
                <w:rFonts w:ascii="宋体" w:hAnsi="宋体" w:cs="宋体" w:hint="eastAsia"/>
                <w:color w:val="000000"/>
                <w:szCs w:val="21"/>
              </w:rPr>
              <w:t>报价得分=（评审基准价/报价供应商的响应报价）×标准分</w:t>
            </w:r>
          </w:p>
        </w:tc>
      </w:tr>
    </w:tbl>
    <w:p w14:paraId="7D1EE3BD" w14:textId="77777777" w:rsidR="00D62C69" w:rsidRDefault="00D62C69" w:rsidP="00D62C69">
      <w:pPr>
        <w:widowControl/>
        <w:spacing w:line="360" w:lineRule="auto"/>
        <w:jc w:val="center"/>
        <w:rPr>
          <w:rFonts w:ascii="宋体" w:hAnsi="宋体" w:cs="宋体"/>
          <w:b/>
          <w:color w:val="000000"/>
          <w:kern w:val="0"/>
          <w:szCs w:val="21"/>
        </w:rPr>
      </w:pPr>
    </w:p>
    <w:p w14:paraId="2513CBAA" w14:textId="77777777" w:rsidR="00D62C69" w:rsidRDefault="00D62C69" w:rsidP="00D62C69">
      <w:pPr>
        <w:widowControl/>
        <w:spacing w:line="360" w:lineRule="auto"/>
        <w:jc w:val="center"/>
        <w:rPr>
          <w:rFonts w:ascii="宋体" w:hAnsi="宋体" w:cs="宋体"/>
          <w:b/>
          <w:color w:val="000000"/>
          <w:kern w:val="0"/>
          <w:szCs w:val="21"/>
        </w:rPr>
      </w:pPr>
      <w:r>
        <w:rPr>
          <w:rFonts w:ascii="宋体" w:hAnsi="宋体" w:cs="宋体" w:hint="eastAsia"/>
          <w:b/>
          <w:color w:val="000000"/>
          <w:kern w:val="0"/>
          <w:szCs w:val="21"/>
        </w:rPr>
        <w:lastRenderedPageBreak/>
        <w:t>二、技术商务标评分表（80分）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128"/>
        <w:gridCol w:w="998"/>
        <w:gridCol w:w="3958"/>
      </w:tblGrid>
      <w:tr w:rsidR="00D62C69" w14:paraId="5A593FB9" w14:textId="77777777" w:rsidTr="00D62C69">
        <w:trPr>
          <w:trHeight w:val="604"/>
          <w:jc w:val="center"/>
        </w:trPr>
        <w:tc>
          <w:tcPr>
            <w:tcW w:w="1275" w:type="dxa"/>
            <w:vAlign w:val="center"/>
          </w:tcPr>
          <w:p w14:paraId="0378F1EF"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序号</w:t>
            </w:r>
          </w:p>
        </w:tc>
        <w:tc>
          <w:tcPr>
            <w:tcW w:w="2128" w:type="dxa"/>
            <w:vAlign w:val="center"/>
          </w:tcPr>
          <w:p w14:paraId="51E601A4"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评审因素</w:t>
            </w:r>
          </w:p>
        </w:tc>
        <w:tc>
          <w:tcPr>
            <w:tcW w:w="998" w:type="dxa"/>
            <w:vAlign w:val="center"/>
          </w:tcPr>
          <w:p w14:paraId="7FD9C3AC"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分值</w:t>
            </w:r>
          </w:p>
        </w:tc>
        <w:tc>
          <w:tcPr>
            <w:tcW w:w="3958" w:type="dxa"/>
            <w:vAlign w:val="center"/>
          </w:tcPr>
          <w:p w14:paraId="6034882E" w14:textId="77777777" w:rsidR="00D62C69" w:rsidRDefault="00D62C69" w:rsidP="00182CDB">
            <w:pPr>
              <w:jc w:val="center"/>
              <w:rPr>
                <w:rFonts w:ascii="宋体" w:hAnsi="宋体" w:cs="宋体"/>
                <w:b/>
                <w:bCs/>
                <w:color w:val="000000"/>
                <w:szCs w:val="21"/>
              </w:rPr>
            </w:pPr>
            <w:r>
              <w:rPr>
                <w:rFonts w:ascii="宋体" w:hAnsi="宋体" w:cs="宋体" w:hint="eastAsia"/>
                <w:b/>
                <w:bCs/>
                <w:color w:val="000000"/>
                <w:szCs w:val="21"/>
              </w:rPr>
              <w:t>评审标准</w:t>
            </w:r>
          </w:p>
        </w:tc>
      </w:tr>
      <w:tr w:rsidR="00D62C69" w14:paraId="5C5A6FC8" w14:textId="77777777" w:rsidTr="00D62C69">
        <w:trPr>
          <w:trHeight w:val="1720"/>
          <w:jc w:val="center"/>
        </w:trPr>
        <w:tc>
          <w:tcPr>
            <w:tcW w:w="1275" w:type="dxa"/>
            <w:vAlign w:val="center"/>
          </w:tcPr>
          <w:p w14:paraId="2CEE9571"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1</w:t>
            </w:r>
          </w:p>
        </w:tc>
        <w:tc>
          <w:tcPr>
            <w:tcW w:w="2128" w:type="dxa"/>
            <w:vAlign w:val="center"/>
          </w:tcPr>
          <w:p w14:paraId="57E7E5D8"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近三年类似项目业绩</w:t>
            </w:r>
          </w:p>
        </w:tc>
        <w:tc>
          <w:tcPr>
            <w:tcW w:w="998" w:type="dxa"/>
            <w:vAlign w:val="center"/>
          </w:tcPr>
          <w:p w14:paraId="7669687B" w14:textId="307263BE" w:rsidR="00D62C69" w:rsidRDefault="00E33DDE" w:rsidP="00182CDB">
            <w:pPr>
              <w:jc w:val="center"/>
              <w:rPr>
                <w:rFonts w:ascii="宋体" w:hAnsi="宋体" w:cs="宋体"/>
                <w:color w:val="000000"/>
                <w:szCs w:val="21"/>
              </w:rPr>
            </w:pPr>
            <w:r>
              <w:rPr>
                <w:rFonts w:ascii="宋体" w:hAnsi="宋体" w:cs="宋体"/>
                <w:color w:val="000000"/>
                <w:szCs w:val="21"/>
              </w:rPr>
              <w:t>10</w:t>
            </w:r>
            <w:r w:rsidR="00D62C69">
              <w:rPr>
                <w:rFonts w:ascii="宋体" w:hAnsi="宋体" w:cs="宋体" w:hint="eastAsia"/>
                <w:color w:val="000000"/>
                <w:szCs w:val="21"/>
              </w:rPr>
              <w:t>分</w:t>
            </w:r>
          </w:p>
        </w:tc>
        <w:tc>
          <w:tcPr>
            <w:tcW w:w="3958" w:type="dxa"/>
            <w:vAlign w:val="center"/>
          </w:tcPr>
          <w:p w14:paraId="44DA2ECB" w14:textId="70CF1902" w:rsidR="00D62C69" w:rsidRDefault="00D62C69" w:rsidP="00182CDB">
            <w:pPr>
              <w:jc w:val="left"/>
              <w:rPr>
                <w:rFonts w:ascii="宋体" w:hAnsi="宋体" w:cs="宋体"/>
                <w:color w:val="000000"/>
                <w:szCs w:val="21"/>
              </w:rPr>
            </w:pPr>
            <w:r>
              <w:rPr>
                <w:rFonts w:ascii="宋体" w:hAnsi="宋体" w:cs="宋体" w:hint="eastAsia"/>
                <w:color w:val="000000"/>
                <w:szCs w:val="21"/>
              </w:rPr>
              <w:t>提供类似产品业绩的证明材料的，每提供一个得</w:t>
            </w:r>
            <w:r w:rsidR="00E33DDE">
              <w:rPr>
                <w:rFonts w:ascii="宋体" w:hAnsi="宋体" w:cs="宋体"/>
                <w:color w:val="000000"/>
                <w:szCs w:val="21"/>
              </w:rPr>
              <w:t>2</w:t>
            </w:r>
            <w:r>
              <w:rPr>
                <w:rFonts w:ascii="宋体" w:hAnsi="宋体" w:cs="宋体" w:hint="eastAsia"/>
                <w:color w:val="000000"/>
                <w:szCs w:val="21"/>
              </w:rPr>
              <w:t>分；满分</w:t>
            </w:r>
            <w:r w:rsidR="00E33DDE">
              <w:rPr>
                <w:rFonts w:ascii="宋体" w:hAnsi="宋体" w:cs="宋体"/>
                <w:color w:val="000000"/>
                <w:szCs w:val="21"/>
              </w:rPr>
              <w:t>10</w:t>
            </w:r>
            <w:r>
              <w:rPr>
                <w:rFonts w:ascii="宋体" w:hAnsi="宋体" w:cs="宋体" w:hint="eastAsia"/>
                <w:color w:val="000000"/>
                <w:szCs w:val="21"/>
              </w:rPr>
              <w:t>分，不提供不得分。</w:t>
            </w:r>
          </w:p>
          <w:p w14:paraId="0142022F" w14:textId="77777777" w:rsidR="00D62C69" w:rsidRDefault="00D62C69" w:rsidP="00182CDB">
            <w:pPr>
              <w:jc w:val="left"/>
              <w:rPr>
                <w:rFonts w:ascii="宋体" w:hAnsi="宋体" w:cs="宋体"/>
                <w:color w:val="000000"/>
                <w:szCs w:val="21"/>
              </w:rPr>
            </w:pPr>
            <w:r>
              <w:rPr>
                <w:rFonts w:ascii="宋体" w:hAnsi="宋体" w:cs="宋体" w:hint="eastAsia"/>
                <w:color w:val="000000"/>
                <w:szCs w:val="21"/>
              </w:rPr>
              <w:t>【业绩证明文件以合同复印件或中标/成交通知书为准】</w:t>
            </w:r>
          </w:p>
        </w:tc>
      </w:tr>
      <w:tr w:rsidR="00D62C69" w14:paraId="65814366" w14:textId="77777777" w:rsidTr="00D62C69">
        <w:trPr>
          <w:trHeight w:val="983"/>
          <w:jc w:val="center"/>
        </w:trPr>
        <w:tc>
          <w:tcPr>
            <w:tcW w:w="1275" w:type="dxa"/>
            <w:vAlign w:val="center"/>
          </w:tcPr>
          <w:p w14:paraId="147F3A08"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2</w:t>
            </w:r>
          </w:p>
        </w:tc>
        <w:tc>
          <w:tcPr>
            <w:tcW w:w="2128" w:type="dxa"/>
            <w:vAlign w:val="center"/>
          </w:tcPr>
          <w:p w14:paraId="6FE1F2D6"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响应的产品参数及功能情况</w:t>
            </w:r>
          </w:p>
        </w:tc>
        <w:tc>
          <w:tcPr>
            <w:tcW w:w="998" w:type="dxa"/>
            <w:vAlign w:val="center"/>
          </w:tcPr>
          <w:p w14:paraId="4A2DE2D8" w14:textId="0CA9B22D" w:rsidR="00D62C69" w:rsidRDefault="002D3BFB" w:rsidP="00182CDB">
            <w:pPr>
              <w:jc w:val="center"/>
              <w:rPr>
                <w:rFonts w:ascii="宋体" w:hAnsi="宋体" w:cs="宋体"/>
                <w:color w:val="000000"/>
                <w:szCs w:val="21"/>
              </w:rPr>
            </w:pPr>
            <w:r>
              <w:rPr>
                <w:rFonts w:ascii="宋体" w:hAnsi="宋体" w:cs="宋体"/>
                <w:color w:val="000000"/>
                <w:szCs w:val="21"/>
              </w:rPr>
              <w:t>15</w:t>
            </w:r>
            <w:r w:rsidR="00D62C69">
              <w:rPr>
                <w:rFonts w:ascii="宋体" w:hAnsi="宋体" w:cs="宋体" w:hint="eastAsia"/>
                <w:color w:val="000000"/>
                <w:szCs w:val="21"/>
              </w:rPr>
              <w:t>分</w:t>
            </w:r>
          </w:p>
        </w:tc>
        <w:tc>
          <w:tcPr>
            <w:tcW w:w="3958" w:type="dxa"/>
            <w:vAlign w:val="center"/>
          </w:tcPr>
          <w:p w14:paraId="5D644FE9" w14:textId="4B9E25E1" w:rsidR="00D62C69" w:rsidRDefault="00D62C69" w:rsidP="00182CDB">
            <w:pPr>
              <w:jc w:val="left"/>
              <w:rPr>
                <w:rFonts w:ascii="宋体" w:hAnsi="宋体" w:cs="宋体"/>
                <w:color w:val="000000"/>
                <w:szCs w:val="21"/>
              </w:rPr>
            </w:pPr>
            <w:r>
              <w:rPr>
                <w:rFonts w:ascii="宋体" w:hAnsi="宋体" w:cs="宋体" w:hint="eastAsia"/>
                <w:color w:val="000000"/>
                <w:szCs w:val="21"/>
              </w:rPr>
              <w:t>根据报价单位提供的</w:t>
            </w:r>
            <w:r>
              <w:rPr>
                <w:rFonts w:ascii="宋体" w:hAnsi="宋体" w:cs="宋体" w:hint="eastAsia"/>
                <w:color w:val="0070C0"/>
                <w:szCs w:val="21"/>
              </w:rPr>
              <w:t>直播服务</w:t>
            </w:r>
            <w:r>
              <w:rPr>
                <w:rFonts w:ascii="宋体" w:hAnsi="宋体" w:cs="宋体" w:hint="eastAsia"/>
                <w:color w:val="000000"/>
                <w:szCs w:val="21"/>
              </w:rPr>
              <w:t>产品的技术指标响应、技术规格书等资料，针对投标产品整体性能的符合性、先进性等进行评分：</w:t>
            </w:r>
          </w:p>
          <w:p w14:paraId="6C5A7682" w14:textId="4EFDCAD8" w:rsidR="00D62C69" w:rsidRDefault="00D62C69" w:rsidP="00182CDB">
            <w:pPr>
              <w:jc w:val="left"/>
              <w:rPr>
                <w:rFonts w:ascii="宋体" w:hAnsi="宋体" w:cs="宋体"/>
                <w:color w:val="000000"/>
                <w:szCs w:val="21"/>
              </w:rPr>
            </w:pPr>
            <w:r>
              <w:rPr>
                <w:rFonts w:ascii="宋体" w:hAnsi="宋体" w:cs="宋体" w:hint="eastAsia"/>
                <w:color w:val="000000"/>
                <w:szCs w:val="21"/>
              </w:rPr>
              <w:t>优得：</w:t>
            </w:r>
            <w:r w:rsidR="002D3BFB">
              <w:rPr>
                <w:rFonts w:ascii="宋体" w:hAnsi="宋体" w:cs="宋体"/>
                <w:color w:val="000000"/>
                <w:szCs w:val="21"/>
              </w:rPr>
              <w:t>11</w:t>
            </w:r>
            <w:r>
              <w:rPr>
                <w:rFonts w:ascii="宋体" w:hAnsi="宋体" w:cs="宋体" w:hint="eastAsia"/>
                <w:color w:val="000000"/>
                <w:szCs w:val="21"/>
              </w:rPr>
              <w:t>-</w:t>
            </w:r>
            <w:r w:rsidR="002D3BFB">
              <w:rPr>
                <w:rFonts w:ascii="宋体" w:hAnsi="宋体" w:cs="宋体"/>
                <w:color w:val="000000"/>
                <w:szCs w:val="21"/>
              </w:rPr>
              <w:t>1</w:t>
            </w:r>
            <w:r w:rsidR="00E33DDE">
              <w:rPr>
                <w:rFonts w:ascii="宋体" w:hAnsi="宋体" w:cs="宋体"/>
                <w:color w:val="000000"/>
                <w:szCs w:val="21"/>
              </w:rPr>
              <w:t>5</w:t>
            </w:r>
            <w:r>
              <w:rPr>
                <w:rFonts w:ascii="宋体" w:hAnsi="宋体" w:cs="宋体" w:hint="eastAsia"/>
                <w:color w:val="000000"/>
                <w:szCs w:val="21"/>
              </w:rPr>
              <w:t>分，一般得：</w:t>
            </w:r>
            <w:r w:rsidR="00E33DDE">
              <w:rPr>
                <w:rFonts w:ascii="宋体" w:hAnsi="宋体" w:cs="宋体"/>
                <w:color w:val="000000"/>
                <w:szCs w:val="21"/>
              </w:rPr>
              <w:t>6</w:t>
            </w:r>
            <w:r>
              <w:rPr>
                <w:rFonts w:ascii="宋体" w:hAnsi="宋体" w:cs="宋体" w:hint="eastAsia"/>
                <w:color w:val="000000"/>
                <w:szCs w:val="21"/>
              </w:rPr>
              <w:t>-</w:t>
            </w:r>
            <w:r w:rsidR="002D3BFB">
              <w:rPr>
                <w:rFonts w:ascii="宋体" w:hAnsi="宋体" w:cs="宋体"/>
                <w:color w:val="000000"/>
                <w:szCs w:val="21"/>
              </w:rPr>
              <w:t>10</w:t>
            </w:r>
            <w:r>
              <w:rPr>
                <w:rFonts w:ascii="宋体" w:hAnsi="宋体" w:cs="宋体" w:hint="eastAsia"/>
                <w:color w:val="000000"/>
                <w:szCs w:val="21"/>
              </w:rPr>
              <w:t>分，差得：1-</w:t>
            </w:r>
            <w:r w:rsidR="00E33DDE">
              <w:rPr>
                <w:rFonts w:ascii="宋体" w:hAnsi="宋体" w:cs="宋体"/>
                <w:color w:val="000000"/>
                <w:szCs w:val="21"/>
              </w:rPr>
              <w:t>5</w:t>
            </w:r>
            <w:r>
              <w:rPr>
                <w:rFonts w:ascii="宋体" w:hAnsi="宋体" w:cs="宋体" w:hint="eastAsia"/>
                <w:color w:val="000000"/>
                <w:szCs w:val="21"/>
              </w:rPr>
              <w:t>分，未提供不得分。报价单位应如实填写《商务、技术偏离表》，一经发现虚假响应，评审小组有权对其做废标处理。</w:t>
            </w:r>
          </w:p>
        </w:tc>
      </w:tr>
      <w:tr w:rsidR="00D62C69" w14:paraId="14018545" w14:textId="77777777" w:rsidTr="00D62C69">
        <w:trPr>
          <w:trHeight w:val="1125"/>
          <w:jc w:val="center"/>
        </w:trPr>
        <w:tc>
          <w:tcPr>
            <w:tcW w:w="1275" w:type="dxa"/>
            <w:vAlign w:val="center"/>
          </w:tcPr>
          <w:p w14:paraId="34399E31"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4</w:t>
            </w:r>
          </w:p>
        </w:tc>
        <w:tc>
          <w:tcPr>
            <w:tcW w:w="2128" w:type="dxa"/>
            <w:vAlign w:val="center"/>
          </w:tcPr>
          <w:p w14:paraId="217696F8"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服务方案（含附赠服务）</w:t>
            </w:r>
          </w:p>
        </w:tc>
        <w:tc>
          <w:tcPr>
            <w:tcW w:w="998" w:type="dxa"/>
            <w:vAlign w:val="center"/>
          </w:tcPr>
          <w:p w14:paraId="5D8A616A" w14:textId="1F4C2EE8" w:rsidR="00D62C69" w:rsidRDefault="002D3BFB" w:rsidP="00182CDB">
            <w:pPr>
              <w:jc w:val="center"/>
              <w:rPr>
                <w:rFonts w:ascii="宋体" w:hAnsi="宋体" w:cs="宋体"/>
                <w:color w:val="000000"/>
                <w:szCs w:val="21"/>
              </w:rPr>
            </w:pPr>
            <w:r>
              <w:rPr>
                <w:rFonts w:ascii="宋体" w:hAnsi="宋体" w:cs="宋体"/>
                <w:color w:val="000000"/>
                <w:szCs w:val="21"/>
              </w:rPr>
              <w:t>20</w:t>
            </w:r>
            <w:r w:rsidR="00D62C69">
              <w:rPr>
                <w:rFonts w:ascii="宋体" w:hAnsi="宋体" w:cs="宋体" w:hint="eastAsia"/>
                <w:color w:val="000000"/>
                <w:szCs w:val="21"/>
              </w:rPr>
              <w:t>分</w:t>
            </w:r>
          </w:p>
        </w:tc>
        <w:tc>
          <w:tcPr>
            <w:tcW w:w="3958" w:type="dxa"/>
            <w:vAlign w:val="center"/>
          </w:tcPr>
          <w:p w14:paraId="20C7F7A0" w14:textId="138C44B8" w:rsidR="00D62C69" w:rsidRDefault="00D62C69" w:rsidP="00182CDB">
            <w:pPr>
              <w:jc w:val="left"/>
              <w:rPr>
                <w:rFonts w:ascii="宋体" w:hAnsi="宋体" w:cs="宋体"/>
                <w:color w:val="000000"/>
                <w:szCs w:val="21"/>
              </w:rPr>
            </w:pPr>
            <w:r>
              <w:rPr>
                <w:rFonts w:ascii="宋体" w:hAnsi="宋体" w:cs="宋体" w:hint="eastAsia"/>
                <w:color w:val="000000"/>
                <w:szCs w:val="21"/>
              </w:rPr>
              <w:t>根据报价单位提供的</w:t>
            </w:r>
            <w:r w:rsidR="00E33DDE">
              <w:rPr>
                <w:rFonts w:ascii="宋体" w:hAnsi="宋体" w:cs="宋体" w:hint="eastAsia"/>
                <w:color w:val="000000"/>
                <w:szCs w:val="21"/>
              </w:rPr>
              <w:t>服务</w:t>
            </w:r>
            <w:r>
              <w:rPr>
                <w:rFonts w:ascii="宋体" w:hAnsi="宋体" w:cs="宋体" w:hint="eastAsia"/>
                <w:color w:val="000000"/>
                <w:szCs w:val="21"/>
              </w:rPr>
              <w:t>方案进行评分；</w:t>
            </w:r>
          </w:p>
          <w:p w14:paraId="32737FFB" w14:textId="79655E2F" w:rsidR="00D62C69" w:rsidRDefault="00D62C69" w:rsidP="00182CDB">
            <w:pPr>
              <w:jc w:val="left"/>
              <w:rPr>
                <w:rFonts w:ascii="宋体" w:hAnsi="宋体" w:cs="宋体"/>
                <w:color w:val="000000"/>
                <w:szCs w:val="21"/>
              </w:rPr>
            </w:pPr>
            <w:r>
              <w:rPr>
                <w:rFonts w:ascii="宋体" w:hAnsi="宋体" w:cs="宋体" w:hint="eastAsia"/>
                <w:color w:val="000000"/>
                <w:szCs w:val="21"/>
              </w:rPr>
              <w:t>优得：</w:t>
            </w:r>
            <w:r w:rsidR="002D3BFB">
              <w:rPr>
                <w:rFonts w:ascii="宋体" w:hAnsi="宋体" w:cs="宋体" w:hint="eastAsia"/>
                <w:color w:val="000000"/>
                <w:szCs w:val="21"/>
              </w:rPr>
              <w:t>1</w:t>
            </w:r>
            <w:r w:rsidR="002D3BFB">
              <w:rPr>
                <w:rFonts w:ascii="宋体" w:hAnsi="宋体" w:cs="宋体"/>
                <w:color w:val="000000"/>
                <w:szCs w:val="21"/>
              </w:rPr>
              <w:t>5</w:t>
            </w:r>
            <w:r>
              <w:rPr>
                <w:rFonts w:ascii="宋体" w:hAnsi="宋体" w:cs="宋体" w:hint="eastAsia"/>
                <w:color w:val="000000"/>
                <w:szCs w:val="21"/>
              </w:rPr>
              <w:t>-</w:t>
            </w:r>
            <w:r w:rsidR="002D3BFB">
              <w:rPr>
                <w:rFonts w:ascii="宋体" w:hAnsi="宋体" w:cs="宋体"/>
                <w:color w:val="000000"/>
                <w:szCs w:val="21"/>
              </w:rPr>
              <w:t>20</w:t>
            </w:r>
            <w:r>
              <w:rPr>
                <w:rFonts w:ascii="宋体" w:hAnsi="宋体" w:cs="宋体" w:hint="eastAsia"/>
                <w:color w:val="000000"/>
                <w:szCs w:val="21"/>
              </w:rPr>
              <w:t>分，一般得：</w:t>
            </w:r>
            <w:r w:rsidR="002D3BFB">
              <w:rPr>
                <w:rFonts w:ascii="宋体" w:hAnsi="宋体" w:cs="宋体"/>
                <w:color w:val="000000"/>
                <w:szCs w:val="21"/>
              </w:rPr>
              <w:t>7</w:t>
            </w:r>
            <w:r>
              <w:rPr>
                <w:rFonts w:ascii="宋体" w:hAnsi="宋体" w:cs="宋体" w:hint="eastAsia"/>
                <w:color w:val="000000"/>
                <w:szCs w:val="21"/>
              </w:rPr>
              <w:t>-</w:t>
            </w:r>
            <w:r w:rsidR="002D3BFB">
              <w:rPr>
                <w:rFonts w:ascii="宋体" w:hAnsi="宋体" w:cs="宋体"/>
                <w:color w:val="000000"/>
                <w:szCs w:val="21"/>
              </w:rPr>
              <w:t>14</w:t>
            </w:r>
            <w:r>
              <w:rPr>
                <w:rFonts w:ascii="宋体" w:hAnsi="宋体" w:cs="宋体" w:hint="eastAsia"/>
                <w:color w:val="000000"/>
                <w:szCs w:val="21"/>
              </w:rPr>
              <w:t>分，差得：1-</w:t>
            </w:r>
            <w:r w:rsidR="002D3BFB">
              <w:rPr>
                <w:rFonts w:ascii="宋体" w:hAnsi="宋体" w:cs="宋体"/>
                <w:color w:val="000000"/>
                <w:szCs w:val="21"/>
              </w:rPr>
              <w:t>6</w:t>
            </w:r>
            <w:r>
              <w:rPr>
                <w:rFonts w:ascii="宋体" w:hAnsi="宋体" w:cs="宋体" w:hint="eastAsia"/>
                <w:color w:val="000000"/>
                <w:szCs w:val="21"/>
              </w:rPr>
              <w:t>分，未提供不得分。</w:t>
            </w:r>
          </w:p>
        </w:tc>
      </w:tr>
      <w:tr w:rsidR="002D3BFB" w14:paraId="301F40DE" w14:textId="77777777" w:rsidTr="00D62C69">
        <w:trPr>
          <w:trHeight w:val="1125"/>
          <w:jc w:val="center"/>
        </w:trPr>
        <w:tc>
          <w:tcPr>
            <w:tcW w:w="1275" w:type="dxa"/>
            <w:vAlign w:val="center"/>
          </w:tcPr>
          <w:p w14:paraId="56B9243F" w14:textId="3A08472F" w:rsidR="002D3BFB" w:rsidRDefault="002D3BFB" w:rsidP="00182CDB">
            <w:pPr>
              <w:jc w:val="center"/>
              <w:rPr>
                <w:rFonts w:ascii="宋体" w:hAnsi="宋体" w:cs="宋体"/>
                <w:color w:val="000000"/>
                <w:szCs w:val="21"/>
              </w:rPr>
            </w:pPr>
            <w:r>
              <w:rPr>
                <w:rFonts w:ascii="宋体" w:hAnsi="宋体" w:cs="宋体" w:hint="eastAsia"/>
                <w:color w:val="000000"/>
                <w:szCs w:val="21"/>
              </w:rPr>
              <w:t>5</w:t>
            </w:r>
          </w:p>
        </w:tc>
        <w:tc>
          <w:tcPr>
            <w:tcW w:w="2128" w:type="dxa"/>
            <w:vAlign w:val="center"/>
          </w:tcPr>
          <w:p w14:paraId="17B07AAD" w14:textId="1DE8BB50" w:rsidR="002D3BFB" w:rsidRDefault="002D3BFB" w:rsidP="00182CDB">
            <w:pPr>
              <w:jc w:val="center"/>
              <w:rPr>
                <w:rFonts w:ascii="宋体" w:hAnsi="宋体" w:cs="宋体"/>
                <w:color w:val="000000"/>
                <w:szCs w:val="21"/>
              </w:rPr>
            </w:pPr>
            <w:r>
              <w:rPr>
                <w:rFonts w:ascii="宋体" w:hAnsi="宋体" w:cs="宋体" w:hint="eastAsia"/>
                <w:color w:val="000000"/>
                <w:szCs w:val="21"/>
              </w:rPr>
              <w:t>功能演示（在线演示）</w:t>
            </w:r>
          </w:p>
        </w:tc>
        <w:tc>
          <w:tcPr>
            <w:tcW w:w="998" w:type="dxa"/>
            <w:vAlign w:val="center"/>
          </w:tcPr>
          <w:p w14:paraId="685F0700" w14:textId="093FC93A" w:rsidR="002D3BFB" w:rsidRDefault="002D3BFB" w:rsidP="00182CDB">
            <w:pPr>
              <w:jc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5</w:t>
            </w:r>
            <w:r>
              <w:rPr>
                <w:rFonts w:ascii="宋体" w:hAnsi="宋体" w:cs="宋体" w:hint="eastAsia"/>
                <w:color w:val="000000"/>
                <w:szCs w:val="21"/>
              </w:rPr>
              <w:t>分</w:t>
            </w:r>
          </w:p>
        </w:tc>
        <w:tc>
          <w:tcPr>
            <w:tcW w:w="3958" w:type="dxa"/>
            <w:vAlign w:val="center"/>
          </w:tcPr>
          <w:p w14:paraId="406B95CB" w14:textId="30FC283A" w:rsidR="002D3BFB" w:rsidRDefault="002D3BFB" w:rsidP="002D3BFB">
            <w:pPr>
              <w:jc w:val="left"/>
              <w:rPr>
                <w:rFonts w:ascii="宋体" w:hAnsi="宋体" w:cs="宋体"/>
                <w:color w:val="000000"/>
                <w:szCs w:val="21"/>
              </w:rPr>
            </w:pPr>
            <w:r>
              <w:rPr>
                <w:rFonts w:ascii="宋体" w:hAnsi="宋体" w:cs="宋体" w:hint="eastAsia"/>
                <w:color w:val="000000"/>
                <w:szCs w:val="21"/>
              </w:rPr>
              <w:t>根据报价单位在线演示的情况进行评分；</w:t>
            </w:r>
          </w:p>
          <w:p w14:paraId="209C8822" w14:textId="2B8ED311" w:rsidR="002D3BFB" w:rsidRDefault="002D3BFB" w:rsidP="002D3BFB">
            <w:pPr>
              <w:jc w:val="left"/>
              <w:rPr>
                <w:rFonts w:ascii="宋体" w:hAnsi="宋体" w:cs="宋体"/>
                <w:color w:val="000000"/>
                <w:szCs w:val="21"/>
              </w:rPr>
            </w:pPr>
            <w:r>
              <w:rPr>
                <w:rFonts w:ascii="宋体" w:hAnsi="宋体" w:cs="宋体" w:hint="eastAsia"/>
                <w:color w:val="000000"/>
                <w:szCs w:val="21"/>
              </w:rPr>
              <w:t>优得：</w:t>
            </w:r>
            <w:r>
              <w:rPr>
                <w:rFonts w:ascii="宋体" w:hAnsi="宋体" w:cs="宋体"/>
                <w:color w:val="000000"/>
                <w:szCs w:val="21"/>
              </w:rPr>
              <w:t>11</w:t>
            </w:r>
            <w:r>
              <w:rPr>
                <w:rFonts w:ascii="宋体" w:hAnsi="宋体" w:cs="宋体" w:hint="eastAsia"/>
                <w:color w:val="000000"/>
                <w:szCs w:val="21"/>
              </w:rPr>
              <w:t>-</w:t>
            </w:r>
            <w:r>
              <w:rPr>
                <w:rFonts w:ascii="宋体" w:hAnsi="宋体" w:cs="宋体"/>
                <w:color w:val="000000"/>
                <w:szCs w:val="21"/>
              </w:rPr>
              <w:t>15</w:t>
            </w:r>
            <w:r>
              <w:rPr>
                <w:rFonts w:ascii="宋体" w:hAnsi="宋体" w:cs="宋体" w:hint="eastAsia"/>
                <w:color w:val="000000"/>
                <w:szCs w:val="21"/>
              </w:rPr>
              <w:t>分，一般得：</w:t>
            </w:r>
            <w:r>
              <w:rPr>
                <w:rFonts w:ascii="宋体" w:hAnsi="宋体" w:cs="宋体"/>
                <w:color w:val="000000"/>
                <w:szCs w:val="21"/>
              </w:rPr>
              <w:t>6</w:t>
            </w:r>
            <w:r>
              <w:rPr>
                <w:rFonts w:ascii="宋体" w:hAnsi="宋体" w:cs="宋体" w:hint="eastAsia"/>
                <w:color w:val="000000"/>
                <w:szCs w:val="21"/>
              </w:rPr>
              <w:t>-</w:t>
            </w:r>
            <w:r>
              <w:rPr>
                <w:rFonts w:ascii="宋体" w:hAnsi="宋体" w:cs="宋体"/>
                <w:color w:val="000000"/>
                <w:szCs w:val="21"/>
              </w:rPr>
              <w:t>10</w:t>
            </w:r>
            <w:r>
              <w:rPr>
                <w:rFonts w:ascii="宋体" w:hAnsi="宋体" w:cs="宋体" w:hint="eastAsia"/>
                <w:color w:val="000000"/>
                <w:szCs w:val="21"/>
              </w:rPr>
              <w:t>分，差得：1-</w:t>
            </w:r>
            <w:r>
              <w:rPr>
                <w:rFonts w:ascii="宋体" w:hAnsi="宋体" w:cs="宋体"/>
                <w:color w:val="000000"/>
                <w:szCs w:val="21"/>
              </w:rPr>
              <w:t>5</w:t>
            </w:r>
            <w:r>
              <w:rPr>
                <w:rFonts w:ascii="宋体" w:hAnsi="宋体" w:cs="宋体" w:hint="eastAsia"/>
                <w:color w:val="000000"/>
                <w:szCs w:val="21"/>
              </w:rPr>
              <w:t>分，未提供不得分。</w:t>
            </w:r>
          </w:p>
        </w:tc>
      </w:tr>
      <w:tr w:rsidR="00D62C69" w14:paraId="0B420E4C" w14:textId="77777777" w:rsidTr="00D62C69">
        <w:trPr>
          <w:trHeight w:val="1650"/>
          <w:jc w:val="center"/>
        </w:trPr>
        <w:tc>
          <w:tcPr>
            <w:tcW w:w="1275" w:type="dxa"/>
            <w:vAlign w:val="center"/>
          </w:tcPr>
          <w:p w14:paraId="40EFDE7A"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6</w:t>
            </w:r>
          </w:p>
        </w:tc>
        <w:tc>
          <w:tcPr>
            <w:tcW w:w="2128" w:type="dxa"/>
            <w:vAlign w:val="center"/>
          </w:tcPr>
          <w:p w14:paraId="4D36C383"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人员配置管理</w:t>
            </w:r>
          </w:p>
        </w:tc>
        <w:tc>
          <w:tcPr>
            <w:tcW w:w="998" w:type="dxa"/>
            <w:vAlign w:val="center"/>
          </w:tcPr>
          <w:p w14:paraId="48F76696"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10分</w:t>
            </w:r>
          </w:p>
        </w:tc>
        <w:tc>
          <w:tcPr>
            <w:tcW w:w="3958" w:type="dxa"/>
            <w:vAlign w:val="center"/>
          </w:tcPr>
          <w:p w14:paraId="562754D8" w14:textId="77777777" w:rsidR="00D62C69" w:rsidRDefault="00D62C69" w:rsidP="00182CDB">
            <w:pPr>
              <w:jc w:val="left"/>
              <w:rPr>
                <w:rFonts w:ascii="宋体" w:hAnsi="宋体" w:cs="宋体"/>
                <w:color w:val="000000"/>
                <w:szCs w:val="21"/>
              </w:rPr>
            </w:pPr>
            <w:r>
              <w:rPr>
                <w:rFonts w:ascii="宋体" w:hAnsi="宋体" w:cs="宋体" w:hint="eastAsia"/>
                <w:color w:val="000000"/>
                <w:szCs w:val="21"/>
              </w:rPr>
              <w:t>根据报价单位提供的项目负责人情况及项目组人员情况进行评分；</w:t>
            </w:r>
          </w:p>
          <w:p w14:paraId="3DEEBFD4" w14:textId="00588FF2" w:rsidR="00D62C69" w:rsidRDefault="00E33DDE" w:rsidP="00182CDB">
            <w:pPr>
              <w:jc w:val="left"/>
              <w:rPr>
                <w:rFonts w:ascii="宋体" w:hAnsi="宋体" w:cs="宋体"/>
                <w:color w:val="000000"/>
                <w:szCs w:val="21"/>
              </w:rPr>
            </w:pPr>
            <w:r>
              <w:rPr>
                <w:rFonts w:ascii="宋体" w:hAnsi="宋体" w:cs="宋体" w:hint="eastAsia"/>
                <w:color w:val="000000"/>
                <w:szCs w:val="21"/>
              </w:rPr>
              <w:t>优得：8-10分，一般得：4-7分，差得：1-3分，未提供不得分。</w:t>
            </w:r>
          </w:p>
        </w:tc>
      </w:tr>
      <w:tr w:rsidR="00D62C69" w14:paraId="4A4090D3" w14:textId="77777777" w:rsidTr="00D62C69">
        <w:trPr>
          <w:trHeight w:val="1650"/>
          <w:jc w:val="center"/>
        </w:trPr>
        <w:tc>
          <w:tcPr>
            <w:tcW w:w="1275" w:type="dxa"/>
            <w:vAlign w:val="center"/>
          </w:tcPr>
          <w:p w14:paraId="002B2AC4"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7</w:t>
            </w:r>
          </w:p>
        </w:tc>
        <w:tc>
          <w:tcPr>
            <w:tcW w:w="2128" w:type="dxa"/>
            <w:vAlign w:val="center"/>
          </w:tcPr>
          <w:p w14:paraId="13145AAD"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售后服务</w:t>
            </w:r>
          </w:p>
        </w:tc>
        <w:tc>
          <w:tcPr>
            <w:tcW w:w="998" w:type="dxa"/>
            <w:vAlign w:val="center"/>
          </w:tcPr>
          <w:p w14:paraId="0EE75E8B" w14:textId="77777777" w:rsidR="00D62C69" w:rsidRDefault="00D62C69" w:rsidP="00182CDB">
            <w:pPr>
              <w:jc w:val="center"/>
              <w:rPr>
                <w:rFonts w:ascii="宋体" w:hAnsi="宋体" w:cs="宋体"/>
                <w:color w:val="000000"/>
                <w:szCs w:val="21"/>
              </w:rPr>
            </w:pPr>
            <w:r>
              <w:rPr>
                <w:rFonts w:ascii="宋体" w:hAnsi="宋体" w:cs="宋体" w:hint="eastAsia"/>
                <w:color w:val="000000"/>
                <w:szCs w:val="21"/>
              </w:rPr>
              <w:t>10分</w:t>
            </w:r>
          </w:p>
        </w:tc>
        <w:tc>
          <w:tcPr>
            <w:tcW w:w="3958" w:type="dxa"/>
            <w:vAlign w:val="center"/>
          </w:tcPr>
          <w:p w14:paraId="5D22A51C" w14:textId="77777777" w:rsidR="00D62C69" w:rsidRDefault="00D62C69" w:rsidP="00182CDB">
            <w:pPr>
              <w:jc w:val="left"/>
              <w:rPr>
                <w:rFonts w:ascii="宋体" w:hAnsi="宋体" w:cs="宋体"/>
                <w:color w:val="000000"/>
                <w:szCs w:val="21"/>
              </w:rPr>
            </w:pPr>
            <w:r>
              <w:rPr>
                <w:rFonts w:ascii="宋体" w:hAnsi="宋体" w:cs="宋体" w:hint="eastAsia"/>
                <w:color w:val="000000"/>
                <w:szCs w:val="21"/>
              </w:rPr>
              <w:t>根据售后响应时间、售后维护方案、应急预案等，售后服务人员配备及管理措施进行评分；</w:t>
            </w:r>
          </w:p>
          <w:p w14:paraId="1525126D" w14:textId="16520B09" w:rsidR="00D62C69" w:rsidRDefault="00E33DDE" w:rsidP="00182CDB">
            <w:pPr>
              <w:jc w:val="left"/>
              <w:rPr>
                <w:rFonts w:ascii="宋体" w:hAnsi="宋体" w:cs="宋体"/>
                <w:color w:val="000000"/>
                <w:szCs w:val="21"/>
              </w:rPr>
            </w:pPr>
            <w:r>
              <w:rPr>
                <w:rFonts w:ascii="宋体" w:hAnsi="宋体" w:cs="宋体" w:hint="eastAsia"/>
                <w:color w:val="000000"/>
                <w:szCs w:val="21"/>
              </w:rPr>
              <w:t>优得：8-10分，一般得：4-7分，差得：1-3分，未提供不得分。</w:t>
            </w:r>
          </w:p>
        </w:tc>
      </w:tr>
    </w:tbl>
    <w:p w14:paraId="2A00D575" w14:textId="77777777" w:rsidR="00D62C69" w:rsidRDefault="00D62C69" w:rsidP="00D62C69">
      <w:pPr>
        <w:widowControl/>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注：以上各项评分内容，如报价供应商未提供相对应内容，评审小组不受最低评分标准限制，可予以零分计算。</w:t>
      </w:r>
    </w:p>
    <w:p w14:paraId="7D09A512" w14:textId="77777777" w:rsidR="00D62C69" w:rsidRDefault="00D62C69" w:rsidP="00D62C69">
      <w:pPr>
        <w:widowControl/>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1、评分标准说明细则描述如下：</w:t>
      </w:r>
    </w:p>
    <w:p w14:paraId="760E8CE3"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1）响应情况优：是指针对采购文件“采购需求”等所提出各项要求响应性说明系统、翔实、准确，针对性强；无负偏离或缺漏项；响应性表述清晰，技术指标或参数具体、明</w:t>
      </w:r>
      <w:r>
        <w:rPr>
          <w:rFonts w:ascii="宋体" w:hAnsi="宋体" w:cs="宋体" w:hint="eastAsia"/>
          <w:color w:val="000000"/>
          <w:kern w:val="0"/>
          <w:szCs w:val="21"/>
        </w:rPr>
        <w:lastRenderedPageBreak/>
        <w:t>确、无冗余；类似业绩丰富；验收标准和方法科学、合理、可操作性强；承诺的违约责任具有约束力，对保证项目达到预期目标有利。</w:t>
      </w:r>
    </w:p>
    <w:p w14:paraId="273FC94B"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响应情况一般：是指针对采购文件“采购需求”等所提出各项要求响应性说明基本完整，针对性一般；有负偏离或较多缺漏项；个别内容的响应性表述不够清晰，技术指标或参数较不够具体或明确、无冗余；有类似业绩，但相对较少；有验收标准和方法，但不够完整；承诺的违约责任不太具有约束力。</w:t>
      </w:r>
    </w:p>
    <w:p w14:paraId="5519FA37"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14:paraId="60A1041E" w14:textId="77777777" w:rsidR="00D62C69" w:rsidRDefault="00D62C69" w:rsidP="00D62C69">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2、业绩近三年是指递交响应文件截止时间往前顺推3年时间范围内。</w:t>
      </w:r>
    </w:p>
    <w:p w14:paraId="1C27E192" w14:textId="77777777" w:rsidR="00D62C69" w:rsidRDefault="00D62C69" w:rsidP="00D62C69">
      <w:pPr>
        <w:widowControl/>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3、总分计算</w:t>
      </w:r>
    </w:p>
    <w:p w14:paraId="41055C61" w14:textId="77777777" w:rsidR="00D62C69" w:rsidRDefault="00D62C69" w:rsidP="00D62C69">
      <w:pPr>
        <w:widowControl/>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由评审小组成员对每一份响应文件进行独立评分，然后取算术平均值（保留小数点两位）。计算每个报价供应商的实际得分（价格标得分+技术商务标得分），并按得分高低排出名次。</w:t>
      </w:r>
    </w:p>
    <w:p w14:paraId="52FF4CF0" w14:textId="77777777" w:rsidR="002079E0" w:rsidRPr="00D62C69" w:rsidRDefault="002079E0" w:rsidP="002079E0">
      <w:pPr>
        <w:widowControl/>
        <w:spacing w:line="360" w:lineRule="auto"/>
        <w:ind w:firstLineChars="200" w:firstLine="420"/>
        <w:jc w:val="left"/>
        <w:rPr>
          <w:rFonts w:ascii="宋体" w:hAnsi="宋体"/>
          <w:color w:val="000000"/>
          <w:szCs w:val="21"/>
        </w:rPr>
      </w:pPr>
    </w:p>
    <w:p w14:paraId="7982D838" w14:textId="77777777" w:rsidR="002079E0" w:rsidRPr="002079E0" w:rsidRDefault="002079E0" w:rsidP="002079E0">
      <w:pPr>
        <w:widowControl/>
        <w:spacing w:line="360" w:lineRule="auto"/>
        <w:ind w:firstLineChars="200" w:firstLine="420"/>
        <w:jc w:val="left"/>
        <w:rPr>
          <w:rFonts w:ascii="宋体" w:hAnsi="宋体"/>
          <w:color w:val="000000"/>
          <w:szCs w:val="21"/>
        </w:rPr>
      </w:pPr>
    </w:p>
    <w:sectPr w:rsidR="002079E0" w:rsidRPr="002079E0" w:rsidSect="009E593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75C83" w14:textId="77777777" w:rsidR="00C70CC8" w:rsidRDefault="00C70CC8" w:rsidP="007F59D6">
      <w:r>
        <w:separator/>
      </w:r>
    </w:p>
  </w:endnote>
  <w:endnote w:type="continuationSeparator" w:id="0">
    <w:p w14:paraId="3B42125A" w14:textId="77777777" w:rsidR="00C70CC8" w:rsidRDefault="00C70CC8" w:rsidP="007F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1998" w14:textId="02B46E7B" w:rsidR="00CF0BE0" w:rsidRDefault="00CF0BE0" w:rsidP="00D36D1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314618"/>
      <w:docPartObj>
        <w:docPartGallery w:val="Page Numbers (Bottom of Page)"/>
        <w:docPartUnique/>
      </w:docPartObj>
    </w:sdtPr>
    <w:sdtContent>
      <w:p w14:paraId="1286C6A7" w14:textId="77777777" w:rsidR="00D36D12" w:rsidRDefault="00D36D12">
        <w:pPr>
          <w:pStyle w:val="a5"/>
          <w:jc w:val="center"/>
        </w:pPr>
        <w:r>
          <w:fldChar w:fldCharType="begin"/>
        </w:r>
        <w:r>
          <w:instrText>PAGE   \* MERGEFORMAT</w:instrText>
        </w:r>
        <w:r>
          <w:fldChar w:fldCharType="separate"/>
        </w:r>
        <w:r>
          <w:rPr>
            <w:lang w:val="zh-CN"/>
          </w:rPr>
          <w:t>2</w:t>
        </w:r>
        <w:r>
          <w:fldChar w:fldCharType="end"/>
        </w:r>
      </w:p>
    </w:sdtContent>
  </w:sdt>
  <w:p w14:paraId="577FC31E" w14:textId="77777777" w:rsidR="00D36D12" w:rsidRDefault="00D36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790EE" w14:textId="77777777" w:rsidR="00C70CC8" w:rsidRDefault="00C70CC8" w:rsidP="007F59D6">
      <w:r>
        <w:separator/>
      </w:r>
    </w:p>
  </w:footnote>
  <w:footnote w:type="continuationSeparator" w:id="0">
    <w:p w14:paraId="2E0B11E2" w14:textId="77777777" w:rsidR="00C70CC8" w:rsidRDefault="00C70CC8" w:rsidP="007F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E69F66"/>
    <w:multiLevelType w:val="singleLevel"/>
    <w:tmpl w:val="FAE69F66"/>
    <w:lvl w:ilvl="0">
      <w:start w:val="2"/>
      <w:numFmt w:val="decimal"/>
      <w:suff w:val="nothing"/>
      <w:lvlText w:val="%1、"/>
      <w:lvlJc w:val="left"/>
    </w:lvl>
  </w:abstractNum>
  <w:abstractNum w:abstractNumId="1" w15:restartNumberingAfterBreak="0">
    <w:nsid w:val="00000018"/>
    <w:multiLevelType w:val="multilevel"/>
    <w:tmpl w:val="00000018"/>
    <w:lvl w:ilvl="0">
      <w:start w:val="1"/>
      <w:numFmt w:val="japaneseCounting"/>
      <w:lvlText w:val="%1、"/>
      <w:lvlJc w:val="left"/>
      <w:pPr>
        <w:ind w:left="615"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C2E6B7F"/>
    <w:multiLevelType w:val="multilevel"/>
    <w:tmpl w:val="6C2E6B7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41342179">
    <w:abstractNumId w:val="0"/>
  </w:num>
  <w:num w:numId="2" w16cid:durableId="138110008">
    <w:abstractNumId w:val="2"/>
  </w:num>
  <w:num w:numId="3" w16cid:durableId="147247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66"/>
    <w:rsid w:val="00043A87"/>
    <w:rsid w:val="000F2024"/>
    <w:rsid w:val="00134B89"/>
    <w:rsid w:val="001673F6"/>
    <w:rsid w:val="0017509E"/>
    <w:rsid w:val="001753B4"/>
    <w:rsid w:val="00176C80"/>
    <w:rsid w:val="001E462F"/>
    <w:rsid w:val="001F3B7A"/>
    <w:rsid w:val="002079E0"/>
    <w:rsid w:val="002517A4"/>
    <w:rsid w:val="00263DEF"/>
    <w:rsid w:val="00267E03"/>
    <w:rsid w:val="00273B51"/>
    <w:rsid w:val="002742F8"/>
    <w:rsid w:val="002851AF"/>
    <w:rsid w:val="00294424"/>
    <w:rsid w:val="002D3BFB"/>
    <w:rsid w:val="002F4E2F"/>
    <w:rsid w:val="0041123A"/>
    <w:rsid w:val="0042024C"/>
    <w:rsid w:val="004F0043"/>
    <w:rsid w:val="00544990"/>
    <w:rsid w:val="005469AF"/>
    <w:rsid w:val="005474FF"/>
    <w:rsid w:val="005639F1"/>
    <w:rsid w:val="005A7295"/>
    <w:rsid w:val="005B6893"/>
    <w:rsid w:val="00603CE1"/>
    <w:rsid w:val="006316D4"/>
    <w:rsid w:val="0064027D"/>
    <w:rsid w:val="006637A9"/>
    <w:rsid w:val="00692AC1"/>
    <w:rsid w:val="006C0E6A"/>
    <w:rsid w:val="00707A99"/>
    <w:rsid w:val="00716AD3"/>
    <w:rsid w:val="007A011C"/>
    <w:rsid w:val="007A03BC"/>
    <w:rsid w:val="007B4018"/>
    <w:rsid w:val="007D0E71"/>
    <w:rsid w:val="007F59D6"/>
    <w:rsid w:val="00834915"/>
    <w:rsid w:val="00850F7A"/>
    <w:rsid w:val="00860AFF"/>
    <w:rsid w:val="008732EF"/>
    <w:rsid w:val="008952D4"/>
    <w:rsid w:val="008C1E81"/>
    <w:rsid w:val="008C7B94"/>
    <w:rsid w:val="008D42AD"/>
    <w:rsid w:val="00942E92"/>
    <w:rsid w:val="009432C2"/>
    <w:rsid w:val="0094481A"/>
    <w:rsid w:val="009510DC"/>
    <w:rsid w:val="009C7D75"/>
    <w:rsid w:val="009E5930"/>
    <w:rsid w:val="009F45D5"/>
    <w:rsid w:val="009F72A8"/>
    <w:rsid w:val="009F733D"/>
    <w:rsid w:val="00A15D8B"/>
    <w:rsid w:val="00A24B01"/>
    <w:rsid w:val="00A54C19"/>
    <w:rsid w:val="00A55AB2"/>
    <w:rsid w:val="00A7529F"/>
    <w:rsid w:val="00A8347C"/>
    <w:rsid w:val="00B42E64"/>
    <w:rsid w:val="00B75BC9"/>
    <w:rsid w:val="00BA34DB"/>
    <w:rsid w:val="00BD51CF"/>
    <w:rsid w:val="00BE65E8"/>
    <w:rsid w:val="00BF5266"/>
    <w:rsid w:val="00C4152C"/>
    <w:rsid w:val="00C70CC8"/>
    <w:rsid w:val="00C71334"/>
    <w:rsid w:val="00C82D71"/>
    <w:rsid w:val="00C920F1"/>
    <w:rsid w:val="00CA060B"/>
    <w:rsid w:val="00CA4271"/>
    <w:rsid w:val="00CC5C85"/>
    <w:rsid w:val="00CE29ED"/>
    <w:rsid w:val="00CF0BE0"/>
    <w:rsid w:val="00D36D12"/>
    <w:rsid w:val="00D62C69"/>
    <w:rsid w:val="00D936AF"/>
    <w:rsid w:val="00DF7886"/>
    <w:rsid w:val="00DF7F4A"/>
    <w:rsid w:val="00E0200B"/>
    <w:rsid w:val="00E15A5B"/>
    <w:rsid w:val="00E2127A"/>
    <w:rsid w:val="00E33DDE"/>
    <w:rsid w:val="00E41C97"/>
    <w:rsid w:val="00E50933"/>
    <w:rsid w:val="00E51E74"/>
    <w:rsid w:val="00E75861"/>
    <w:rsid w:val="00E83CD1"/>
    <w:rsid w:val="00E9350B"/>
    <w:rsid w:val="00EF5BE2"/>
    <w:rsid w:val="00F03A14"/>
    <w:rsid w:val="00F07530"/>
    <w:rsid w:val="00F42D48"/>
    <w:rsid w:val="00F43EE6"/>
    <w:rsid w:val="00F461A3"/>
    <w:rsid w:val="00F567F5"/>
    <w:rsid w:val="00F67365"/>
    <w:rsid w:val="00F73F8C"/>
    <w:rsid w:val="00FE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206E"/>
  <w15:chartTrackingRefBased/>
  <w15:docId w15:val="{9F8A0B75-4891-4E60-9EA5-E3D7B0B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3BC"/>
    <w:pPr>
      <w:widowControl w:val="0"/>
      <w:jc w:val="both"/>
    </w:pPr>
    <w:rPr>
      <w:rFonts w:ascii="Times New Roman" w:eastAsia="宋体" w:hAnsi="Times New Roman" w:cs="Times New Roman"/>
    </w:rPr>
  </w:style>
  <w:style w:type="paragraph" w:styleId="1">
    <w:name w:val="heading 1"/>
    <w:basedOn w:val="a"/>
    <w:next w:val="a"/>
    <w:link w:val="10"/>
    <w:uiPriority w:val="9"/>
    <w:qFormat/>
    <w:rsid w:val="00F73F8C"/>
    <w:pPr>
      <w:keepNext/>
      <w:keepLines/>
      <w:spacing w:before="340" w:after="330" w:line="578" w:lineRule="auto"/>
      <w:jc w:val="center"/>
      <w:outlineLvl w:val="0"/>
    </w:pPr>
    <w:rPr>
      <w:b/>
      <w:bCs/>
      <w:kern w:val="44"/>
      <w:sz w:val="32"/>
      <w:szCs w:val="44"/>
    </w:rPr>
  </w:style>
  <w:style w:type="paragraph" w:styleId="2">
    <w:name w:val="heading 2"/>
    <w:basedOn w:val="a"/>
    <w:next w:val="a"/>
    <w:link w:val="20"/>
    <w:uiPriority w:val="9"/>
    <w:unhideWhenUsed/>
    <w:qFormat/>
    <w:rsid w:val="00F73F8C"/>
    <w:pPr>
      <w:keepNext/>
      <w:keepLines/>
      <w:spacing w:before="260" w:after="260" w:line="416" w:lineRule="auto"/>
      <w:jc w:val="left"/>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9D6"/>
    <w:pPr>
      <w:tabs>
        <w:tab w:val="center" w:pos="4153"/>
        <w:tab w:val="right" w:pos="8306"/>
      </w:tabs>
      <w:snapToGrid w:val="0"/>
      <w:jc w:val="center"/>
    </w:pPr>
    <w:rPr>
      <w:sz w:val="18"/>
      <w:szCs w:val="18"/>
    </w:rPr>
  </w:style>
  <w:style w:type="character" w:customStyle="1" w:styleId="a4">
    <w:name w:val="页眉 字符"/>
    <w:basedOn w:val="a0"/>
    <w:link w:val="a3"/>
    <w:uiPriority w:val="99"/>
    <w:rsid w:val="007F59D6"/>
    <w:rPr>
      <w:sz w:val="18"/>
      <w:szCs w:val="18"/>
    </w:rPr>
  </w:style>
  <w:style w:type="paragraph" w:styleId="a5">
    <w:name w:val="footer"/>
    <w:basedOn w:val="a"/>
    <w:link w:val="a6"/>
    <w:uiPriority w:val="99"/>
    <w:unhideWhenUsed/>
    <w:rsid w:val="007F59D6"/>
    <w:pPr>
      <w:tabs>
        <w:tab w:val="center" w:pos="4153"/>
        <w:tab w:val="right" w:pos="8306"/>
      </w:tabs>
      <w:snapToGrid w:val="0"/>
      <w:jc w:val="left"/>
    </w:pPr>
    <w:rPr>
      <w:sz w:val="18"/>
      <w:szCs w:val="18"/>
    </w:rPr>
  </w:style>
  <w:style w:type="character" w:customStyle="1" w:styleId="a6">
    <w:name w:val="页脚 字符"/>
    <w:basedOn w:val="a0"/>
    <w:link w:val="a5"/>
    <w:uiPriority w:val="99"/>
    <w:rsid w:val="007F59D6"/>
    <w:rPr>
      <w:sz w:val="18"/>
      <w:szCs w:val="18"/>
    </w:rPr>
  </w:style>
  <w:style w:type="paragraph" w:styleId="TOC1">
    <w:name w:val="toc 1"/>
    <w:basedOn w:val="a"/>
    <w:next w:val="a"/>
    <w:uiPriority w:val="39"/>
    <w:qFormat/>
    <w:rsid w:val="007F59D6"/>
    <w:pPr>
      <w:spacing w:before="120" w:after="120"/>
      <w:jc w:val="left"/>
    </w:pPr>
    <w:rPr>
      <w:bCs/>
      <w:caps/>
      <w:szCs w:val="20"/>
    </w:rPr>
  </w:style>
  <w:style w:type="paragraph" w:styleId="a7">
    <w:name w:val="No Spacing"/>
    <w:uiPriority w:val="1"/>
    <w:qFormat/>
    <w:rsid w:val="007F59D6"/>
    <w:pPr>
      <w:widowControl w:val="0"/>
      <w:jc w:val="both"/>
    </w:pPr>
    <w:rPr>
      <w:rFonts w:ascii="Times New Roman" w:eastAsia="宋体" w:hAnsi="Times New Roman" w:cs="Times New Roman"/>
    </w:rPr>
  </w:style>
  <w:style w:type="character" w:customStyle="1" w:styleId="10">
    <w:name w:val="标题 1 字符"/>
    <w:basedOn w:val="a0"/>
    <w:link w:val="1"/>
    <w:uiPriority w:val="9"/>
    <w:rsid w:val="00F73F8C"/>
    <w:rPr>
      <w:rFonts w:ascii="Times New Roman" w:eastAsia="宋体" w:hAnsi="Times New Roman" w:cs="Times New Roman"/>
      <w:b/>
      <w:bCs/>
      <w:kern w:val="44"/>
      <w:sz w:val="32"/>
      <w:szCs w:val="44"/>
    </w:rPr>
  </w:style>
  <w:style w:type="character" w:customStyle="1" w:styleId="20">
    <w:name w:val="标题 2 字符"/>
    <w:basedOn w:val="a0"/>
    <w:link w:val="2"/>
    <w:uiPriority w:val="9"/>
    <w:rsid w:val="00F73F8C"/>
    <w:rPr>
      <w:rFonts w:asciiTheme="majorHAnsi" w:eastAsia="宋体" w:hAnsiTheme="majorHAnsi" w:cstheme="majorBidi"/>
      <w:b/>
      <w:bCs/>
      <w:sz w:val="28"/>
      <w:szCs w:val="32"/>
    </w:rPr>
  </w:style>
  <w:style w:type="paragraph" w:styleId="a8">
    <w:name w:val="annotation text"/>
    <w:basedOn w:val="a"/>
    <w:link w:val="a9"/>
    <w:uiPriority w:val="99"/>
    <w:unhideWhenUsed/>
    <w:rsid w:val="00E75861"/>
    <w:pPr>
      <w:jc w:val="left"/>
    </w:pPr>
  </w:style>
  <w:style w:type="character" w:customStyle="1" w:styleId="a9">
    <w:name w:val="批注文字 字符"/>
    <w:basedOn w:val="a0"/>
    <w:link w:val="a8"/>
    <w:uiPriority w:val="99"/>
    <w:rsid w:val="00E75861"/>
    <w:rPr>
      <w:rFonts w:ascii="Times New Roman" w:eastAsia="宋体" w:hAnsi="Times New Roman" w:cs="Times New Roman"/>
    </w:rPr>
  </w:style>
  <w:style w:type="paragraph" w:styleId="aa">
    <w:name w:val="Normal (Web)"/>
    <w:basedOn w:val="a"/>
    <w:uiPriority w:val="99"/>
    <w:unhideWhenUsed/>
    <w:rsid w:val="00E75861"/>
    <w:pPr>
      <w:widowControl/>
      <w:spacing w:before="100" w:beforeAutospacing="1" w:after="100" w:afterAutospacing="1"/>
      <w:jc w:val="left"/>
    </w:pPr>
    <w:rPr>
      <w:rFonts w:ascii="宋体" w:hAnsi="宋体" w:cs="宋体"/>
      <w:kern w:val="0"/>
      <w:sz w:val="24"/>
      <w:szCs w:val="24"/>
    </w:rPr>
  </w:style>
  <w:style w:type="paragraph" w:styleId="ab">
    <w:name w:val="Body Text Indent"/>
    <w:basedOn w:val="a"/>
    <w:link w:val="ac"/>
    <w:uiPriority w:val="99"/>
    <w:semiHidden/>
    <w:unhideWhenUsed/>
    <w:rsid w:val="00F461A3"/>
    <w:pPr>
      <w:spacing w:after="120"/>
      <w:ind w:leftChars="200" w:left="420"/>
    </w:pPr>
  </w:style>
  <w:style w:type="character" w:customStyle="1" w:styleId="ac">
    <w:name w:val="正文文本缩进 字符"/>
    <w:basedOn w:val="a0"/>
    <w:link w:val="ab"/>
    <w:uiPriority w:val="99"/>
    <w:semiHidden/>
    <w:rsid w:val="00F461A3"/>
    <w:rPr>
      <w:rFonts w:ascii="Times New Roman" w:eastAsia="宋体" w:hAnsi="Times New Roman" w:cs="Times New Roman"/>
    </w:rPr>
  </w:style>
  <w:style w:type="paragraph" w:styleId="21">
    <w:name w:val="Body Text First Indent 2"/>
    <w:basedOn w:val="ab"/>
    <w:link w:val="22"/>
    <w:qFormat/>
    <w:rsid w:val="00F461A3"/>
    <w:pPr>
      <w:autoSpaceDE w:val="0"/>
      <w:autoSpaceDN w:val="0"/>
      <w:ind w:firstLineChars="200" w:firstLine="420"/>
      <w:jc w:val="left"/>
    </w:pPr>
    <w:rPr>
      <w:rFonts w:ascii="宋体" w:hAnsi="宋体" w:cs="宋体"/>
      <w:kern w:val="0"/>
      <w:sz w:val="22"/>
      <w:lang w:val="zh-CN" w:bidi="zh-CN"/>
    </w:rPr>
  </w:style>
  <w:style w:type="character" w:customStyle="1" w:styleId="22">
    <w:name w:val="正文文本首行缩进 2 字符"/>
    <w:basedOn w:val="ac"/>
    <w:link w:val="21"/>
    <w:qFormat/>
    <w:rsid w:val="00F461A3"/>
    <w:rPr>
      <w:rFonts w:ascii="宋体" w:eastAsia="宋体" w:hAnsi="宋体" w:cs="宋体"/>
      <w:kern w:val="0"/>
      <w:sz w:val="22"/>
      <w:lang w:val="zh-CN" w:bidi="zh-CN"/>
    </w:rPr>
  </w:style>
  <w:style w:type="paragraph" w:styleId="ad">
    <w:name w:val="List Paragraph"/>
    <w:aliases w:val="列出段落"/>
    <w:basedOn w:val="a"/>
    <w:link w:val="ae"/>
    <w:uiPriority w:val="34"/>
    <w:qFormat/>
    <w:rsid w:val="00B42E64"/>
    <w:pPr>
      <w:widowControl/>
      <w:spacing w:after="200" w:line="276" w:lineRule="auto"/>
      <w:ind w:left="720"/>
      <w:jc w:val="left"/>
    </w:pPr>
    <w:rPr>
      <w:rFonts w:ascii="Calibri" w:hAnsi="Calibri"/>
      <w:kern w:val="0"/>
      <w:sz w:val="22"/>
      <w:szCs w:val="20"/>
    </w:rPr>
  </w:style>
  <w:style w:type="paragraph" w:customStyle="1" w:styleId="11">
    <w:name w:val="列出段落1"/>
    <w:basedOn w:val="a"/>
    <w:uiPriority w:val="34"/>
    <w:qFormat/>
    <w:rsid w:val="00B42E64"/>
    <w:pPr>
      <w:ind w:firstLineChars="200" w:firstLine="420"/>
    </w:pPr>
    <w:rPr>
      <w:rFonts w:ascii="Calibri" w:hAnsi="Calibri"/>
    </w:rPr>
  </w:style>
  <w:style w:type="character" w:customStyle="1" w:styleId="ae">
    <w:name w:val="列表段落 字符"/>
    <w:aliases w:val="列出段落 字符"/>
    <w:link w:val="ad"/>
    <w:uiPriority w:val="34"/>
    <w:locked/>
    <w:rsid w:val="00B42E64"/>
    <w:rPr>
      <w:rFonts w:ascii="Calibri" w:eastAsia="宋体" w:hAnsi="Calibri" w:cs="Times New Roman"/>
      <w:kern w:val="0"/>
      <w:sz w:val="22"/>
      <w:szCs w:val="20"/>
    </w:rPr>
  </w:style>
  <w:style w:type="paragraph" w:customStyle="1" w:styleId="Style8">
    <w:name w:val="_Style 8"/>
    <w:basedOn w:val="ab"/>
    <w:next w:val="21"/>
    <w:link w:val="23"/>
    <w:uiPriority w:val="99"/>
    <w:unhideWhenUsed/>
    <w:qFormat/>
    <w:rsid w:val="00B42E64"/>
    <w:pPr>
      <w:ind w:firstLineChars="200" w:firstLine="420"/>
    </w:pPr>
    <w:rPr>
      <w:rFonts w:ascii="等线" w:eastAsia="等线" w:hAnsi="等线"/>
    </w:rPr>
  </w:style>
  <w:style w:type="character" w:customStyle="1" w:styleId="23">
    <w:name w:val="正文首行缩进 2 字符"/>
    <w:link w:val="Style8"/>
    <w:uiPriority w:val="99"/>
    <w:qFormat/>
    <w:rsid w:val="00B42E64"/>
    <w:rPr>
      <w:rFonts w:ascii="等线" w:eastAsia="等线" w:hAnsi="等线" w:cs="Times New Roman"/>
    </w:rPr>
  </w:style>
  <w:style w:type="paragraph" w:customStyle="1" w:styleId="12">
    <w:name w:val="列表段落1"/>
    <w:basedOn w:val="a"/>
    <w:uiPriority w:val="34"/>
    <w:qFormat/>
    <w:rsid w:val="00B42E64"/>
    <w:pPr>
      <w:ind w:firstLineChars="200" w:firstLine="420"/>
    </w:pPr>
    <w:rPr>
      <w:rFonts w:ascii="Calibri" w:hAnsi="Calibri"/>
    </w:rPr>
  </w:style>
  <w:style w:type="paragraph" w:styleId="af">
    <w:name w:val="Body Text"/>
    <w:basedOn w:val="a"/>
    <w:link w:val="af0"/>
    <w:uiPriority w:val="99"/>
    <w:semiHidden/>
    <w:unhideWhenUsed/>
    <w:rsid w:val="00B75BC9"/>
    <w:pPr>
      <w:spacing w:after="120"/>
    </w:pPr>
  </w:style>
  <w:style w:type="character" w:customStyle="1" w:styleId="af0">
    <w:name w:val="正文文本 字符"/>
    <w:basedOn w:val="a0"/>
    <w:link w:val="af"/>
    <w:uiPriority w:val="99"/>
    <w:semiHidden/>
    <w:rsid w:val="00B75BC9"/>
    <w:rPr>
      <w:rFonts w:ascii="Times New Roman" w:eastAsia="宋体" w:hAnsi="Times New Roman" w:cs="Times New Roman"/>
    </w:rPr>
  </w:style>
  <w:style w:type="paragraph" w:styleId="TOC">
    <w:name w:val="TOC Heading"/>
    <w:basedOn w:val="1"/>
    <w:next w:val="a"/>
    <w:uiPriority w:val="39"/>
    <w:unhideWhenUsed/>
    <w:qFormat/>
    <w:rsid w:val="00CF0BE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2">
    <w:name w:val="toc 2"/>
    <w:basedOn w:val="a"/>
    <w:next w:val="a"/>
    <w:autoRedefine/>
    <w:uiPriority w:val="39"/>
    <w:unhideWhenUsed/>
    <w:rsid w:val="00CF0BE0"/>
    <w:pPr>
      <w:widowControl/>
      <w:spacing w:after="100" w:line="259" w:lineRule="auto"/>
      <w:ind w:left="220"/>
      <w:jc w:val="left"/>
    </w:pPr>
    <w:rPr>
      <w:rFonts w:asciiTheme="minorHAnsi" w:eastAsiaTheme="minorEastAsia" w:hAnsiTheme="minorHAnsi"/>
      <w:kern w:val="0"/>
      <w:sz w:val="22"/>
    </w:rPr>
  </w:style>
  <w:style w:type="paragraph" w:styleId="TOC3">
    <w:name w:val="toc 3"/>
    <w:basedOn w:val="a"/>
    <w:next w:val="a"/>
    <w:autoRedefine/>
    <w:uiPriority w:val="39"/>
    <w:unhideWhenUsed/>
    <w:rsid w:val="00CF0BE0"/>
    <w:pPr>
      <w:widowControl/>
      <w:spacing w:after="100" w:line="259" w:lineRule="auto"/>
      <w:ind w:left="440"/>
      <w:jc w:val="left"/>
    </w:pPr>
    <w:rPr>
      <w:rFonts w:asciiTheme="minorHAnsi" w:eastAsiaTheme="minorEastAsia" w:hAnsiTheme="minorHAnsi"/>
      <w:kern w:val="0"/>
      <w:sz w:val="22"/>
    </w:rPr>
  </w:style>
  <w:style w:type="character" w:styleId="af1">
    <w:name w:val="Hyperlink"/>
    <w:basedOn w:val="a0"/>
    <w:uiPriority w:val="99"/>
    <w:unhideWhenUsed/>
    <w:rsid w:val="00CF0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724544">
      <w:bodyDiv w:val="1"/>
      <w:marLeft w:val="0"/>
      <w:marRight w:val="0"/>
      <w:marTop w:val="0"/>
      <w:marBottom w:val="0"/>
      <w:divBdr>
        <w:top w:val="none" w:sz="0" w:space="0" w:color="auto"/>
        <w:left w:val="none" w:sz="0" w:space="0" w:color="auto"/>
        <w:bottom w:val="none" w:sz="0" w:space="0" w:color="auto"/>
        <w:right w:val="none" w:sz="0" w:space="0" w:color="auto"/>
      </w:divBdr>
    </w:div>
    <w:div w:id="119249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polyv.net/effects/live/content-review/" TargetMode="External"/><Relationship Id="rId4" Type="http://schemas.openxmlformats.org/officeDocument/2006/relationships/settings" Target="settings.xml"/><Relationship Id="rId9" Type="http://schemas.openxmlformats.org/officeDocument/2006/relationships/hyperlink" Target="https://www.polyv.net/effects/live/content-revie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99F3-E51A-4D54-ADBF-4D8373B4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46</Pages>
  <Words>3293</Words>
  <Characters>18771</Characters>
  <Application>Microsoft Office Word</Application>
  <DocSecurity>0</DocSecurity>
  <Lines>156</Lines>
  <Paragraphs>44</Paragraphs>
  <ScaleCrop>false</ScaleCrop>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伟锋</dc:creator>
  <cp:keywords/>
  <dc:description/>
  <cp:lastModifiedBy>刘 伟锋</cp:lastModifiedBy>
  <cp:revision>115</cp:revision>
  <cp:lastPrinted>2024-05-28T01:48:00Z</cp:lastPrinted>
  <dcterms:created xsi:type="dcterms:W3CDTF">2023-12-02T01:52:00Z</dcterms:created>
  <dcterms:modified xsi:type="dcterms:W3CDTF">2024-05-31T07:37:00Z</dcterms:modified>
</cp:coreProperties>
</file>