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4BC" w:rsidRPr="006F53A6" w:rsidRDefault="001174BC" w:rsidP="001174BC">
      <w:pPr>
        <w:pStyle w:val="a3"/>
        <w:spacing w:line="360" w:lineRule="auto"/>
        <w:ind w:leftChars="0" w:left="0"/>
        <w:jc w:val="center"/>
        <w:outlineLvl w:val="0"/>
        <w:rPr>
          <w:rFonts w:hint="eastAsia"/>
        </w:rPr>
      </w:pPr>
      <w:r w:rsidRPr="006F53A6">
        <w:rPr>
          <w:rFonts w:hint="eastAsia"/>
        </w:rPr>
        <w:t>招标公告</w:t>
      </w:r>
    </w:p>
    <w:p w:rsidR="001174BC" w:rsidRPr="006F53A6" w:rsidRDefault="001174BC" w:rsidP="001174BC">
      <w:pPr>
        <w:pStyle w:val="a4"/>
        <w:spacing w:line="360" w:lineRule="auto"/>
        <w:jc w:val="center"/>
        <w:rPr>
          <w:rFonts w:hint="eastAsia"/>
        </w:rPr>
      </w:pPr>
    </w:p>
    <w:p w:rsidR="001174BC" w:rsidRPr="006F53A6" w:rsidRDefault="001174BC" w:rsidP="001174BC">
      <w:pPr>
        <w:spacing w:line="360" w:lineRule="auto"/>
        <w:ind w:firstLineChars="150" w:firstLine="360"/>
        <w:rPr>
          <w:b/>
          <w:kern w:val="0"/>
          <w:sz w:val="24"/>
        </w:rPr>
      </w:pPr>
      <w:r w:rsidRPr="006F53A6">
        <w:rPr>
          <w:rFonts w:hint="eastAsia"/>
          <w:kern w:val="0"/>
          <w:sz w:val="24"/>
        </w:rPr>
        <w:t>根据《中华人民共和国政府采购法》，上海上</w:t>
      </w:r>
      <w:proofErr w:type="gramStart"/>
      <w:r w:rsidRPr="006F53A6">
        <w:rPr>
          <w:rFonts w:hint="eastAsia"/>
          <w:kern w:val="0"/>
          <w:sz w:val="24"/>
        </w:rPr>
        <w:t>梓</w:t>
      </w:r>
      <w:proofErr w:type="gramEnd"/>
      <w:r w:rsidRPr="006F53A6">
        <w:rPr>
          <w:rFonts w:hint="eastAsia"/>
          <w:kern w:val="0"/>
          <w:sz w:val="24"/>
        </w:rPr>
        <w:t>建设造价咨询有限公司受上海国家会计学院委托，对其</w:t>
      </w:r>
      <w:r>
        <w:rPr>
          <w:rFonts w:hint="eastAsia"/>
          <w:b/>
          <w:kern w:val="0"/>
          <w:sz w:val="24"/>
        </w:rPr>
        <w:t>上海国家会计学院校园网宽带接入服务项目</w:t>
      </w:r>
      <w:r w:rsidRPr="006F53A6">
        <w:rPr>
          <w:rFonts w:hint="eastAsia"/>
          <w:kern w:val="0"/>
          <w:sz w:val="24"/>
        </w:rPr>
        <w:t>进行公开招标（以下简称</w:t>
      </w:r>
      <w:r w:rsidRPr="006F53A6">
        <w:rPr>
          <w:kern w:val="0"/>
          <w:sz w:val="24"/>
        </w:rPr>
        <w:t>“</w:t>
      </w:r>
      <w:r w:rsidRPr="006F53A6">
        <w:rPr>
          <w:rFonts w:hint="eastAsia"/>
          <w:kern w:val="0"/>
          <w:sz w:val="24"/>
        </w:rPr>
        <w:t>招标</w:t>
      </w:r>
      <w:r w:rsidRPr="006F53A6">
        <w:rPr>
          <w:kern w:val="0"/>
          <w:sz w:val="24"/>
        </w:rPr>
        <w:t>”</w:t>
      </w:r>
      <w:r w:rsidRPr="006F53A6">
        <w:rPr>
          <w:rFonts w:hint="eastAsia"/>
          <w:kern w:val="0"/>
          <w:sz w:val="24"/>
        </w:rPr>
        <w:t>）。</w:t>
      </w:r>
      <w:proofErr w:type="gramStart"/>
      <w:r w:rsidRPr="006F53A6">
        <w:rPr>
          <w:rFonts w:hint="eastAsia"/>
          <w:kern w:val="0"/>
          <w:sz w:val="24"/>
        </w:rPr>
        <w:t>现邀请</w:t>
      </w:r>
      <w:proofErr w:type="gramEnd"/>
      <w:r w:rsidRPr="006F53A6">
        <w:rPr>
          <w:rFonts w:hint="eastAsia"/>
          <w:kern w:val="0"/>
          <w:sz w:val="24"/>
        </w:rPr>
        <w:t>合格的投标人参加本项目的投标。</w:t>
      </w:r>
    </w:p>
    <w:p w:rsidR="001174BC" w:rsidRPr="006F53A6" w:rsidRDefault="001174BC" w:rsidP="001174BC">
      <w:pPr>
        <w:spacing w:line="360" w:lineRule="auto"/>
        <w:rPr>
          <w:rFonts w:hint="eastAsia"/>
          <w:kern w:val="0"/>
          <w:sz w:val="24"/>
        </w:rPr>
      </w:pPr>
    </w:p>
    <w:p w:rsidR="001174BC" w:rsidRPr="006F53A6" w:rsidRDefault="001174BC" w:rsidP="001174BC">
      <w:pPr>
        <w:spacing w:line="360" w:lineRule="auto"/>
        <w:rPr>
          <w:kern w:val="0"/>
          <w:sz w:val="24"/>
        </w:rPr>
      </w:pPr>
      <w:r w:rsidRPr="006F53A6">
        <w:rPr>
          <w:b/>
          <w:kern w:val="0"/>
          <w:sz w:val="24"/>
        </w:rPr>
        <w:t>1</w:t>
      </w:r>
      <w:r w:rsidRPr="006F53A6">
        <w:rPr>
          <w:b/>
          <w:kern w:val="0"/>
          <w:sz w:val="24"/>
        </w:rPr>
        <w:t>、</w:t>
      </w:r>
      <w:r w:rsidRPr="006F53A6">
        <w:rPr>
          <w:rFonts w:hint="eastAsia"/>
          <w:b/>
          <w:kern w:val="0"/>
          <w:sz w:val="24"/>
        </w:rPr>
        <w:t>项目名称：</w:t>
      </w:r>
      <w:r>
        <w:rPr>
          <w:rFonts w:hint="eastAsia"/>
          <w:kern w:val="0"/>
          <w:sz w:val="24"/>
        </w:rPr>
        <w:t>上海国家会计学院校园网宽带接入服务项目</w:t>
      </w:r>
    </w:p>
    <w:p w:rsidR="001174BC" w:rsidRPr="006F53A6" w:rsidRDefault="001174BC" w:rsidP="001174BC">
      <w:pPr>
        <w:spacing w:line="360" w:lineRule="auto"/>
        <w:rPr>
          <w:b/>
          <w:kern w:val="0"/>
          <w:sz w:val="24"/>
        </w:rPr>
      </w:pPr>
      <w:r w:rsidRPr="006F53A6">
        <w:rPr>
          <w:rFonts w:hint="eastAsia"/>
          <w:b/>
          <w:kern w:val="0"/>
          <w:sz w:val="24"/>
        </w:rPr>
        <w:t>2</w:t>
      </w:r>
      <w:r w:rsidRPr="006F53A6">
        <w:rPr>
          <w:rFonts w:hint="eastAsia"/>
          <w:b/>
          <w:kern w:val="0"/>
          <w:sz w:val="24"/>
        </w:rPr>
        <w:t>、项目主要需求：</w:t>
      </w:r>
    </w:p>
    <w:p w:rsidR="001174BC" w:rsidRPr="003B782A" w:rsidRDefault="001174BC" w:rsidP="001174BC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3B782A">
        <w:rPr>
          <w:rFonts w:hint="eastAsia"/>
          <w:kern w:val="0"/>
          <w:sz w:val="24"/>
        </w:rPr>
        <w:t>上海国家会计学院现有宽带接入（通信、云）等服务目前均采用中国电信集团有限公司（以下简称：电信）所提供的相关服务业务；在网络方面学院利用校园网把</w:t>
      </w:r>
      <w:proofErr w:type="gramStart"/>
      <w:r w:rsidRPr="003B782A">
        <w:rPr>
          <w:rFonts w:hint="eastAsia"/>
          <w:kern w:val="0"/>
          <w:sz w:val="24"/>
        </w:rPr>
        <w:t>各个教育</w:t>
      </w:r>
      <w:proofErr w:type="gramEnd"/>
      <w:r w:rsidRPr="003B782A">
        <w:rPr>
          <w:rFonts w:hint="eastAsia"/>
          <w:kern w:val="0"/>
          <w:sz w:val="24"/>
        </w:rPr>
        <w:t>工作系统连接起来，实现各方面教育工作信息资源共享，形成一种当前集教学、科研、管理、</w:t>
      </w:r>
      <w:proofErr w:type="gramStart"/>
      <w:r w:rsidRPr="003B782A">
        <w:rPr>
          <w:rFonts w:hint="eastAsia"/>
          <w:kern w:val="0"/>
          <w:sz w:val="24"/>
        </w:rPr>
        <w:t>物联等</w:t>
      </w:r>
      <w:proofErr w:type="gramEnd"/>
      <w:r w:rsidRPr="003B782A">
        <w:rPr>
          <w:rFonts w:hint="eastAsia"/>
          <w:kern w:val="0"/>
          <w:sz w:val="24"/>
        </w:rPr>
        <w:t>一体的学院网络空间；在</w:t>
      </w:r>
      <w:proofErr w:type="gramStart"/>
      <w:r w:rsidRPr="003B782A">
        <w:rPr>
          <w:rFonts w:hint="eastAsia"/>
          <w:kern w:val="0"/>
          <w:sz w:val="24"/>
        </w:rPr>
        <w:t>云服务</w:t>
      </w:r>
      <w:proofErr w:type="gramEnd"/>
      <w:r w:rsidRPr="003B782A">
        <w:rPr>
          <w:rFonts w:hint="eastAsia"/>
          <w:kern w:val="0"/>
          <w:sz w:val="24"/>
        </w:rPr>
        <w:t>方面，学院采用</w:t>
      </w:r>
      <w:proofErr w:type="gramStart"/>
      <w:r w:rsidRPr="003B782A">
        <w:rPr>
          <w:rFonts w:hint="eastAsia"/>
          <w:kern w:val="0"/>
          <w:sz w:val="24"/>
        </w:rPr>
        <w:t>云部署</w:t>
      </w:r>
      <w:proofErr w:type="gramEnd"/>
      <w:r w:rsidRPr="003B782A">
        <w:rPr>
          <w:rFonts w:hint="eastAsia"/>
          <w:kern w:val="0"/>
          <w:sz w:val="24"/>
        </w:rPr>
        <w:t>相关对外发布的应用业务，以此借用第三方运营商的技术服务达到应用系统的软、硬件安全、冗余效果及网络空间的安全功能，降低自身投入。</w:t>
      </w:r>
    </w:p>
    <w:p w:rsidR="001174BC" w:rsidRPr="003B782A" w:rsidRDefault="001174BC" w:rsidP="001174BC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3B782A">
        <w:rPr>
          <w:rFonts w:hint="eastAsia"/>
          <w:kern w:val="0"/>
          <w:sz w:val="24"/>
        </w:rPr>
        <w:t>学院本次项目主旨是提高通信质量和效率，降低通信成本；以保障各业务的连续、可靠、安全为前提，达到学院相关业务的降本增效。</w:t>
      </w:r>
    </w:p>
    <w:p w:rsidR="001174BC" w:rsidRPr="003B782A" w:rsidRDefault="001174BC" w:rsidP="001174BC">
      <w:pPr>
        <w:spacing w:line="360" w:lineRule="auto"/>
        <w:ind w:firstLineChars="200" w:firstLine="480"/>
        <w:rPr>
          <w:rFonts w:hint="eastAsia"/>
          <w:kern w:val="0"/>
          <w:sz w:val="24"/>
        </w:rPr>
      </w:pPr>
      <w:r w:rsidRPr="003B782A">
        <w:rPr>
          <w:rFonts w:hint="eastAsia"/>
          <w:kern w:val="0"/>
          <w:sz w:val="24"/>
        </w:rPr>
        <w:t>学院本次招标项目主要内容为宽带接入及云托管等增值服务，具体业务内容如下：</w:t>
      </w:r>
    </w:p>
    <w:p w:rsidR="001174BC" w:rsidRPr="00EA0777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EA0777">
        <w:rPr>
          <w:rFonts w:ascii="宋体" w:hAnsi="宋体"/>
          <w:sz w:val="24"/>
          <w:szCs w:val="24"/>
        </w:rPr>
        <w:t>互联网专线服务</w:t>
      </w:r>
    </w:p>
    <w:p w:rsidR="001174BC" w:rsidRPr="00EA0777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EA0777">
        <w:rPr>
          <w:rFonts w:ascii="宋体" w:hAnsi="宋体" w:hint="eastAsia"/>
          <w:sz w:val="24"/>
          <w:szCs w:val="24"/>
        </w:rPr>
        <w:t>虚拟专网服务</w:t>
      </w:r>
    </w:p>
    <w:p w:rsidR="001174BC" w:rsidRPr="0092379B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92379B">
        <w:rPr>
          <w:rFonts w:ascii="宋体" w:hAnsi="宋体" w:hint="eastAsia"/>
          <w:sz w:val="24"/>
          <w:szCs w:val="24"/>
        </w:rPr>
        <w:t>海外国际网站加速优化服务</w:t>
      </w:r>
    </w:p>
    <w:p w:rsidR="001174BC" w:rsidRPr="00EA0777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EA0777">
        <w:rPr>
          <w:rFonts w:ascii="宋体" w:hAnsi="宋体"/>
          <w:sz w:val="24"/>
          <w:szCs w:val="24"/>
        </w:rPr>
        <w:t>云主机服务</w:t>
      </w:r>
    </w:p>
    <w:p w:rsidR="001174BC" w:rsidRPr="00EA0777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EA0777">
        <w:rPr>
          <w:rFonts w:ascii="宋体" w:hAnsi="宋体"/>
          <w:sz w:val="24"/>
          <w:szCs w:val="24"/>
        </w:rPr>
        <w:t>云加固服务</w:t>
      </w:r>
    </w:p>
    <w:p w:rsidR="001174BC" w:rsidRPr="00EA0777" w:rsidRDefault="001174BC" w:rsidP="001174BC">
      <w:pPr>
        <w:numPr>
          <w:ilvl w:val="0"/>
          <w:numId w:val="1"/>
        </w:numPr>
        <w:spacing w:line="360" w:lineRule="auto"/>
        <w:rPr>
          <w:rFonts w:ascii="宋体" w:hAnsi="宋体"/>
          <w:sz w:val="24"/>
          <w:szCs w:val="24"/>
        </w:rPr>
      </w:pPr>
      <w:r w:rsidRPr="00EA0777">
        <w:rPr>
          <w:rFonts w:ascii="宋体" w:hAnsi="宋体"/>
          <w:sz w:val="24"/>
          <w:szCs w:val="24"/>
        </w:rPr>
        <w:t>企业云盘服务</w:t>
      </w:r>
    </w:p>
    <w:p w:rsidR="001174BC" w:rsidRPr="006F53A6" w:rsidRDefault="001174BC" w:rsidP="001174BC">
      <w:pPr>
        <w:spacing w:line="360" w:lineRule="auto"/>
        <w:ind w:firstLineChars="200" w:firstLine="480"/>
        <w:rPr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具体项目内容、采购范围及所应达到的具体要求，以招标文件相应规定为准。</w:t>
      </w:r>
    </w:p>
    <w:p w:rsidR="001174BC" w:rsidRPr="003B782A" w:rsidRDefault="001174BC" w:rsidP="001174BC">
      <w:pPr>
        <w:snapToGrid w:val="0"/>
        <w:spacing w:line="360" w:lineRule="auto"/>
        <w:rPr>
          <w:rFonts w:ascii="宋体" w:hAnsi="宋体" w:hint="eastAsia"/>
          <w:kern w:val="0"/>
          <w:sz w:val="24"/>
        </w:rPr>
      </w:pPr>
      <w:r w:rsidRPr="006F53A6">
        <w:rPr>
          <w:rFonts w:ascii="宋体" w:hAnsi="宋体" w:hint="eastAsia"/>
          <w:b/>
          <w:bCs/>
          <w:kern w:val="0"/>
          <w:sz w:val="24"/>
        </w:rPr>
        <w:t>3、服务期限：</w:t>
      </w:r>
      <w:r w:rsidRPr="00C80917">
        <w:rPr>
          <w:rFonts w:ascii="宋体" w:hAnsi="宋体" w:hint="eastAsia"/>
          <w:bCs/>
          <w:kern w:val="0"/>
          <w:sz w:val="24"/>
        </w:rPr>
        <w:t>3年（</w:t>
      </w:r>
      <w:r w:rsidRPr="00C80917">
        <w:rPr>
          <w:rFonts w:ascii="宋体" w:hAnsi="宋体" w:hint="eastAsia"/>
          <w:kern w:val="0"/>
          <w:sz w:val="24"/>
        </w:rPr>
        <w:t>本次项目采取一次招标三年延用、分三个年度分别签订合同的方式实施。第一年的服务期限为2024年7月1日至2025年6月30日。在上一年度合同到期后，采购人对中标人的工作进行考核，考核通过的，双方续签下一年度合同</w:t>
      </w:r>
      <w:r w:rsidRPr="00C80917">
        <w:rPr>
          <w:rFonts w:ascii="宋体" w:hAnsi="宋体" w:hint="eastAsia"/>
          <w:bCs/>
          <w:kern w:val="0"/>
          <w:sz w:val="24"/>
        </w:rPr>
        <w:t>）。</w:t>
      </w:r>
    </w:p>
    <w:p w:rsidR="001174BC" w:rsidRPr="006F53A6" w:rsidRDefault="001174BC" w:rsidP="001174BC">
      <w:pPr>
        <w:snapToGrid w:val="0"/>
        <w:spacing w:line="360" w:lineRule="auto"/>
        <w:rPr>
          <w:rFonts w:ascii="宋体" w:hAnsi="宋体"/>
          <w:sz w:val="24"/>
          <w:szCs w:val="22"/>
        </w:rPr>
      </w:pPr>
      <w:r w:rsidRPr="006F53A6">
        <w:rPr>
          <w:rFonts w:ascii="宋体" w:hAnsi="宋体" w:hint="eastAsia"/>
          <w:b/>
          <w:bCs/>
          <w:kern w:val="0"/>
          <w:sz w:val="24"/>
        </w:rPr>
        <w:lastRenderedPageBreak/>
        <w:t>4、服务质量要求：</w:t>
      </w:r>
      <w:r w:rsidRPr="00C80917">
        <w:rPr>
          <w:rFonts w:ascii="宋体" w:hAnsi="宋体" w:hint="eastAsia"/>
          <w:sz w:val="24"/>
          <w:szCs w:val="22"/>
        </w:rPr>
        <w:t>完成项目验收之日</w:t>
      </w:r>
      <w:proofErr w:type="gramStart"/>
      <w:r w:rsidRPr="00C80917">
        <w:rPr>
          <w:rFonts w:ascii="宋体" w:hAnsi="宋体" w:hint="eastAsia"/>
          <w:sz w:val="24"/>
          <w:szCs w:val="22"/>
        </w:rPr>
        <w:t>起提供</w:t>
      </w:r>
      <w:proofErr w:type="gramEnd"/>
      <w:r w:rsidRPr="00C80917">
        <w:rPr>
          <w:rFonts w:ascii="宋体" w:hAnsi="宋体"/>
          <w:sz w:val="24"/>
          <w:szCs w:val="22"/>
        </w:rPr>
        <w:t>1</w:t>
      </w:r>
      <w:r w:rsidRPr="00C80917">
        <w:rPr>
          <w:rFonts w:ascii="宋体" w:hAnsi="宋体" w:hint="eastAsia"/>
          <w:sz w:val="24"/>
          <w:szCs w:val="22"/>
        </w:rPr>
        <w:t>个月试运行保障，并安排专业的保障服务人员，提供实施技术响应支持，保证系统顺利运行；试运行期过后，提供终身有偿服务。</w:t>
      </w:r>
    </w:p>
    <w:p w:rsidR="001174BC" w:rsidRPr="006F53A6" w:rsidRDefault="001174BC" w:rsidP="001174BC">
      <w:pPr>
        <w:snapToGrid w:val="0"/>
        <w:spacing w:line="360" w:lineRule="auto"/>
        <w:rPr>
          <w:rFonts w:ascii="宋体" w:hAnsi="宋体"/>
          <w:sz w:val="24"/>
          <w:szCs w:val="22"/>
        </w:rPr>
      </w:pPr>
      <w:r w:rsidRPr="006F53A6">
        <w:rPr>
          <w:rFonts w:ascii="宋体" w:hAnsi="宋体" w:hint="eastAsia"/>
          <w:b/>
          <w:bCs/>
          <w:kern w:val="0"/>
          <w:sz w:val="24"/>
        </w:rPr>
        <w:t>5、项目预算金额：</w:t>
      </w:r>
      <w:r>
        <w:rPr>
          <w:sz w:val="24"/>
        </w:rPr>
        <w:t>130</w:t>
      </w:r>
      <w:r w:rsidRPr="006F53A6"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年</w:t>
      </w:r>
    </w:p>
    <w:p w:rsidR="001174BC" w:rsidRPr="006F53A6" w:rsidRDefault="001174BC" w:rsidP="001174BC">
      <w:pPr>
        <w:snapToGrid w:val="0"/>
        <w:spacing w:line="360" w:lineRule="auto"/>
        <w:rPr>
          <w:rFonts w:ascii="宋体" w:hAnsi="宋体"/>
          <w:b/>
          <w:bCs/>
          <w:kern w:val="0"/>
          <w:sz w:val="24"/>
        </w:rPr>
      </w:pPr>
      <w:r w:rsidRPr="006F53A6">
        <w:rPr>
          <w:rFonts w:ascii="宋体" w:hAnsi="宋体"/>
          <w:b/>
          <w:bCs/>
          <w:kern w:val="0"/>
          <w:sz w:val="24"/>
        </w:rPr>
        <w:t>6、</w:t>
      </w:r>
      <w:r w:rsidRPr="006F53A6">
        <w:rPr>
          <w:rFonts w:ascii="宋体" w:hAnsi="宋体" w:hint="eastAsia"/>
          <w:b/>
          <w:bCs/>
          <w:kern w:val="0"/>
          <w:sz w:val="24"/>
        </w:rPr>
        <w:t>合格的供应商必须符合以下条件：</w:t>
      </w:r>
    </w:p>
    <w:p w:rsidR="001174BC" w:rsidRPr="006F53A6" w:rsidRDefault="001174BC" w:rsidP="001174BC">
      <w:pPr>
        <w:spacing w:line="500" w:lineRule="exact"/>
        <w:rPr>
          <w:rFonts w:ascii="宋体" w:hAnsi="宋体" w:hint="eastAsia"/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1）符合《中华人民共和国政府采购法》第二十二条规定的供应商；</w:t>
      </w:r>
    </w:p>
    <w:p w:rsidR="001174BC" w:rsidRPr="006F53A6" w:rsidRDefault="001174BC" w:rsidP="001174BC">
      <w:pPr>
        <w:spacing w:line="500" w:lineRule="exact"/>
        <w:rPr>
          <w:rFonts w:ascii="宋体" w:hAnsi="宋体" w:hint="eastAsia"/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2）在近三年内没有较大经济纠纷、事故等不良记录；</w:t>
      </w:r>
    </w:p>
    <w:p w:rsidR="001174BC" w:rsidRPr="006F53A6" w:rsidRDefault="001174BC" w:rsidP="001174BC">
      <w:pPr>
        <w:spacing w:line="500" w:lineRule="exact"/>
        <w:rPr>
          <w:rFonts w:ascii="宋体" w:hAnsi="宋体" w:hint="eastAsia"/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3）投标单位具有国内独立法人资格和相应经营范围；</w:t>
      </w:r>
    </w:p>
    <w:p w:rsidR="001174BC" w:rsidRPr="006F53A6" w:rsidRDefault="001174BC" w:rsidP="001174BC">
      <w:pPr>
        <w:spacing w:line="500" w:lineRule="exact"/>
        <w:rPr>
          <w:rFonts w:ascii="宋体" w:hAnsi="宋体" w:hint="eastAsia"/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4）具有良好的财务状况、依法缴纳税收和社会保障资金的良好记录；</w:t>
      </w:r>
    </w:p>
    <w:p w:rsidR="001174BC" w:rsidRPr="006F53A6" w:rsidRDefault="001174BC" w:rsidP="001174BC">
      <w:pPr>
        <w:spacing w:line="500" w:lineRule="exact"/>
        <w:rPr>
          <w:rFonts w:ascii="宋体" w:hAnsi="宋体"/>
          <w:kern w:val="0"/>
          <w:sz w:val="24"/>
        </w:rPr>
      </w:pPr>
      <w:r w:rsidRPr="006F53A6">
        <w:rPr>
          <w:rFonts w:ascii="宋体" w:hAnsi="宋体" w:hint="eastAsia"/>
          <w:kern w:val="0"/>
          <w:sz w:val="24"/>
        </w:rPr>
        <w:t>5）本项目不接受联合体投标。</w:t>
      </w:r>
    </w:p>
    <w:p w:rsidR="001174BC" w:rsidRPr="006F53A6" w:rsidRDefault="001174BC" w:rsidP="001174BC">
      <w:pPr>
        <w:spacing w:line="360" w:lineRule="auto"/>
        <w:rPr>
          <w:rFonts w:hint="eastAsia"/>
          <w:kern w:val="0"/>
          <w:sz w:val="24"/>
        </w:rPr>
      </w:pPr>
      <w:r w:rsidRPr="006F53A6">
        <w:rPr>
          <w:rFonts w:ascii="宋体" w:hAnsi="宋体" w:hint="eastAsia"/>
          <w:b/>
          <w:kern w:val="0"/>
          <w:sz w:val="24"/>
        </w:rPr>
        <w:t>7、</w:t>
      </w:r>
      <w:r w:rsidRPr="006F53A6">
        <w:rPr>
          <w:rFonts w:hint="eastAsia"/>
          <w:b/>
          <w:kern w:val="0"/>
          <w:sz w:val="24"/>
        </w:rPr>
        <w:t>采购项目需要落实的政府采购政策情况：</w:t>
      </w:r>
      <w:r w:rsidRPr="006F53A6">
        <w:rPr>
          <w:rFonts w:hint="eastAsia"/>
          <w:kern w:val="0"/>
          <w:sz w:val="24"/>
        </w:rPr>
        <w:t>本项目面向大、中、小、</w:t>
      </w:r>
      <w:proofErr w:type="gramStart"/>
      <w:r w:rsidRPr="006F53A6">
        <w:rPr>
          <w:rFonts w:hint="eastAsia"/>
          <w:kern w:val="0"/>
          <w:sz w:val="24"/>
        </w:rPr>
        <w:t>微型等</w:t>
      </w:r>
      <w:proofErr w:type="gramEnd"/>
      <w:r w:rsidRPr="006F53A6">
        <w:rPr>
          <w:rFonts w:hint="eastAsia"/>
          <w:kern w:val="0"/>
          <w:sz w:val="24"/>
        </w:rPr>
        <w:t>各类供应商采购。采购项目需要落实的政府采购政策情况：本次招标执行政府强制或优先采购节能和环境标志产品、支持中小</w:t>
      </w:r>
      <w:proofErr w:type="gramStart"/>
      <w:r w:rsidRPr="006F53A6">
        <w:rPr>
          <w:rFonts w:hint="eastAsia"/>
          <w:kern w:val="0"/>
          <w:sz w:val="24"/>
        </w:rPr>
        <w:t>微企业</w:t>
      </w:r>
      <w:proofErr w:type="gramEnd"/>
      <w:r w:rsidRPr="006F53A6">
        <w:rPr>
          <w:rFonts w:hint="eastAsia"/>
          <w:kern w:val="0"/>
          <w:sz w:val="24"/>
        </w:rPr>
        <w:t>等相关政策。符合《政府采购促进中小企业发展管理办法》（财库〔</w:t>
      </w:r>
      <w:r w:rsidRPr="006F53A6">
        <w:rPr>
          <w:rFonts w:hint="eastAsia"/>
          <w:kern w:val="0"/>
          <w:sz w:val="24"/>
        </w:rPr>
        <w:t>2020</w:t>
      </w:r>
      <w:r w:rsidRPr="006F53A6">
        <w:rPr>
          <w:rFonts w:hint="eastAsia"/>
          <w:kern w:val="0"/>
          <w:sz w:val="24"/>
        </w:rPr>
        <w:t>〕</w:t>
      </w:r>
      <w:r w:rsidRPr="006F53A6">
        <w:rPr>
          <w:rFonts w:hint="eastAsia"/>
          <w:kern w:val="0"/>
          <w:sz w:val="24"/>
        </w:rPr>
        <w:t xml:space="preserve">46 </w:t>
      </w:r>
      <w:r w:rsidRPr="006F53A6">
        <w:rPr>
          <w:rFonts w:hint="eastAsia"/>
          <w:kern w:val="0"/>
          <w:sz w:val="24"/>
        </w:rPr>
        <w:t>号）要求的中小微企业，须在投标文件中提供格式符合财库〔</w:t>
      </w:r>
      <w:r w:rsidRPr="006F53A6">
        <w:rPr>
          <w:rFonts w:hint="eastAsia"/>
          <w:kern w:val="0"/>
          <w:sz w:val="24"/>
        </w:rPr>
        <w:t>2020</w:t>
      </w:r>
      <w:r w:rsidRPr="006F53A6">
        <w:rPr>
          <w:rFonts w:hint="eastAsia"/>
          <w:kern w:val="0"/>
          <w:sz w:val="24"/>
        </w:rPr>
        <w:t>〕</w:t>
      </w:r>
      <w:r w:rsidRPr="006F53A6">
        <w:rPr>
          <w:rFonts w:hint="eastAsia"/>
          <w:kern w:val="0"/>
          <w:sz w:val="24"/>
        </w:rPr>
        <w:t xml:space="preserve">46 </w:t>
      </w:r>
      <w:proofErr w:type="gramStart"/>
      <w:r w:rsidRPr="006F53A6">
        <w:rPr>
          <w:rFonts w:hint="eastAsia"/>
          <w:kern w:val="0"/>
          <w:sz w:val="24"/>
        </w:rPr>
        <w:t>号附</w:t>
      </w:r>
      <w:proofErr w:type="gramEnd"/>
      <w:r w:rsidRPr="006F53A6">
        <w:rPr>
          <w:rFonts w:hint="eastAsia"/>
          <w:kern w:val="0"/>
          <w:sz w:val="24"/>
        </w:rPr>
        <w:t>1</w:t>
      </w:r>
      <w:r w:rsidRPr="006F53A6">
        <w:rPr>
          <w:rFonts w:hint="eastAsia"/>
          <w:kern w:val="0"/>
          <w:sz w:val="24"/>
        </w:rPr>
        <w:t>要求的《中小企业声明函（货物）》（正本）或《中小企业声明函（工程、服务）》（正本），一旦中标将在中标公告中公告其声明函，接受社会监督。</w:t>
      </w:r>
    </w:p>
    <w:p w:rsidR="001174BC" w:rsidRPr="006F53A6" w:rsidRDefault="001174BC" w:rsidP="001174BC">
      <w:pPr>
        <w:pStyle w:val="a4"/>
        <w:adjustRightInd w:val="0"/>
        <w:snapToGrid w:val="0"/>
        <w:spacing w:line="500" w:lineRule="exact"/>
        <w:rPr>
          <w:rFonts w:hAnsi="宋体" w:hint="eastAsia"/>
          <w:sz w:val="24"/>
          <w:szCs w:val="24"/>
        </w:rPr>
      </w:pPr>
      <w:r w:rsidRPr="006F53A6">
        <w:rPr>
          <w:rFonts w:hAnsi="宋体"/>
          <w:b/>
          <w:bCs/>
          <w:kern w:val="0"/>
          <w:sz w:val="24"/>
        </w:rPr>
        <w:t>8</w:t>
      </w:r>
      <w:r w:rsidRPr="006F53A6">
        <w:rPr>
          <w:rFonts w:hAnsi="宋体" w:hint="eastAsia"/>
          <w:b/>
          <w:bCs/>
          <w:kern w:val="0"/>
          <w:sz w:val="24"/>
        </w:rPr>
        <w:t>、招标文件获取：</w:t>
      </w:r>
      <w:r w:rsidRPr="006F53A6">
        <w:rPr>
          <w:rFonts w:hAnsi="宋体" w:hint="eastAsia"/>
          <w:sz w:val="24"/>
          <w:szCs w:val="24"/>
        </w:rPr>
        <w:t>供应商请于</w:t>
      </w:r>
      <w:r w:rsidRPr="00EE173B">
        <w:rPr>
          <w:rFonts w:hAnsi="宋体"/>
          <w:sz w:val="24"/>
          <w:szCs w:val="24"/>
        </w:rPr>
        <w:t>20</w:t>
      </w:r>
      <w:r w:rsidRPr="00EE173B">
        <w:rPr>
          <w:rFonts w:hAnsi="宋体" w:hint="eastAsia"/>
          <w:sz w:val="24"/>
          <w:szCs w:val="24"/>
        </w:rPr>
        <w:t>2</w:t>
      </w:r>
      <w:r w:rsidRPr="00EE173B">
        <w:rPr>
          <w:rFonts w:hAnsi="宋体"/>
          <w:sz w:val="24"/>
          <w:szCs w:val="24"/>
        </w:rPr>
        <w:t>4年</w:t>
      </w:r>
      <w:r>
        <w:rPr>
          <w:rFonts w:hAnsi="宋体"/>
          <w:sz w:val="24"/>
          <w:szCs w:val="24"/>
        </w:rPr>
        <w:t>4</w:t>
      </w:r>
      <w:r w:rsidRPr="00EE173B">
        <w:rPr>
          <w:rFonts w:hAnsi="宋体"/>
          <w:sz w:val="24"/>
          <w:szCs w:val="24"/>
        </w:rPr>
        <w:t>月</w:t>
      </w:r>
      <w:r w:rsidRPr="00EE173B">
        <w:rPr>
          <w:rFonts w:hAnsi="宋体"/>
          <w:sz w:val="24"/>
          <w:szCs w:val="24"/>
        </w:rPr>
        <w:t>1</w:t>
      </w:r>
      <w:r>
        <w:rPr>
          <w:rFonts w:hAnsi="宋体"/>
          <w:sz w:val="24"/>
          <w:szCs w:val="24"/>
        </w:rPr>
        <w:t>8</w:t>
      </w:r>
      <w:r w:rsidRPr="00EE173B">
        <w:rPr>
          <w:rFonts w:hAnsi="宋体"/>
          <w:sz w:val="24"/>
          <w:szCs w:val="24"/>
        </w:rPr>
        <w:t>日</w:t>
      </w:r>
      <w:r w:rsidRPr="00EE173B">
        <w:rPr>
          <w:rFonts w:hAnsi="宋体" w:hint="eastAsia"/>
          <w:sz w:val="24"/>
          <w:szCs w:val="24"/>
        </w:rPr>
        <w:t>~202</w:t>
      </w:r>
      <w:r w:rsidRPr="00EE173B">
        <w:rPr>
          <w:rFonts w:hAnsi="宋体"/>
          <w:sz w:val="24"/>
          <w:szCs w:val="24"/>
        </w:rPr>
        <w:t>4</w:t>
      </w:r>
      <w:r w:rsidRPr="00EE173B">
        <w:rPr>
          <w:rFonts w:hAnsi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>4</w:t>
      </w:r>
      <w:r w:rsidRPr="00EE173B">
        <w:rPr>
          <w:rFonts w:hAnsi="宋体" w:hint="eastAsia"/>
          <w:sz w:val="24"/>
          <w:szCs w:val="24"/>
        </w:rPr>
        <w:t>月</w:t>
      </w:r>
      <w:r w:rsidRPr="00EE173B">
        <w:rPr>
          <w:rFonts w:hAnsi="宋体"/>
          <w:sz w:val="24"/>
          <w:szCs w:val="24"/>
        </w:rPr>
        <w:t>2</w:t>
      </w:r>
      <w:r>
        <w:rPr>
          <w:rFonts w:hAnsi="宋体"/>
          <w:sz w:val="24"/>
          <w:szCs w:val="24"/>
        </w:rPr>
        <w:t>4</w:t>
      </w:r>
      <w:r w:rsidRPr="00EE173B">
        <w:rPr>
          <w:rFonts w:hAnsi="宋体" w:hint="eastAsia"/>
          <w:sz w:val="24"/>
          <w:szCs w:val="24"/>
        </w:rPr>
        <w:t>日每天上午9:30~11:30，下午13：</w:t>
      </w:r>
      <w:r w:rsidRPr="00EE173B">
        <w:rPr>
          <w:rFonts w:hAnsi="宋体"/>
          <w:sz w:val="24"/>
          <w:szCs w:val="24"/>
        </w:rPr>
        <w:t>30~1</w:t>
      </w:r>
      <w:r w:rsidRPr="00EE173B">
        <w:rPr>
          <w:rFonts w:hAnsi="宋体" w:hint="eastAsia"/>
          <w:sz w:val="24"/>
          <w:szCs w:val="24"/>
        </w:rPr>
        <w:t>6：</w:t>
      </w:r>
      <w:r w:rsidRPr="00EE173B">
        <w:rPr>
          <w:rFonts w:hAnsi="宋体"/>
          <w:sz w:val="24"/>
          <w:szCs w:val="24"/>
        </w:rPr>
        <w:t>30</w:t>
      </w:r>
      <w:r w:rsidRPr="00EE173B">
        <w:rPr>
          <w:rFonts w:hAnsi="宋体" w:hint="eastAsia"/>
          <w:sz w:val="24"/>
          <w:szCs w:val="24"/>
        </w:rPr>
        <w:t>时</w:t>
      </w:r>
      <w:r w:rsidRPr="006F53A6">
        <w:rPr>
          <w:rFonts w:hAnsi="宋体" w:hint="eastAsia"/>
          <w:sz w:val="24"/>
          <w:szCs w:val="24"/>
        </w:rPr>
        <w:t>（北京时间, 法定节假日除外），请投标人委派授权代表</w:t>
      </w:r>
      <w:proofErr w:type="gramStart"/>
      <w:r w:rsidRPr="006F53A6">
        <w:rPr>
          <w:rFonts w:hAnsi="宋体" w:hint="eastAsia"/>
          <w:sz w:val="24"/>
          <w:szCs w:val="24"/>
        </w:rPr>
        <w:t>持以下</w:t>
      </w:r>
      <w:proofErr w:type="gramEnd"/>
      <w:r w:rsidRPr="006F53A6">
        <w:rPr>
          <w:rFonts w:hAnsi="宋体" w:hint="eastAsia"/>
          <w:sz w:val="24"/>
          <w:szCs w:val="24"/>
        </w:rPr>
        <w:t>资格证明文件，至上海上</w:t>
      </w:r>
      <w:proofErr w:type="gramStart"/>
      <w:r w:rsidRPr="006F53A6">
        <w:rPr>
          <w:rFonts w:hAnsi="宋体" w:hint="eastAsia"/>
          <w:sz w:val="24"/>
          <w:szCs w:val="24"/>
        </w:rPr>
        <w:t>梓</w:t>
      </w:r>
      <w:proofErr w:type="gramEnd"/>
      <w:r w:rsidRPr="006F53A6">
        <w:rPr>
          <w:rFonts w:hAnsi="宋体" w:hint="eastAsia"/>
          <w:sz w:val="24"/>
          <w:szCs w:val="24"/>
        </w:rPr>
        <w:t>建设造价咨询有限公司参加现场报名并领取纸质版招标文件，招标文件工本费</w:t>
      </w:r>
      <w:r>
        <w:rPr>
          <w:rFonts w:hAnsi="宋体"/>
          <w:sz w:val="24"/>
          <w:szCs w:val="24"/>
        </w:rPr>
        <w:t>10</w:t>
      </w:r>
      <w:r w:rsidRPr="006F53A6">
        <w:rPr>
          <w:rFonts w:hAnsi="宋体"/>
          <w:sz w:val="24"/>
          <w:szCs w:val="24"/>
        </w:rPr>
        <w:t>0</w:t>
      </w:r>
      <w:r w:rsidRPr="006F53A6">
        <w:rPr>
          <w:rFonts w:hAnsi="宋体" w:hint="eastAsia"/>
          <w:sz w:val="24"/>
          <w:szCs w:val="24"/>
        </w:rPr>
        <w:t>0元</w:t>
      </w:r>
      <w:r w:rsidRPr="006F53A6">
        <w:rPr>
          <w:rFonts w:hAnsi="宋体"/>
          <w:sz w:val="24"/>
          <w:szCs w:val="24"/>
        </w:rPr>
        <w:t>/</w:t>
      </w:r>
      <w:r w:rsidRPr="006F53A6">
        <w:rPr>
          <w:rFonts w:hAnsi="宋体" w:hint="eastAsia"/>
          <w:sz w:val="24"/>
          <w:szCs w:val="24"/>
        </w:rPr>
        <w:t>本，售后不退。报名同时请随带下列证件：</w:t>
      </w:r>
    </w:p>
    <w:p w:rsidR="001174BC" w:rsidRPr="006F53A6" w:rsidRDefault="001174BC" w:rsidP="001174B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 w:rsidRPr="006F53A6">
        <w:rPr>
          <w:rFonts w:ascii="宋体" w:hAnsi="宋体"/>
          <w:sz w:val="24"/>
          <w:szCs w:val="24"/>
        </w:rPr>
        <w:t>1</w:t>
      </w:r>
      <w:r w:rsidRPr="006F53A6">
        <w:rPr>
          <w:rFonts w:ascii="宋体" w:hAnsi="宋体" w:hint="eastAsia"/>
          <w:sz w:val="24"/>
          <w:szCs w:val="24"/>
        </w:rPr>
        <w:t>）营业执照（复印件加盖公章，原件备查）；</w:t>
      </w:r>
    </w:p>
    <w:p w:rsidR="001174BC" w:rsidRPr="006F53A6" w:rsidRDefault="001174BC" w:rsidP="001174BC">
      <w:pPr>
        <w:spacing w:line="360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 w:rsidRPr="006F53A6">
        <w:rPr>
          <w:rFonts w:ascii="宋体" w:hAnsi="宋体" w:hint="eastAsia"/>
          <w:sz w:val="24"/>
          <w:szCs w:val="24"/>
        </w:rPr>
        <w:t>）法人授权委托书（原件）及被授权人身份证（复印件，原件备查）；</w:t>
      </w:r>
    </w:p>
    <w:p w:rsidR="001174BC" w:rsidRPr="006F53A6" w:rsidRDefault="001174BC" w:rsidP="001174BC">
      <w:pPr>
        <w:spacing w:line="440" w:lineRule="exact"/>
        <w:ind w:firstLineChars="150" w:firstLine="360"/>
        <w:rPr>
          <w:rFonts w:ascii="宋体" w:hAnsi="宋体" w:hint="eastAsia"/>
          <w:sz w:val="24"/>
          <w:szCs w:val="24"/>
        </w:rPr>
      </w:pPr>
      <w:r>
        <w:rPr>
          <w:rFonts w:ascii="宋体" w:hAnsi="宋体"/>
          <w:sz w:val="24"/>
          <w:szCs w:val="24"/>
        </w:rPr>
        <w:t>3</w:t>
      </w:r>
      <w:r w:rsidRPr="006F53A6">
        <w:rPr>
          <w:rFonts w:ascii="宋体" w:hAnsi="宋体" w:hint="eastAsia"/>
          <w:sz w:val="24"/>
          <w:szCs w:val="24"/>
        </w:rPr>
        <w:t>）投标人未被列入“信用中国”网站（www.creditchina.gov.cn）中的“失信惩戒对象查询”、“失信被执行人”、“重大税收违法案件当事人”、“政府采购不良行为记录”（在“信用服务”一栏内查询）（网站截图加盖公章）；</w:t>
      </w:r>
    </w:p>
    <w:p w:rsidR="001174BC" w:rsidRPr="006F53A6" w:rsidRDefault="001174BC" w:rsidP="001174BC">
      <w:pPr>
        <w:pStyle w:val="a4"/>
        <w:adjustRightInd w:val="0"/>
        <w:snapToGrid w:val="0"/>
        <w:spacing w:line="500" w:lineRule="exact"/>
        <w:ind w:firstLineChars="150" w:firstLine="360"/>
        <w:rPr>
          <w:rFonts w:hAnsi="宋体" w:hint="eastAsia"/>
          <w:sz w:val="24"/>
          <w:szCs w:val="24"/>
        </w:rPr>
      </w:pPr>
      <w:r w:rsidRPr="006F53A6">
        <w:rPr>
          <w:rFonts w:hAnsi="宋体" w:hint="eastAsia"/>
          <w:sz w:val="24"/>
          <w:szCs w:val="24"/>
        </w:rPr>
        <w:t>注：</w:t>
      </w:r>
      <w:r w:rsidRPr="006F53A6">
        <w:rPr>
          <w:rFonts w:hAnsi="宋体"/>
          <w:sz w:val="24"/>
          <w:szCs w:val="24"/>
        </w:rPr>
        <w:t>以上提交的资料</w:t>
      </w:r>
      <w:r w:rsidRPr="006F53A6">
        <w:rPr>
          <w:rFonts w:hAnsi="宋体" w:hint="eastAsia"/>
          <w:sz w:val="24"/>
          <w:szCs w:val="24"/>
        </w:rPr>
        <w:t>，原件审核后退回，</w:t>
      </w:r>
      <w:r w:rsidRPr="006F53A6">
        <w:rPr>
          <w:rFonts w:hAnsi="宋体"/>
          <w:sz w:val="24"/>
          <w:szCs w:val="24"/>
        </w:rPr>
        <w:t>复印件</w:t>
      </w:r>
      <w:r w:rsidRPr="006F53A6">
        <w:rPr>
          <w:rFonts w:hAnsi="宋体" w:hint="eastAsia"/>
          <w:sz w:val="24"/>
          <w:szCs w:val="24"/>
        </w:rPr>
        <w:t>和企业法定代表人授权书均</w:t>
      </w:r>
      <w:r w:rsidRPr="006F53A6">
        <w:rPr>
          <w:rFonts w:hAnsi="宋体"/>
          <w:sz w:val="24"/>
          <w:szCs w:val="24"/>
        </w:rPr>
        <w:t>须加盖公章。如有缺漏，代理</w:t>
      </w:r>
      <w:r w:rsidRPr="006F53A6">
        <w:rPr>
          <w:rFonts w:hAnsi="宋体" w:hint="eastAsia"/>
          <w:sz w:val="24"/>
          <w:szCs w:val="24"/>
        </w:rPr>
        <w:t>单位</w:t>
      </w:r>
      <w:r w:rsidRPr="006F53A6">
        <w:rPr>
          <w:rFonts w:hAnsi="宋体"/>
          <w:sz w:val="24"/>
          <w:szCs w:val="24"/>
        </w:rPr>
        <w:t>将拒绝接受其报名。报名时提供的资料应与投</w:t>
      </w:r>
      <w:r w:rsidRPr="006F53A6">
        <w:rPr>
          <w:rFonts w:hAnsi="宋体"/>
          <w:sz w:val="24"/>
          <w:szCs w:val="24"/>
        </w:rPr>
        <w:lastRenderedPageBreak/>
        <w:t>标文件中的资格证明文件一致，如有不同，以投标文件为准。投标人的合格与否，将由</w:t>
      </w:r>
      <w:r w:rsidRPr="006F53A6">
        <w:rPr>
          <w:rFonts w:hAnsi="宋体" w:hint="eastAsia"/>
          <w:sz w:val="24"/>
          <w:szCs w:val="24"/>
        </w:rPr>
        <w:t>评审</w:t>
      </w:r>
      <w:r w:rsidRPr="006F53A6">
        <w:rPr>
          <w:rFonts w:hAnsi="宋体"/>
          <w:sz w:val="24"/>
          <w:szCs w:val="24"/>
        </w:rPr>
        <w:t>小组决定。</w:t>
      </w:r>
    </w:p>
    <w:p w:rsidR="001174BC" w:rsidRPr="006F53A6" w:rsidRDefault="001174BC" w:rsidP="001174BC">
      <w:pPr>
        <w:pStyle w:val="a4"/>
        <w:adjustRightInd w:val="0"/>
        <w:snapToGrid w:val="0"/>
        <w:spacing w:line="500" w:lineRule="exact"/>
        <w:rPr>
          <w:rFonts w:hAnsi="宋体" w:hint="eastAsia"/>
          <w:sz w:val="24"/>
          <w:szCs w:val="24"/>
        </w:rPr>
      </w:pPr>
      <w:r w:rsidRPr="006F53A6">
        <w:rPr>
          <w:rFonts w:hAnsi="宋体"/>
          <w:b/>
          <w:bCs/>
          <w:kern w:val="0"/>
          <w:sz w:val="24"/>
        </w:rPr>
        <w:t>9</w:t>
      </w:r>
      <w:r w:rsidRPr="006F53A6">
        <w:rPr>
          <w:rFonts w:hAnsi="宋体" w:hint="eastAsia"/>
          <w:b/>
          <w:bCs/>
          <w:kern w:val="0"/>
          <w:sz w:val="24"/>
        </w:rPr>
        <w:t>、投标文件递交截止时间：</w:t>
      </w:r>
      <w:r w:rsidRPr="00EE173B">
        <w:rPr>
          <w:rFonts w:hAnsi="宋体" w:hint="eastAsia"/>
          <w:sz w:val="24"/>
          <w:szCs w:val="24"/>
        </w:rPr>
        <w:t>202</w:t>
      </w:r>
      <w:r w:rsidRPr="00EE173B">
        <w:rPr>
          <w:rFonts w:hAnsi="宋体"/>
          <w:sz w:val="24"/>
          <w:szCs w:val="24"/>
        </w:rPr>
        <w:t>4</w:t>
      </w:r>
      <w:r w:rsidRPr="00EE173B">
        <w:rPr>
          <w:rFonts w:hAnsi="宋体" w:hint="eastAsia"/>
          <w:sz w:val="24"/>
          <w:szCs w:val="24"/>
        </w:rPr>
        <w:t>年</w:t>
      </w:r>
      <w:r>
        <w:rPr>
          <w:rFonts w:hAnsi="宋体"/>
          <w:sz w:val="24"/>
          <w:szCs w:val="24"/>
        </w:rPr>
        <w:t>5</w:t>
      </w:r>
      <w:r w:rsidRPr="00EE173B">
        <w:rPr>
          <w:rFonts w:hAnsi="宋体" w:hint="eastAsia"/>
          <w:sz w:val="24"/>
          <w:szCs w:val="24"/>
        </w:rPr>
        <w:t>月</w:t>
      </w:r>
      <w:r>
        <w:rPr>
          <w:rFonts w:hAnsi="宋体"/>
          <w:sz w:val="24"/>
          <w:szCs w:val="24"/>
        </w:rPr>
        <w:t>10</w:t>
      </w:r>
      <w:r w:rsidRPr="00EE173B">
        <w:rPr>
          <w:rFonts w:hAnsi="宋体" w:hint="eastAsia"/>
          <w:sz w:val="24"/>
          <w:szCs w:val="24"/>
        </w:rPr>
        <w:t>日上午</w:t>
      </w:r>
      <w:r w:rsidRPr="00EE173B">
        <w:rPr>
          <w:rFonts w:hAnsi="宋体"/>
          <w:sz w:val="24"/>
          <w:szCs w:val="24"/>
        </w:rPr>
        <w:t>09</w:t>
      </w:r>
      <w:r w:rsidRPr="00EE173B">
        <w:rPr>
          <w:rFonts w:hAnsi="宋体" w:hint="eastAsia"/>
          <w:sz w:val="24"/>
          <w:szCs w:val="24"/>
        </w:rPr>
        <w:t>：30时</w:t>
      </w:r>
    </w:p>
    <w:p w:rsidR="001174BC" w:rsidRPr="006F53A6" w:rsidRDefault="001174BC" w:rsidP="001174BC">
      <w:pPr>
        <w:pStyle w:val="a4"/>
        <w:adjustRightInd w:val="0"/>
        <w:snapToGrid w:val="0"/>
        <w:spacing w:line="500" w:lineRule="exact"/>
        <w:rPr>
          <w:rFonts w:hAnsi="宋体" w:hint="eastAsia"/>
          <w:sz w:val="24"/>
          <w:szCs w:val="24"/>
        </w:rPr>
      </w:pPr>
      <w:r w:rsidRPr="006F53A6">
        <w:rPr>
          <w:rFonts w:hAnsi="宋体"/>
          <w:b/>
          <w:bCs/>
          <w:kern w:val="0"/>
          <w:sz w:val="24"/>
        </w:rPr>
        <w:t>10</w:t>
      </w:r>
      <w:r w:rsidRPr="006F53A6">
        <w:rPr>
          <w:rFonts w:hAnsi="宋体" w:hint="eastAsia"/>
          <w:b/>
          <w:bCs/>
          <w:kern w:val="0"/>
          <w:sz w:val="24"/>
        </w:rPr>
        <w:t>、投标地点：</w:t>
      </w:r>
      <w:r w:rsidRPr="006F53A6">
        <w:rPr>
          <w:rFonts w:hAnsi="宋体" w:hint="eastAsia"/>
          <w:sz w:val="24"/>
          <w:szCs w:val="24"/>
        </w:rPr>
        <w:t>上海市青浦区徐</w:t>
      </w:r>
      <w:proofErr w:type="gramStart"/>
      <w:r w:rsidRPr="006F53A6">
        <w:rPr>
          <w:rFonts w:hAnsi="宋体" w:hint="eastAsia"/>
          <w:sz w:val="24"/>
          <w:szCs w:val="24"/>
        </w:rPr>
        <w:t>泾镇盈港东路</w:t>
      </w:r>
      <w:proofErr w:type="gramEnd"/>
      <w:r w:rsidRPr="006F53A6">
        <w:rPr>
          <w:rFonts w:hAnsi="宋体" w:hint="eastAsia"/>
          <w:sz w:val="24"/>
          <w:szCs w:val="24"/>
        </w:rPr>
        <w:t>777号第三教学楼三楼会议室四</w:t>
      </w:r>
    </w:p>
    <w:p w:rsidR="001174BC" w:rsidRPr="006F53A6" w:rsidRDefault="001174BC" w:rsidP="001174BC">
      <w:pPr>
        <w:pStyle w:val="a4"/>
        <w:adjustRightInd w:val="0"/>
        <w:snapToGrid w:val="0"/>
        <w:spacing w:line="500" w:lineRule="exact"/>
        <w:rPr>
          <w:rFonts w:hAnsi="宋体" w:hint="eastAsia"/>
          <w:b/>
          <w:bCs/>
          <w:kern w:val="0"/>
          <w:sz w:val="24"/>
        </w:rPr>
      </w:pPr>
      <w:r w:rsidRPr="006F53A6">
        <w:rPr>
          <w:rFonts w:hAnsi="宋体"/>
          <w:b/>
          <w:bCs/>
          <w:kern w:val="0"/>
          <w:sz w:val="24"/>
        </w:rPr>
        <w:t>11</w:t>
      </w:r>
      <w:r w:rsidRPr="006F53A6">
        <w:rPr>
          <w:rFonts w:hAnsi="宋体" w:hint="eastAsia"/>
          <w:b/>
          <w:bCs/>
          <w:kern w:val="0"/>
          <w:sz w:val="24"/>
        </w:rPr>
        <w:t>、联系方法：</w:t>
      </w:r>
    </w:p>
    <w:p w:rsidR="001174BC" w:rsidRPr="006F53A6" w:rsidRDefault="001174BC" w:rsidP="001174BC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F53A6">
        <w:rPr>
          <w:rFonts w:ascii="宋体" w:hAnsi="宋体" w:hint="eastAsia"/>
          <w:sz w:val="24"/>
          <w:szCs w:val="24"/>
        </w:rPr>
        <w:t>采购单位</w:t>
      </w:r>
      <w:r w:rsidRPr="006F53A6">
        <w:rPr>
          <w:rFonts w:ascii="宋体" w:hAnsi="宋体"/>
          <w:sz w:val="24"/>
          <w:szCs w:val="24"/>
        </w:rPr>
        <w:t>：</w:t>
      </w:r>
      <w:r w:rsidRPr="006F53A6">
        <w:rPr>
          <w:rFonts w:ascii="宋体" w:hAnsi="宋体" w:hint="eastAsia"/>
          <w:sz w:val="24"/>
          <w:szCs w:val="24"/>
        </w:rPr>
        <w:t>上海国家会计学院</w:t>
      </w:r>
    </w:p>
    <w:p w:rsidR="001174BC" w:rsidRPr="006F53A6" w:rsidRDefault="001174BC" w:rsidP="001174BC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F53A6"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</w:rPr>
        <w:t>上海市</w:t>
      </w:r>
      <w:r w:rsidRPr="006F53A6">
        <w:rPr>
          <w:rFonts w:ascii="宋体" w:hAnsi="宋体" w:hint="eastAsia"/>
          <w:sz w:val="24"/>
          <w:szCs w:val="24"/>
        </w:rPr>
        <w:t>青浦区徐</w:t>
      </w:r>
      <w:proofErr w:type="gramStart"/>
      <w:r w:rsidRPr="006F53A6">
        <w:rPr>
          <w:rFonts w:ascii="宋体" w:hAnsi="宋体" w:hint="eastAsia"/>
          <w:sz w:val="24"/>
          <w:szCs w:val="24"/>
        </w:rPr>
        <w:t>泾</w:t>
      </w:r>
      <w:proofErr w:type="gramEnd"/>
      <w:r w:rsidRPr="006F53A6">
        <w:rPr>
          <w:rFonts w:ascii="宋体" w:hAnsi="宋体" w:hint="eastAsia"/>
          <w:sz w:val="24"/>
          <w:szCs w:val="24"/>
        </w:rPr>
        <w:t>镇</w:t>
      </w:r>
      <w:proofErr w:type="gramStart"/>
      <w:r w:rsidRPr="006F53A6">
        <w:rPr>
          <w:rFonts w:ascii="宋体" w:hAnsi="宋体" w:hint="eastAsia"/>
          <w:sz w:val="24"/>
          <w:szCs w:val="24"/>
        </w:rPr>
        <w:t>蟠龙路</w:t>
      </w:r>
      <w:proofErr w:type="gramEnd"/>
      <w:r w:rsidRPr="006F53A6">
        <w:rPr>
          <w:rFonts w:ascii="宋体" w:hAnsi="宋体" w:hint="eastAsia"/>
          <w:sz w:val="24"/>
          <w:szCs w:val="24"/>
        </w:rPr>
        <w:t>200号</w:t>
      </w:r>
    </w:p>
    <w:p w:rsidR="001174BC" w:rsidRPr="006F53A6" w:rsidRDefault="001174BC" w:rsidP="001174BC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F53A6">
        <w:rPr>
          <w:rFonts w:ascii="宋体" w:hAnsi="宋体" w:hint="eastAsia"/>
          <w:sz w:val="24"/>
          <w:szCs w:val="24"/>
        </w:rPr>
        <w:t>采购代理单位</w:t>
      </w:r>
      <w:r w:rsidRPr="006F53A6">
        <w:rPr>
          <w:rFonts w:ascii="宋体" w:hAnsi="宋体"/>
          <w:sz w:val="24"/>
          <w:szCs w:val="24"/>
        </w:rPr>
        <w:t>：</w:t>
      </w:r>
      <w:r w:rsidRPr="006F53A6">
        <w:rPr>
          <w:rFonts w:hint="eastAsia"/>
          <w:kern w:val="0"/>
          <w:sz w:val="24"/>
        </w:rPr>
        <w:t>上海上</w:t>
      </w:r>
      <w:proofErr w:type="gramStart"/>
      <w:r w:rsidRPr="006F53A6">
        <w:rPr>
          <w:rFonts w:hint="eastAsia"/>
          <w:kern w:val="0"/>
          <w:sz w:val="24"/>
        </w:rPr>
        <w:t>梓</w:t>
      </w:r>
      <w:proofErr w:type="gramEnd"/>
      <w:r w:rsidRPr="006F53A6">
        <w:rPr>
          <w:rFonts w:hint="eastAsia"/>
          <w:kern w:val="0"/>
          <w:sz w:val="24"/>
        </w:rPr>
        <w:t>建设造价咨询有限公司</w:t>
      </w:r>
    </w:p>
    <w:p w:rsidR="001174BC" w:rsidRPr="006F53A6" w:rsidRDefault="001174BC" w:rsidP="001174BC">
      <w:pPr>
        <w:widowControl/>
        <w:spacing w:line="500" w:lineRule="exact"/>
        <w:ind w:firstLineChars="150" w:firstLine="360"/>
        <w:jc w:val="left"/>
        <w:rPr>
          <w:rFonts w:ascii="宋体" w:hAnsi="宋体" w:hint="eastAsia"/>
          <w:sz w:val="24"/>
          <w:szCs w:val="24"/>
        </w:rPr>
      </w:pPr>
      <w:r w:rsidRPr="006F53A6">
        <w:rPr>
          <w:rFonts w:ascii="宋体" w:hAnsi="宋体"/>
          <w:sz w:val="24"/>
          <w:szCs w:val="24"/>
        </w:rPr>
        <w:t>地</w:t>
      </w:r>
      <w:r w:rsidRPr="006F53A6">
        <w:rPr>
          <w:rFonts w:ascii="宋体" w:hAnsi="宋体" w:hint="eastAsia"/>
          <w:sz w:val="24"/>
          <w:szCs w:val="24"/>
        </w:rPr>
        <w:t xml:space="preserve">    </w:t>
      </w:r>
      <w:r w:rsidRPr="006F53A6">
        <w:rPr>
          <w:rFonts w:ascii="宋体" w:hAnsi="宋体"/>
          <w:sz w:val="24"/>
          <w:szCs w:val="24"/>
        </w:rPr>
        <w:t>址：上海市</w:t>
      </w:r>
      <w:r w:rsidRPr="006F53A6">
        <w:rPr>
          <w:rFonts w:ascii="宋体" w:hAnsi="宋体" w:hint="eastAsia"/>
          <w:sz w:val="24"/>
          <w:szCs w:val="24"/>
        </w:rPr>
        <w:t>普陀区中江路8</w:t>
      </w:r>
      <w:r w:rsidRPr="006F53A6">
        <w:rPr>
          <w:rFonts w:ascii="宋体" w:hAnsi="宋体"/>
          <w:sz w:val="24"/>
          <w:szCs w:val="24"/>
        </w:rPr>
        <w:t>88</w:t>
      </w:r>
      <w:r w:rsidRPr="006F53A6">
        <w:rPr>
          <w:rFonts w:ascii="宋体" w:hAnsi="宋体" w:hint="eastAsia"/>
          <w:sz w:val="24"/>
          <w:szCs w:val="24"/>
        </w:rPr>
        <w:t>号7楼</w:t>
      </w:r>
    </w:p>
    <w:p w:rsidR="001174BC" w:rsidRPr="006F53A6" w:rsidRDefault="001174BC" w:rsidP="001174BC">
      <w:pPr>
        <w:widowControl/>
        <w:spacing w:line="500" w:lineRule="exact"/>
        <w:ind w:leftChars="171" w:left="359"/>
        <w:jc w:val="left"/>
        <w:rPr>
          <w:rFonts w:ascii="宋体" w:hAnsi="宋体" w:hint="eastAsia"/>
          <w:sz w:val="24"/>
          <w:szCs w:val="24"/>
        </w:rPr>
      </w:pPr>
      <w:proofErr w:type="gramStart"/>
      <w:r w:rsidRPr="006F53A6">
        <w:rPr>
          <w:rFonts w:ascii="宋体" w:hAnsi="宋体"/>
          <w:sz w:val="24"/>
          <w:szCs w:val="24"/>
        </w:rPr>
        <w:t>邮</w:t>
      </w:r>
      <w:proofErr w:type="gramEnd"/>
      <w:r w:rsidRPr="006F53A6">
        <w:rPr>
          <w:rFonts w:ascii="宋体" w:hAnsi="宋体" w:hint="eastAsia"/>
          <w:sz w:val="24"/>
          <w:szCs w:val="24"/>
        </w:rPr>
        <w:t xml:space="preserve">    </w:t>
      </w:r>
      <w:r w:rsidRPr="006F53A6">
        <w:rPr>
          <w:rFonts w:ascii="宋体" w:hAnsi="宋体"/>
          <w:sz w:val="24"/>
          <w:szCs w:val="24"/>
        </w:rPr>
        <w:t>编：200333</w:t>
      </w:r>
    </w:p>
    <w:p w:rsidR="001174BC" w:rsidRPr="006F53A6" w:rsidRDefault="001174BC" w:rsidP="001174BC">
      <w:pPr>
        <w:widowControl/>
        <w:spacing w:line="500" w:lineRule="exact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6F53A6">
        <w:rPr>
          <w:rFonts w:ascii="宋体" w:hAnsi="宋体" w:cs="宋体" w:hint="eastAsia"/>
          <w:kern w:val="0"/>
          <w:sz w:val="24"/>
        </w:rPr>
        <w:t>联 系 人：陈明照</w:t>
      </w:r>
    </w:p>
    <w:p w:rsidR="001174BC" w:rsidRPr="006F53A6" w:rsidRDefault="001174BC" w:rsidP="001174BC">
      <w:pPr>
        <w:widowControl/>
        <w:spacing w:line="500" w:lineRule="exact"/>
        <w:ind w:leftChars="171" w:left="359"/>
        <w:jc w:val="left"/>
        <w:rPr>
          <w:rFonts w:ascii="宋体" w:hAnsi="宋体" w:cs="宋体" w:hint="eastAsia"/>
          <w:kern w:val="0"/>
          <w:sz w:val="24"/>
        </w:rPr>
      </w:pPr>
      <w:r w:rsidRPr="006F53A6">
        <w:rPr>
          <w:rFonts w:ascii="宋体" w:hAnsi="宋体" w:cs="宋体" w:hint="eastAsia"/>
          <w:kern w:val="0"/>
          <w:sz w:val="24"/>
        </w:rPr>
        <w:t>联系电话：15801705865</w:t>
      </w:r>
    </w:p>
    <w:p w:rsidR="0082331E" w:rsidRDefault="0082331E" w:rsidP="001174BC">
      <w:bookmarkStart w:id="0" w:name="_GoBack"/>
      <w:bookmarkEnd w:id="0"/>
    </w:p>
    <w:sectPr w:rsidR="0082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DC6C26"/>
    <w:multiLevelType w:val="hybridMultilevel"/>
    <w:tmpl w:val="6352D6C2"/>
    <w:lvl w:ilvl="0" w:tplc="0409000F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BC"/>
    <w:rsid w:val="001174BC"/>
    <w:rsid w:val="0082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351C3-91B8-464D-9F70-FD826FE4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1174BC"/>
    <w:pPr>
      <w:ind w:leftChars="2500" w:left="100"/>
    </w:pPr>
    <w:rPr>
      <w:b/>
      <w:sz w:val="30"/>
    </w:rPr>
  </w:style>
  <w:style w:type="character" w:customStyle="1" w:styleId="Char">
    <w:name w:val="日期 Char"/>
    <w:basedOn w:val="a0"/>
    <w:link w:val="a3"/>
    <w:rsid w:val="001174BC"/>
    <w:rPr>
      <w:rFonts w:ascii="Times New Roman" w:eastAsia="宋体" w:hAnsi="Times New Roman" w:cs="Times New Roman"/>
      <w:b/>
      <w:sz w:val="30"/>
      <w:szCs w:val="20"/>
    </w:rPr>
  </w:style>
  <w:style w:type="paragraph" w:styleId="a4">
    <w:name w:val="Plain Text"/>
    <w:basedOn w:val="a"/>
    <w:link w:val="Char0"/>
    <w:qFormat/>
    <w:rsid w:val="001174BC"/>
    <w:rPr>
      <w:rFonts w:ascii="宋体" w:hAnsi="Courier New"/>
    </w:rPr>
  </w:style>
  <w:style w:type="character" w:customStyle="1" w:styleId="Char0">
    <w:name w:val="纯文本 Char"/>
    <w:basedOn w:val="a0"/>
    <w:link w:val="a4"/>
    <w:rsid w:val="001174BC"/>
    <w:rPr>
      <w:rFonts w:ascii="宋体" w:eastAsia="宋体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2024-04-17T06:04:00Z</dcterms:created>
  <dcterms:modified xsi:type="dcterms:W3CDTF">2024-04-17T06:04:00Z</dcterms:modified>
</cp:coreProperties>
</file>